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74F" w:rsidRDefault="001F4624">
      <w:pPr>
        <w:rPr>
          <w:lang w:val="en-US"/>
        </w:rPr>
      </w:pPr>
      <w:r>
        <w:rPr>
          <w:lang w:val="en-US"/>
        </w:rPr>
        <w:t xml:space="preserve">README for Alex’s core acquisition </w:t>
      </w:r>
    </w:p>
    <w:p w:rsidR="001F4624" w:rsidRDefault="001F4624">
      <w:pPr>
        <w:rPr>
          <w:b/>
          <w:lang w:val="en-US"/>
        </w:rPr>
      </w:pPr>
      <w:proofErr w:type="spellStart"/>
      <w:proofErr w:type="gramStart"/>
      <w:r w:rsidRPr="001F4624">
        <w:rPr>
          <w:b/>
          <w:lang w:val="en-US"/>
        </w:rPr>
        <w:t>runExpt</w:t>
      </w:r>
      <w:proofErr w:type="spellEnd"/>
      <w:proofErr w:type="gramEnd"/>
    </w:p>
    <w:p w:rsidR="001F4624" w:rsidRDefault="001F4624">
      <w:pPr>
        <w:rPr>
          <w:lang w:val="en-US"/>
        </w:rPr>
      </w:pPr>
      <w:r>
        <w:rPr>
          <w:lang w:val="en-US"/>
        </w:rPr>
        <w:t xml:space="preserve">Main script </w:t>
      </w:r>
      <w:r w:rsidR="00CF0083">
        <w:rPr>
          <w:lang w:val="en-US"/>
        </w:rPr>
        <w:t xml:space="preserve">that you run the experiment from.  To start an experiment enter a command like this </w:t>
      </w:r>
      <w:proofErr w:type="spellStart"/>
      <w:proofErr w:type="gramStart"/>
      <w:r w:rsidR="00CF0083">
        <w:rPr>
          <w:rFonts w:ascii="Courier New" w:hAnsi="Courier New" w:cs="Courier New"/>
          <w:lang w:val="en-US"/>
        </w:rPr>
        <w:t>runExpt</w:t>
      </w:r>
      <w:proofErr w:type="spellEnd"/>
      <w:r w:rsidR="00CF0083">
        <w:rPr>
          <w:rFonts w:ascii="Courier New" w:hAnsi="Courier New" w:cs="Courier New"/>
          <w:lang w:val="en-US"/>
        </w:rPr>
        <w:t>(</w:t>
      </w:r>
      <w:proofErr w:type="gramEnd"/>
      <w:r w:rsidR="00CF0083">
        <w:rPr>
          <w:rFonts w:ascii="Courier New" w:hAnsi="Courier New" w:cs="Courier New"/>
          <w:lang w:val="en-US"/>
        </w:rPr>
        <w:t xml:space="preserve">'test',1,18). </w:t>
      </w:r>
      <w:r w:rsidR="00CF0083" w:rsidRPr="00CF0083">
        <w:rPr>
          <w:rFonts w:cs="Courier New"/>
          <w:lang w:val="en-US"/>
        </w:rPr>
        <w:t xml:space="preserve"> This runs an experiment</w:t>
      </w:r>
      <w:r w:rsidR="00CF0083">
        <w:rPr>
          <w:rFonts w:cs="Courier New"/>
          <w:lang w:val="en-US"/>
        </w:rPr>
        <w:t xml:space="preserve"> with a prefix code ‘test’ and experiment number 1 which means the data is saved in a folder called ~\Data\</w:t>
      </w:r>
      <w:proofErr w:type="spellStart"/>
      <w:r w:rsidR="00CF0083">
        <w:rPr>
          <w:rFonts w:cs="Courier New"/>
          <w:lang w:val="en-US"/>
        </w:rPr>
        <w:t>ephysData</w:t>
      </w:r>
      <w:proofErr w:type="spellEnd"/>
      <w:r w:rsidR="00CF0083">
        <w:rPr>
          <w:rFonts w:cs="Courier New"/>
          <w:lang w:val="en-US"/>
        </w:rPr>
        <w:t xml:space="preserve">\test\expNum001. </w:t>
      </w:r>
      <w:r w:rsidR="00CF0083" w:rsidRPr="00CF0083">
        <w:rPr>
          <w:rFonts w:cs="Courier New"/>
          <w:lang w:val="en-US"/>
        </w:rPr>
        <w:t xml:space="preserve"> </w:t>
      </w:r>
      <w:r w:rsidR="00CF0083">
        <w:rPr>
          <w:lang w:val="en-US"/>
        </w:rPr>
        <w:t xml:space="preserve">The third input argument specifies the stim set number which in this case is 18. </w:t>
      </w:r>
    </w:p>
    <w:p w:rsidR="00CF0083" w:rsidRDefault="00CF0083">
      <w:pPr>
        <w:rPr>
          <w:lang w:val="en-US"/>
        </w:rPr>
      </w:pPr>
      <w:proofErr w:type="spellStart"/>
      <w:proofErr w:type="gramStart"/>
      <w:r>
        <w:rPr>
          <w:lang w:val="en-US"/>
        </w:rPr>
        <w:t>runExpt</w:t>
      </w:r>
      <w:proofErr w:type="spellEnd"/>
      <w:proofErr w:type="gramEnd"/>
      <w:r>
        <w:rPr>
          <w:lang w:val="en-US"/>
        </w:rPr>
        <w:t xml:space="preserve"> relies on the following functions: </w:t>
      </w:r>
    </w:p>
    <w:p w:rsidR="00CF0083" w:rsidRDefault="00CF0083" w:rsidP="00CF0083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getFlyNum</w:t>
      </w:r>
      <w:proofErr w:type="spellEnd"/>
      <w:proofErr w:type="gramEnd"/>
    </w:p>
    <w:p w:rsidR="00CF0083" w:rsidRPr="00CF0083" w:rsidRDefault="00CF0083" w:rsidP="00CF0083">
      <w:pPr>
        <w:rPr>
          <w:lang w:val="en-US"/>
        </w:rPr>
      </w:pPr>
      <w:r>
        <w:rPr>
          <w:lang w:val="en-US"/>
        </w:rPr>
        <w:t xml:space="preserve">Works out which fly number you are on. </w:t>
      </w:r>
    </w:p>
    <w:p w:rsidR="00CF0083" w:rsidRDefault="00CF0083" w:rsidP="00CF0083">
      <w:pPr>
        <w:rPr>
          <w:b/>
          <w:lang w:val="en-US"/>
        </w:rPr>
      </w:pPr>
      <w:proofErr w:type="spellStart"/>
      <w:proofErr w:type="gramStart"/>
      <w:r w:rsidRPr="001F4624">
        <w:rPr>
          <w:b/>
          <w:lang w:val="en-US"/>
        </w:rPr>
        <w:t>getFlyDetails</w:t>
      </w:r>
      <w:proofErr w:type="spellEnd"/>
      <w:proofErr w:type="gramEnd"/>
    </w:p>
    <w:p w:rsidR="00CF0083" w:rsidRPr="00CF0083" w:rsidRDefault="00CF0083" w:rsidP="00CF0083">
      <w:pPr>
        <w:rPr>
          <w:lang w:val="en-US"/>
        </w:rPr>
      </w:pPr>
      <w:r>
        <w:rPr>
          <w:lang w:val="en-US"/>
        </w:rPr>
        <w:t xml:space="preserve">Asks you for the line, date of </w:t>
      </w:r>
      <w:proofErr w:type="spellStart"/>
      <w:r>
        <w:rPr>
          <w:lang w:val="en-US"/>
        </w:rPr>
        <w:t>eclosion</w:t>
      </w:r>
      <w:proofErr w:type="spellEnd"/>
      <w:r>
        <w:rPr>
          <w:lang w:val="en-US"/>
        </w:rPr>
        <w:t xml:space="preserve"> etc. </w:t>
      </w:r>
    </w:p>
    <w:p w:rsidR="00CF0083" w:rsidRPr="001F4624" w:rsidRDefault="00CF0083" w:rsidP="00CF0083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getDataFileName</w:t>
      </w:r>
      <w:proofErr w:type="spellEnd"/>
      <w:proofErr w:type="gramEnd"/>
    </w:p>
    <w:p w:rsidR="00CF0083" w:rsidRDefault="00CF0083">
      <w:pPr>
        <w:rPr>
          <w:lang w:val="en-US"/>
        </w:rPr>
      </w:pPr>
      <w:r>
        <w:rPr>
          <w:lang w:val="en-US"/>
        </w:rPr>
        <w:t xml:space="preserve">Works out where to save data.   I save trials in a folder structure like this: </w:t>
      </w:r>
    </w:p>
    <w:p w:rsidR="00CF0083" w:rsidRDefault="00CF0083">
      <w:pPr>
        <w:rPr>
          <w:lang w:val="en-US"/>
        </w:rPr>
      </w:pPr>
      <w:r>
        <w:rPr>
          <w:lang w:val="en-US"/>
        </w:rPr>
        <w:t>~\DataFolder\ephysData\prefixCode\expNum\flyNum\cellNum\cellExpNum</w:t>
      </w:r>
    </w:p>
    <w:p w:rsidR="00CF0083" w:rsidRDefault="00CF0083">
      <w:pPr>
        <w:rPr>
          <w:lang w:val="en-US"/>
        </w:rPr>
      </w:pPr>
      <w:r>
        <w:rPr>
          <w:lang w:val="en-US"/>
        </w:rPr>
        <w:t>For example:</w:t>
      </w:r>
    </w:p>
    <w:p w:rsidR="00CF0083" w:rsidRDefault="00CF0083">
      <w:pPr>
        <w:rPr>
          <w:lang w:val="en-US"/>
        </w:rPr>
      </w:pPr>
      <w:r w:rsidRPr="00CF0083">
        <w:rPr>
          <w:lang w:val="en-US"/>
        </w:rPr>
        <w:t>Data\ephysData\18C11\expNum001\flyNum012\cellNum001\cellExpNum003</w:t>
      </w:r>
    </w:p>
    <w:p w:rsidR="00CF0083" w:rsidRDefault="00CF0083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The cell has a </w:t>
      </w:r>
      <w:proofErr w:type="spellStart"/>
      <w:r>
        <w:rPr>
          <w:lang w:val="en-US"/>
        </w:rPr>
        <w:t>cellExpNum</w:t>
      </w:r>
      <w:proofErr w:type="spellEnd"/>
      <w:r>
        <w:rPr>
          <w:lang w:val="en-US"/>
        </w:rPr>
        <w:t xml:space="preserve"> so that I can run different kinds of stimulus sets with the same cell.  Note that I save each trial’s data individually so that data isn’t lost if MATLAB crashes part-way through an experiment. You can merge trials at the end of an experiment using the </w:t>
      </w:r>
      <w:proofErr w:type="spellStart"/>
      <w:r>
        <w:rPr>
          <w:lang w:val="en-US"/>
        </w:rPr>
        <w:t>mergeTrials</w:t>
      </w:r>
      <w:proofErr w:type="spellEnd"/>
      <w:r>
        <w:rPr>
          <w:lang w:val="en-US"/>
        </w:rPr>
        <w:t xml:space="preserve"> function. </w:t>
      </w:r>
    </w:p>
    <w:p w:rsidR="00A21364" w:rsidRDefault="00A21364">
      <w:pPr>
        <w:pBdr>
          <w:bottom w:val="double" w:sz="6" w:space="1" w:color="auto"/>
        </w:pBdr>
        <w:rPr>
          <w:lang w:val="en-US"/>
        </w:rPr>
      </w:pPr>
    </w:p>
    <w:p w:rsidR="00CF0083" w:rsidRDefault="00CF0083" w:rsidP="00CF0083">
      <w:pPr>
        <w:rPr>
          <w:b/>
          <w:lang w:val="en-US"/>
        </w:rPr>
      </w:pPr>
      <w:proofErr w:type="spellStart"/>
      <w:proofErr w:type="gramStart"/>
      <w:r w:rsidRPr="001F4624">
        <w:rPr>
          <w:b/>
          <w:lang w:val="en-US"/>
        </w:rPr>
        <w:t>preExptRoutine</w:t>
      </w:r>
      <w:proofErr w:type="spellEnd"/>
      <w:proofErr w:type="gramEnd"/>
    </w:p>
    <w:p w:rsidR="00A21364" w:rsidRPr="00A21364" w:rsidRDefault="00A21364" w:rsidP="00CF0083">
      <w:pPr>
        <w:rPr>
          <w:lang w:val="en-US"/>
        </w:rPr>
      </w:pPr>
      <w:r>
        <w:rPr>
          <w:lang w:val="en-US"/>
        </w:rPr>
        <w:t xml:space="preserve">Runs a set of trials for acquiring data for, calculating and saving pipette resistance etc.  It uses the following functions: </w:t>
      </w:r>
    </w:p>
    <w:p w:rsidR="001F4624" w:rsidRPr="001F4624" w:rsidRDefault="001F4624">
      <w:pPr>
        <w:rPr>
          <w:b/>
          <w:lang w:val="en-US"/>
        </w:rPr>
      </w:pPr>
      <w:proofErr w:type="spellStart"/>
      <w:proofErr w:type="gramStart"/>
      <w:r w:rsidRPr="001F4624">
        <w:rPr>
          <w:b/>
          <w:lang w:val="en-US"/>
        </w:rPr>
        <w:t>measurePipetteResistance</w:t>
      </w:r>
      <w:proofErr w:type="spellEnd"/>
      <w:proofErr w:type="gramEnd"/>
    </w:p>
    <w:p w:rsidR="001F4624" w:rsidRPr="001F4624" w:rsidRDefault="001F4624">
      <w:pPr>
        <w:rPr>
          <w:b/>
          <w:lang w:val="en-US"/>
        </w:rPr>
      </w:pPr>
      <w:proofErr w:type="spellStart"/>
      <w:proofErr w:type="gramStart"/>
      <w:r w:rsidRPr="001F4624">
        <w:rPr>
          <w:b/>
          <w:lang w:val="en-US"/>
        </w:rPr>
        <w:t>measureMembraneResistance</w:t>
      </w:r>
      <w:proofErr w:type="spellEnd"/>
      <w:proofErr w:type="gramEnd"/>
    </w:p>
    <w:p w:rsidR="001F4624" w:rsidRDefault="001F4624">
      <w:pPr>
        <w:pBdr>
          <w:bottom w:val="double" w:sz="6" w:space="1" w:color="auto"/>
        </w:pBdr>
        <w:rPr>
          <w:b/>
          <w:lang w:val="en-US"/>
        </w:rPr>
      </w:pPr>
      <w:proofErr w:type="spellStart"/>
      <w:proofErr w:type="gramStart"/>
      <w:r w:rsidRPr="001F4624">
        <w:rPr>
          <w:b/>
          <w:lang w:val="en-US"/>
        </w:rPr>
        <w:t>measureAccessResistance</w:t>
      </w:r>
      <w:proofErr w:type="spellEnd"/>
      <w:proofErr w:type="gramEnd"/>
    </w:p>
    <w:p w:rsidR="00A21364" w:rsidRPr="001F4624" w:rsidRDefault="00A21364">
      <w:pPr>
        <w:pBdr>
          <w:bottom w:val="double" w:sz="6" w:space="1" w:color="auto"/>
        </w:pBdr>
        <w:rPr>
          <w:b/>
          <w:lang w:val="en-US"/>
        </w:rPr>
      </w:pPr>
    </w:p>
    <w:p w:rsidR="00A21364" w:rsidRDefault="00A21364" w:rsidP="00A21364">
      <w:pPr>
        <w:pBdr>
          <w:bottom w:val="double" w:sz="6" w:space="24" w:color="auto"/>
        </w:pBdr>
        <w:rPr>
          <w:b/>
          <w:lang w:val="en-US"/>
        </w:rPr>
      </w:pPr>
      <w:proofErr w:type="spellStart"/>
      <w:proofErr w:type="gramStart"/>
      <w:r w:rsidRPr="001F4624">
        <w:rPr>
          <w:b/>
          <w:lang w:val="en-US"/>
        </w:rPr>
        <w:t>exampleStimSet</w:t>
      </w:r>
      <w:proofErr w:type="spellEnd"/>
      <w:proofErr w:type="gramEnd"/>
    </w:p>
    <w:p w:rsidR="00A21364" w:rsidRPr="00A21364" w:rsidRDefault="00A21364" w:rsidP="00A21364">
      <w:pPr>
        <w:pBdr>
          <w:bottom w:val="double" w:sz="6" w:space="24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runExpt</w:t>
      </w:r>
      <w:proofErr w:type="spellEnd"/>
      <w:proofErr w:type="gramEnd"/>
      <w:r>
        <w:rPr>
          <w:lang w:val="en-US"/>
        </w:rPr>
        <w:t xml:space="preserve"> calls a </w:t>
      </w:r>
      <w:proofErr w:type="spellStart"/>
      <w:r>
        <w:rPr>
          <w:lang w:val="en-US"/>
        </w:rPr>
        <w:t>stimSet</w:t>
      </w:r>
      <w:proofErr w:type="spellEnd"/>
      <w:r>
        <w:rPr>
          <w:lang w:val="en-US"/>
        </w:rPr>
        <w:t xml:space="preserve"> to run the experiment in the section of code called “Run experiment with stimulus”.  This example code shows you what a </w:t>
      </w:r>
      <w:proofErr w:type="spellStart"/>
      <w:r>
        <w:rPr>
          <w:lang w:val="en-US"/>
        </w:rPr>
        <w:t>stimSet</w:t>
      </w:r>
      <w:proofErr w:type="spellEnd"/>
      <w:r>
        <w:rPr>
          <w:lang w:val="en-US"/>
        </w:rPr>
        <w:t xml:space="preserve"> looks like.  The </w:t>
      </w:r>
      <w:proofErr w:type="spellStart"/>
      <w:r>
        <w:rPr>
          <w:lang w:val="en-US"/>
        </w:rPr>
        <w:t>stimSets</w:t>
      </w:r>
      <w:proofErr w:type="spellEnd"/>
      <w:r>
        <w:rPr>
          <w:lang w:val="en-US"/>
        </w:rPr>
        <w:t xml:space="preserve"> are the main code that you will edit.  </w:t>
      </w:r>
    </w:p>
    <w:p w:rsidR="00A21364" w:rsidRPr="001F4624" w:rsidRDefault="00A21364">
      <w:pPr>
        <w:rPr>
          <w:b/>
          <w:lang w:val="en-US"/>
        </w:rPr>
      </w:pPr>
    </w:p>
    <w:p w:rsidR="00CF0083" w:rsidRDefault="00CF0083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lastRenderedPageBreak/>
        <w:t>acquireTrial</w:t>
      </w:r>
      <w:proofErr w:type="spellEnd"/>
      <w:proofErr w:type="gramEnd"/>
    </w:p>
    <w:p w:rsidR="00A21364" w:rsidRPr="00A21364" w:rsidRDefault="00A21364">
      <w:pPr>
        <w:rPr>
          <w:lang w:val="en-US"/>
        </w:rPr>
      </w:pPr>
      <w:r>
        <w:rPr>
          <w:lang w:val="en-US"/>
        </w:rPr>
        <w:t xml:space="preserve">Each </w:t>
      </w:r>
      <w:proofErr w:type="spellStart"/>
      <w:r>
        <w:rPr>
          <w:lang w:val="en-US"/>
        </w:rPr>
        <w:t>stimSet</w:t>
      </w:r>
      <w:proofErr w:type="spellEnd"/>
      <w:r>
        <w:rPr>
          <w:lang w:val="en-US"/>
        </w:rPr>
        <w:t xml:space="preserve"> calls </w:t>
      </w:r>
      <w:proofErr w:type="spellStart"/>
      <w:r>
        <w:rPr>
          <w:lang w:val="en-US"/>
        </w:rPr>
        <w:t>acquireTrial</w:t>
      </w:r>
      <w:proofErr w:type="spellEnd"/>
      <w:r>
        <w:rPr>
          <w:lang w:val="en-US"/>
        </w:rPr>
        <w:t xml:space="preserve"> to acquire a particular trial. </w:t>
      </w:r>
    </w:p>
    <w:p w:rsidR="001F4624" w:rsidRDefault="001F4624">
      <w:pPr>
        <w:rPr>
          <w:b/>
          <w:lang w:val="en-US"/>
        </w:rPr>
      </w:pPr>
      <w:proofErr w:type="spellStart"/>
      <w:proofErr w:type="gramStart"/>
      <w:r w:rsidRPr="001F4624">
        <w:rPr>
          <w:b/>
          <w:lang w:val="en-US"/>
        </w:rPr>
        <w:t>ephysSettings</w:t>
      </w:r>
      <w:proofErr w:type="spellEnd"/>
      <w:proofErr w:type="gramEnd"/>
    </w:p>
    <w:p w:rsidR="00A21364" w:rsidRPr="00A21364" w:rsidRDefault="00A21364">
      <w:pPr>
        <w:rPr>
          <w:lang w:val="en-US"/>
        </w:rPr>
      </w:pPr>
      <w:r>
        <w:rPr>
          <w:lang w:val="en-US"/>
        </w:rPr>
        <w:t xml:space="preserve">Stores the information about the wiring of you DAC etc.  You will need to edit this doc. </w:t>
      </w:r>
    </w:p>
    <w:p w:rsidR="00CF0083" w:rsidRDefault="00CF0083" w:rsidP="00CF0083">
      <w:pPr>
        <w:rPr>
          <w:b/>
          <w:lang w:val="en-US"/>
        </w:rPr>
      </w:pPr>
      <w:proofErr w:type="spellStart"/>
      <w:proofErr w:type="gramStart"/>
      <w:r w:rsidRPr="001F4624">
        <w:rPr>
          <w:b/>
          <w:lang w:val="en-US"/>
        </w:rPr>
        <w:t>decodeTelegraphedOutput</w:t>
      </w:r>
      <w:proofErr w:type="spellEnd"/>
      <w:proofErr w:type="gramEnd"/>
    </w:p>
    <w:p w:rsidR="00A21364" w:rsidRPr="00A21364" w:rsidRDefault="00A21364" w:rsidP="00CF0083">
      <w:pPr>
        <w:rPr>
          <w:lang w:val="en-US"/>
        </w:rPr>
      </w:pPr>
      <w:r>
        <w:rPr>
          <w:lang w:val="en-US"/>
        </w:rPr>
        <w:t xml:space="preserve">Decodes the telegraphed output channel from the </w:t>
      </w:r>
      <w:proofErr w:type="spellStart"/>
      <w:r>
        <w:rPr>
          <w:lang w:val="en-US"/>
        </w:rPr>
        <w:t>Axopatch</w:t>
      </w:r>
      <w:proofErr w:type="spellEnd"/>
      <w:r>
        <w:rPr>
          <w:lang w:val="en-US"/>
        </w:rPr>
        <w:t xml:space="preserve"> 200B.  </w:t>
      </w:r>
    </w:p>
    <w:p w:rsidR="00CF0083" w:rsidRDefault="00CF0083" w:rsidP="00CF0083">
      <w:pPr>
        <w:rPr>
          <w:b/>
          <w:lang w:val="en-US"/>
        </w:rPr>
      </w:pPr>
      <w:proofErr w:type="spellStart"/>
      <w:proofErr w:type="gramStart"/>
      <w:r w:rsidRPr="001F4624">
        <w:rPr>
          <w:b/>
          <w:lang w:val="en-US"/>
        </w:rPr>
        <w:t>plotData</w:t>
      </w:r>
      <w:proofErr w:type="spellEnd"/>
      <w:proofErr w:type="gramEnd"/>
    </w:p>
    <w:p w:rsidR="00A21364" w:rsidRPr="00A21364" w:rsidRDefault="00A21364" w:rsidP="00CF0083">
      <w:pPr>
        <w:rPr>
          <w:lang w:val="en-US"/>
        </w:rPr>
      </w:pPr>
      <w:r>
        <w:rPr>
          <w:lang w:val="en-US"/>
        </w:rPr>
        <w:t xml:space="preserve">A rough plotting function for plotting data at the end of a trial. </w:t>
      </w:r>
    </w:p>
    <w:p w:rsidR="00CF0083" w:rsidRDefault="00CF0083" w:rsidP="00CF0083">
      <w:pPr>
        <w:pBdr>
          <w:bottom w:val="double" w:sz="6" w:space="1" w:color="auto"/>
        </w:pBdr>
        <w:rPr>
          <w:b/>
          <w:lang w:val="en-US"/>
        </w:rPr>
      </w:pPr>
    </w:p>
    <w:p w:rsidR="00A21364" w:rsidRDefault="00A21364">
      <w:pPr>
        <w:rPr>
          <w:b/>
          <w:lang w:val="en-US"/>
        </w:rPr>
      </w:pPr>
    </w:p>
    <w:p w:rsidR="00CF0083" w:rsidRPr="001F4624" w:rsidRDefault="00CF0083" w:rsidP="00CF0083">
      <w:pPr>
        <w:rPr>
          <w:b/>
          <w:lang w:val="en-US"/>
        </w:rPr>
      </w:pPr>
      <w:proofErr w:type="spellStart"/>
      <w:proofErr w:type="gramStart"/>
      <w:r w:rsidRPr="001F4624">
        <w:rPr>
          <w:b/>
          <w:lang w:val="en-US"/>
        </w:rPr>
        <w:t>mergeTrials</w:t>
      </w:r>
      <w:proofErr w:type="spellEnd"/>
      <w:proofErr w:type="gramEnd"/>
    </w:p>
    <w:p w:rsidR="001F4624" w:rsidRPr="001F4624" w:rsidRDefault="00CF0083">
      <w:pPr>
        <w:rPr>
          <w:lang w:val="en-US"/>
        </w:rPr>
      </w:pPr>
      <w:r>
        <w:rPr>
          <w:lang w:val="en-US"/>
        </w:rPr>
        <w:t xml:space="preserve">Merges individual trials into one matrix. </w:t>
      </w:r>
      <w:bookmarkStart w:id="0" w:name="_GoBack"/>
      <w:bookmarkEnd w:id="0"/>
    </w:p>
    <w:sectPr w:rsidR="001F4624" w:rsidRPr="001F46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A01"/>
    <w:rsid w:val="001367EB"/>
    <w:rsid w:val="001F4624"/>
    <w:rsid w:val="006D7A01"/>
    <w:rsid w:val="0077118F"/>
    <w:rsid w:val="00A21364"/>
    <w:rsid w:val="00CF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29433-13DB-4EF5-9E11-9EF43F72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Batchelor</dc:creator>
  <cp:keywords/>
  <dc:description/>
  <cp:lastModifiedBy>Alex Batchelor</cp:lastModifiedBy>
  <cp:revision>2</cp:revision>
  <dcterms:created xsi:type="dcterms:W3CDTF">2016-06-27T18:36:00Z</dcterms:created>
  <dcterms:modified xsi:type="dcterms:W3CDTF">2016-06-27T19:04:00Z</dcterms:modified>
</cp:coreProperties>
</file>