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06496" w14:textId="77777777" w:rsidR="00343A81" w:rsidRPr="00C03EB4" w:rsidRDefault="00343A81" w:rsidP="00343A81">
      <w:pPr>
        <w:rPr>
          <w:rFonts w:ascii="Arial" w:eastAsia="Times New Roman" w:hAnsi="Arial" w:cs="Arial"/>
          <w:sz w:val="22"/>
          <w:szCs w:val="22"/>
        </w:rPr>
      </w:pPr>
      <w:r w:rsidRPr="00C03EB4">
        <w:rPr>
          <w:rFonts w:ascii="Arial" w:eastAsia="Times New Roman" w:hAnsi="Arial" w:cs="Arial"/>
          <w:b/>
          <w:bCs/>
          <w:color w:val="000000"/>
          <w:sz w:val="22"/>
          <w:szCs w:val="22"/>
        </w:rPr>
        <w:t>NB204 Principal component analysis homework instructions</w:t>
      </w:r>
    </w:p>
    <w:p w14:paraId="004FC435" w14:textId="77777777" w:rsidR="00343A81" w:rsidRPr="00C03EB4" w:rsidRDefault="00343A81" w:rsidP="00343A81">
      <w:pPr>
        <w:rPr>
          <w:rFonts w:ascii="Arial" w:eastAsia="Times New Roman" w:hAnsi="Arial" w:cs="Arial"/>
          <w:sz w:val="22"/>
          <w:szCs w:val="22"/>
        </w:rPr>
      </w:pPr>
    </w:p>
    <w:p w14:paraId="0F26E685" w14:textId="77777777" w:rsidR="00343A81" w:rsidRPr="00C03EB4" w:rsidRDefault="00343A81" w:rsidP="00343A81">
      <w:pPr>
        <w:rPr>
          <w:rFonts w:ascii="Arial" w:eastAsia="Times New Roman" w:hAnsi="Arial" w:cs="Arial"/>
          <w:sz w:val="22"/>
          <w:szCs w:val="22"/>
        </w:rPr>
      </w:pPr>
      <w:r w:rsidRPr="00C03EB4">
        <w:rPr>
          <w:rFonts w:ascii="Arial" w:eastAsia="Times New Roman" w:hAnsi="Arial" w:cs="Arial"/>
          <w:color w:val="000000"/>
          <w:sz w:val="22"/>
          <w:szCs w:val="22"/>
        </w:rPr>
        <w:t xml:space="preserve">Your homework this week consists of two parts, a reading assignment and a coding assignment: </w:t>
      </w:r>
    </w:p>
    <w:p w14:paraId="626637CF" w14:textId="77777777" w:rsidR="00343A81" w:rsidRPr="00C03EB4" w:rsidRDefault="00343A81" w:rsidP="00343A81">
      <w:pPr>
        <w:rPr>
          <w:rFonts w:ascii="Arial" w:eastAsia="Times New Roman" w:hAnsi="Arial" w:cs="Arial"/>
          <w:sz w:val="22"/>
          <w:szCs w:val="22"/>
        </w:rPr>
      </w:pPr>
    </w:p>
    <w:p w14:paraId="0677F0F4" w14:textId="284C1E4D" w:rsidR="00343A81" w:rsidRPr="00C03EB4" w:rsidRDefault="00343A81" w:rsidP="00343A81">
      <w:pPr>
        <w:numPr>
          <w:ilvl w:val="0"/>
          <w:numId w:val="1"/>
        </w:numPr>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 xml:space="preserve">Read pages 1-3 of </w:t>
      </w:r>
      <w:r w:rsidRPr="00C03EB4">
        <w:rPr>
          <w:rFonts w:ascii="Arial" w:eastAsia="Times New Roman" w:hAnsi="Arial" w:cs="Arial"/>
          <w:i/>
          <w:iCs/>
          <w:color w:val="000000"/>
          <w:sz w:val="22"/>
          <w:szCs w:val="22"/>
        </w:rPr>
        <w:t>Stephens, Greg J., et al. "Dimensionality and dynamics in the behavior of C. elegans." PLoS Comput Biol 4.4 (2008): e1000028”.  </w:t>
      </w:r>
      <w:r w:rsidRPr="00C03EB4">
        <w:rPr>
          <w:rFonts w:ascii="Arial" w:eastAsia="Times New Roman" w:hAnsi="Arial" w:cs="Arial"/>
          <w:color w:val="000000"/>
          <w:sz w:val="22"/>
          <w:szCs w:val="22"/>
        </w:rPr>
        <w:t>You can stop before the “Attractors and Behavioral States” section.  This paper provides an example of using PCA to help understand behavioral data.  We will discuss this paper in class on Monday and hope it will help you better understand the coding assignment.  However, you do not need to provide any written summary/critique of this paper. We advise you to do the reading assignment before starting the coding assignment</w:t>
      </w:r>
      <w:r w:rsidR="00517AED" w:rsidRPr="00C03EB4">
        <w:rPr>
          <w:rFonts w:ascii="Arial" w:eastAsia="Times New Roman" w:hAnsi="Arial" w:cs="Arial"/>
          <w:color w:val="000000"/>
          <w:sz w:val="22"/>
          <w:szCs w:val="22"/>
        </w:rPr>
        <w:t>, because the ideas in the paper should help you understand the motivation for the coding exercise</w:t>
      </w:r>
      <w:r w:rsidRPr="00C03EB4">
        <w:rPr>
          <w:rFonts w:ascii="Arial" w:eastAsia="Times New Roman" w:hAnsi="Arial" w:cs="Arial"/>
          <w:color w:val="000000"/>
          <w:sz w:val="22"/>
          <w:szCs w:val="22"/>
        </w:rPr>
        <w:t xml:space="preserve">. </w:t>
      </w:r>
    </w:p>
    <w:p w14:paraId="426363C8" w14:textId="77777777" w:rsidR="00343A81" w:rsidRPr="00C03EB4" w:rsidRDefault="00343A81" w:rsidP="00343A81">
      <w:pPr>
        <w:rPr>
          <w:rFonts w:ascii="Arial" w:eastAsia="Times New Roman" w:hAnsi="Arial" w:cs="Arial"/>
          <w:sz w:val="22"/>
          <w:szCs w:val="22"/>
        </w:rPr>
      </w:pPr>
    </w:p>
    <w:p w14:paraId="79F7D0C3" w14:textId="77777777" w:rsidR="00517AED" w:rsidRPr="00C03EB4" w:rsidRDefault="00343A81" w:rsidP="00517AED">
      <w:pPr>
        <w:numPr>
          <w:ilvl w:val="0"/>
          <w:numId w:val="2"/>
        </w:numPr>
        <w:tabs>
          <w:tab w:val="left" w:pos="720"/>
        </w:tabs>
        <w:ind w:left="720" w:hanging="360"/>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For the coding part of the assignment</w:t>
      </w:r>
      <w:r w:rsidR="00517AED" w:rsidRPr="00C03EB4">
        <w:rPr>
          <w:rFonts w:ascii="Arial" w:eastAsia="Times New Roman" w:hAnsi="Arial" w:cs="Arial"/>
          <w:color w:val="000000"/>
          <w:sz w:val="22"/>
          <w:szCs w:val="22"/>
        </w:rPr>
        <w:t>,</w:t>
      </w:r>
      <w:r w:rsidRPr="00C03EB4">
        <w:rPr>
          <w:rFonts w:ascii="Arial" w:eastAsia="Times New Roman" w:hAnsi="Arial" w:cs="Arial"/>
          <w:color w:val="000000"/>
          <w:sz w:val="22"/>
          <w:szCs w:val="22"/>
        </w:rPr>
        <w:t xml:space="preserve"> we would like you to perform principal component analysis on some simulated neural data.  You are provided with the responses of 58 simulated neurons to a set of stimuli consisting of steps and ramps</w:t>
      </w:r>
      <w:r w:rsidR="00EF4911" w:rsidRPr="00C03EB4">
        <w:rPr>
          <w:rFonts w:ascii="Arial" w:eastAsia="Times New Roman" w:hAnsi="Arial" w:cs="Arial"/>
          <w:color w:val="000000"/>
          <w:sz w:val="22"/>
          <w:szCs w:val="22"/>
        </w:rPr>
        <w:t xml:space="preserve"> of stimulus intensity</w:t>
      </w:r>
      <w:r w:rsidRPr="00C03EB4">
        <w:rPr>
          <w:rFonts w:ascii="Arial" w:eastAsia="Times New Roman" w:hAnsi="Arial" w:cs="Arial"/>
          <w:color w:val="000000"/>
          <w:sz w:val="22"/>
          <w:szCs w:val="22"/>
        </w:rPr>
        <w:t>. We provide the responses to these stimuli as peristimulus time histograms (PSTHs). Your goal is to use PCA to reduce the dimensionality of the data from 58 neurons to a smaller number of ‘principal component’ neurons which capture most of the variance of the original data. You will do this by completing some code that we have started for you.  </w:t>
      </w:r>
      <w:r w:rsidR="00EF4911" w:rsidRPr="00C03EB4">
        <w:rPr>
          <w:rFonts w:ascii="Arial" w:eastAsia="Times New Roman" w:hAnsi="Arial" w:cs="Arial"/>
          <w:color w:val="000000"/>
          <w:sz w:val="22"/>
          <w:szCs w:val="22"/>
        </w:rPr>
        <w:t>Then, please submit</w:t>
      </w:r>
      <w:r w:rsidRPr="00C03EB4">
        <w:rPr>
          <w:rFonts w:ascii="Arial" w:eastAsia="Times New Roman" w:hAnsi="Arial" w:cs="Arial"/>
          <w:color w:val="000000"/>
          <w:sz w:val="22"/>
          <w:szCs w:val="22"/>
        </w:rPr>
        <w:t xml:space="preserve"> answer</w:t>
      </w:r>
      <w:r w:rsidR="00EF4911" w:rsidRPr="00C03EB4">
        <w:rPr>
          <w:rFonts w:ascii="Arial" w:eastAsia="Times New Roman" w:hAnsi="Arial" w:cs="Arial"/>
          <w:color w:val="000000"/>
          <w:sz w:val="22"/>
          <w:szCs w:val="22"/>
        </w:rPr>
        <w:t>s</w:t>
      </w:r>
      <w:r w:rsidRPr="00C03EB4">
        <w:rPr>
          <w:rFonts w:ascii="Arial" w:eastAsia="Times New Roman" w:hAnsi="Arial" w:cs="Arial"/>
          <w:color w:val="000000"/>
          <w:sz w:val="22"/>
          <w:szCs w:val="22"/>
        </w:rPr>
        <w:t xml:space="preserve"> the </w:t>
      </w:r>
      <w:r w:rsidR="00EF4911" w:rsidRPr="00C03EB4">
        <w:rPr>
          <w:rFonts w:ascii="Arial" w:eastAsia="Times New Roman" w:hAnsi="Arial" w:cs="Arial"/>
          <w:color w:val="000000"/>
          <w:sz w:val="22"/>
          <w:szCs w:val="22"/>
        </w:rPr>
        <w:t xml:space="preserve">problems </w:t>
      </w:r>
      <w:r w:rsidRPr="00C03EB4">
        <w:rPr>
          <w:rFonts w:ascii="Arial" w:eastAsia="Times New Roman" w:hAnsi="Arial" w:cs="Arial"/>
          <w:color w:val="000000"/>
          <w:sz w:val="22"/>
          <w:szCs w:val="22"/>
        </w:rPr>
        <w:t xml:space="preserve">below. Your write-up may be longer than two pages because we ask you to include several figures.  However, your </w:t>
      </w:r>
      <w:r w:rsidR="00EF4911" w:rsidRPr="00C03EB4">
        <w:rPr>
          <w:rFonts w:ascii="Arial" w:eastAsia="Times New Roman" w:hAnsi="Arial" w:cs="Arial"/>
          <w:color w:val="000000"/>
          <w:sz w:val="22"/>
          <w:szCs w:val="22"/>
        </w:rPr>
        <w:t xml:space="preserve">narrative </w:t>
      </w:r>
      <w:r w:rsidRPr="00C03EB4">
        <w:rPr>
          <w:rFonts w:ascii="Arial" w:eastAsia="Times New Roman" w:hAnsi="Arial" w:cs="Arial"/>
          <w:color w:val="000000"/>
          <w:sz w:val="22"/>
          <w:szCs w:val="22"/>
        </w:rPr>
        <w:t xml:space="preserve">answer to each </w:t>
      </w:r>
      <w:r w:rsidR="00EF4911" w:rsidRPr="00C03EB4">
        <w:rPr>
          <w:rFonts w:ascii="Arial" w:eastAsia="Times New Roman" w:hAnsi="Arial" w:cs="Arial"/>
          <w:color w:val="000000"/>
          <w:sz w:val="22"/>
          <w:szCs w:val="22"/>
        </w:rPr>
        <w:t xml:space="preserve">numbered point </w:t>
      </w:r>
      <w:r w:rsidRPr="00C03EB4">
        <w:rPr>
          <w:rFonts w:ascii="Arial" w:eastAsia="Times New Roman" w:hAnsi="Arial" w:cs="Arial"/>
          <w:color w:val="000000"/>
          <w:sz w:val="22"/>
          <w:szCs w:val="22"/>
        </w:rPr>
        <w:t>should only be a few sentences long.</w:t>
      </w:r>
      <w:r w:rsidR="00EF4911" w:rsidRPr="00C03EB4">
        <w:rPr>
          <w:rFonts w:ascii="Arial" w:eastAsia="Times New Roman" w:hAnsi="Arial" w:cs="Arial"/>
          <w:color w:val="000000"/>
          <w:sz w:val="22"/>
          <w:szCs w:val="22"/>
        </w:rPr>
        <w:t xml:space="preserve"> Do </w:t>
      </w:r>
      <w:r w:rsidR="00EF4911" w:rsidRPr="00C03EB4">
        <w:rPr>
          <w:rFonts w:ascii="Arial" w:eastAsia="Times New Roman" w:hAnsi="Arial" w:cs="Arial"/>
          <w:color w:val="000000"/>
          <w:sz w:val="22"/>
          <w:szCs w:val="22"/>
          <w:u w:val="single"/>
        </w:rPr>
        <w:t>not</w:t>
      </w:r>
      <w:r w:rsidR="00EF4911" w:rsidRPr="00C03EB4">
        <w:rPr>
          <w:rFonts w:ascii="Arial" w:eastAsia="Times New Roman" w:hAnsi="Arial" w:cs="Arial"/>
          <w:color w:val="000000"/>
          <w:sz w:val="22"/>
          <w:szCs w:val="22"/>
        </w:rPr>
        <w:t xml:space="preserve"> submit your code – please only submit answers to the problems.</w:t>
      </w:r>
    </w:p>
    <w:p w14:paraId="3310B244" w14:textId="77777777" w:rsidR="00517AED" w:rsidRPr="00C03EB4" w:rsidRDefault="00517AED" w:rsidP="00517AED">
      <w:pPr>
        <w:tabs>
          <w:tab w:val="left" w:pos="720"/>
        </w:tabs>
        <w:ind w:left="720"/>
        <w:textAlignment w:val="baseline"/>
        <w:rPr>
          <w:rFonts w:ascii="Arial" w:eastAsia="Times New Roman" w:hAnsi="Arial" w:cs="Arial"/>
          <w:color w:val="000000"/>
          <w:sz w:val="22"/>
          <w:szCs w:val="22"/>
        </w:rPr>
      </w:pPr>
    </w:p>
    <w:p w14:paraId="2293A40F" w14:textId="77777777" w:rsidR="00343A81" w:rsidRPr="00C03EB4" w:rsidRDefault="00517AED" w:rsidP="00517AED">
      <w:pPr>
        <w:numPr>
          <w:ilvl w:val="0"/>
          <w:numId w:val="2"/>
        </w:numPr>
        <w:tabs>
          <w:tab w:val="left" w:pos="720"/>
        </w:tabs>
        <w:ind w:left="720" w:hanging="360"/>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 xml:space="preserve">Students who already have some background in this area are urged to tackle some of the optional “extension problems” listed at the end of this assignment. We urge you to challenge yourself. If you put more into the assignment, you will get more out of it. </w:t>
      </w:r>
    </w:p>
    <w:p w14:paraId="1509A69F" w14:textId="77777777" w:rsidR="00343A81" w:rsidRPr="00C03EB4" w:rsidRDefault="00343A81" w:rsidP="00343A81">
      <w:pPr>
        <w:rPr>
          <w:rFonts w:ascii="Arial" w:eastAsia="Times New Roman" w:hAnsi="Arial" w:cs="Arial"/>
          <w:sz w:val="22"/>
          <w:szCs w:val="22"/>
        </w:rPr>
      </w:pPr>
    </w:p>
    <w:p w14:paraId="2E49ED11" w14:textId="77777777" w:rsidR="00343A81" w:rsidRPr="00C03EB4" w:rsidRDefault="00343A81" w:rsidP="00343A81">
      <w:pPr>
        <w:rPr>
          <w:rFonts w:ascii="Arial" w:eastAsia="Times New Roman" w:hAnsi="Arial" w:cs="Arial"/>
          <w:sz w:val="22"/>
          <w:szCs w:val="22"/>
        </w:rPr>
      </w:pPr>
      <w:r w:rsidRPr="00C03EB4">
        <w:rPr>
          <w:rFonts w:ascii="Arial" w:eastAsia="Times New Roman" w:hAnsi="Arial" w:cs="Arial"/>
          <w:b/>
          <w:bCs/>
          <w:color w:val="000000"/>
          <w:sz w:val="22"/>
          <w:szCs w:val="22"/>
        </w:rPr>
        <w:t xml:space="preserve">Instructions for coding assignment </w:t>
      </w:r>
    </w:p>
    <w:p w14:paraId="65186DB4" w14:textId="77777777" w:rsidR="00343A81" w:rsidRPr="00C03EB4" w:rsidRDefault="00343A81" w:rsidP="00343A81">
      <w:pPr>
        <w:rPr>
          <w:rFonts w:ascii="Arial" w:eastAsia="Times New Roman" w:hAnsi="Arial" w:cs="Arial"/>
          <w:sz w:val="22"/>
          <w:szCs w:val="22"/>
        </w:rPr>
      </w:pPr>
      <w:r w:rsidRPr="00C03EB4">
        <w:rPr>
          <w:rFonts w:ascii="Arial" w:eastAsia="Times New Roman" w:hAnsi="Arial" w:cs="Arial"/>
          <w:color w:val="000000"/>
          <w:sz w:val="22"/>
          <w:szCs w:val="22"/>
        </w:rPr>
        <w:t xml:space="preserve">You are provided with three files: </w:t>
      </w:r>
    </w:p>
    <w:p w14:paraId="75358BFF" w14:textId="77777777" w:rsidR="00343A81" w:rsidRPr="00C03EB4" w:rsidRDefault="00343A81" w:rsidP="00343A81">
      <w:pPr>
        <w:numPr>
          <w:ilvl w:val="0"/>
          <w:numId w:val="3"/>
        </w:numPr>
        <w:textAlignment w:val="baseline"/>
        <w:rPr>
          <w:rFonts w:ascii="Arial" w:eastAsia="Times New Roman" w:hAnsi="Arial" w:cs="Arial"/>
          <w:color w:val="000000"/>
          <w:sz w:val="22"/>
          <w:szCs w:val="22"/>
        </w:rPr>
      </w:pPr>
      <w:r w:rsidRPr="00C03EB4">
        <w:rPr>
          <w:rFonts w:ascii="Arial" w:eastAsia="Times New Roman" w:hAnsi="Arial" w:cs="Arial"/>
          <w:b/>
          <w:bCs/>
          <w:color w:val="000000"/>
          <w:sz w:val="22"/>
          <w:szCs w:val="22"/>
        </w:rPr>
        <w:t>pca_neurons.m</w:t>
      </w:r>
      <w:r w:rsidRPr="00C03EB4">
        <w:rPr>
          <w:rFonts w:ascii="Arial" w:eastAsia="Times New Roman" w:hAnsi="Arial" w:cs="Arial"/>
          <w:color w:val="000000"/>
          <w:sz w:val="22"/>
          <w:szCs w:val="22"/>
        </w:rPr>
        <w:t xml:space="preserve"> This is the main script for performing PCA on the neurons and producing figures of your results. There are detailed instructions of how to complete the code provided in the file.  As indicated you will need to complete code in places marked “Insert code here”.  There are examples of how to load the data, plot and save figures.</w:t>
      </w:r>
    </w:p>
    <w:p w14:paraId="2248AE46" w14:textId="77777777" w:rsidR="00343A81" w:rsidRPr="00C03EB4" w:rsidRDefault="00343A81" w:rsidP="00343A81">
      <w:pPr>
        <w:numPr>
          <w:ilvl w:val="0"/>
          <w:numId w:val="3"/>
        </w:numPr>
        <w:textAlignment w:val="baseline"/>
        <w:rPr>
          <w:rFonts w:ascii="Arial" w:eastAsia="Times New Roman" w:hAnsi="Arial" w:cs="Arial"/>
          <w:color w:val="000000"/>
          <w:sz w:val="22"/>
          <w:szCs w:val="22"/>
        </w:rPr>
      </w:pPr>
      <w:r w:rsidRPr="00C03EB4">
        <w:rPr>
          <w:rFonts w:ascii="Arial" w:eastAsia="Times New Roman" w:hAnsi="Arial" w:cs="Arial"/>
          <w:b/>
          <w:bCs/>
          <w:color w:val="000000"/>
          <w:sz w:val="22"/>
          <w:szCs w:val="22"/>
        </w:rPr>
        <w:t>pca_data.mat</w:t>
      </w:r>
      <w:r w:rsidRPr="00C03EB4">
        <w:rPr>
          <w:rFonts w:ascii="Arial" w:eastAsia="Times New Roman" w:hAnsi="Arial" w:cs="Arial"/>
          <w:color w:val="000000"/>
          <w:sz w:val="22"/>
          <w:szCs w:val="22"/>
        </w:rPr>
        <w:t xml:space="preserve"> contains the data you will perform pca on.  A description of the data format is provided in the pca_neurons.m script. </w:t>
      </w:r>
    </w:p>
    <w:p w14:paraId="595277FD" w14:textId="77777777" w:rsidR="00343A81" w:rsidRPr="00C03EB4" w:rsidRDefault="00343A81" w:rsidP="00343A81">
      <w:pPr>
        <w:numPr>
          <w:ilvl w:val="0"/>
          <w:numId w:val="3"/>
        </w:numPr>
        <w:textAlignment w:val="baseline"/>
        <w:rPr>
          <w:rFonts w:ascii="Arial" w:eastAsia="Times New Roman" w:hAnsi="Arial" w:cs="Arial"/>
          <w:b/>
          <w:bCs/>
          <w:color w:val="000000"/>
          <w:sz w:val="22"/>
          <w:szCs w:val="22"/>
        </w:rPr>
      </w:pPr>
      <w:r w:rsidRPr="00C03EB4">
        <w:rPr>
          <w:rFonts w:ascii="Arial" w:eastAsia="Times New Roman" w:hAnsi="Arial" w:cs="Arial"/>
          <w:b/>
          <w:bCs/>
          <w:color w:val="000000"/>
          <w:sz w:val="22"/>
          <w:szCs w:val="22"/>
        </w:rPr>
        <w:t xml:space="preserve">saveFormattedFig.m </w:t>
      </w:r>
      <w:r w:rsidRPr="00C03EB4">
        <w:rPr>
          <w:rFonts w:ascii="Arial" w:eastAsia="Times New Roman" w:hAnsi="Arial" w:cs="Arial"/>
          <w:color w:val="000000"/>
          <w:sz w:val="22"/>
          <w:szCs w:val="22"/>
        </w:rPr>
        <w:t xml:space="preserve">is a function we wrote to make it easy for you to save figures in a format that you can insert straight into word document.  You shouldn’t need to change anything in this function. </w:t>
      </w:r>
    </w:p>
    <w:p w14:paraId="4BD20677" w14:textId="77777777" w:rsidR="00343A81" w:rsidRPr="00C03EB4" w:rsidRDefault="00343A81" w:rsidP="00343A81">
      <w:pPr>
        <w:rPr>
          <w:rFonts w:ascii="Arial" w:eastAsia="Times New Roman" w:hAnsi="Arial" w:cs="Arial"/>
          <w:sz w:val="22"/>
          <w:szCs w:val="22"/>
        </w:rPr>
      </w:pPr>
    </w:p>
    <w:p w14:paraId="534EF01A" w14:textId="77777777" w:rsidR="00343A81" w:rsidRPr="00C03EB4" w:rsidRDefault="00343A81" w:rsidP="00343A81">
      <w:pPr>
        <w:rPr>
          <w:rFonts w:ascii="Arial" w:eastAsia="Times New Roman" w:hAnsi="Arial" w:cs="Arial"/>
          <w:sz w:val="22"/>
          <w:szCs w:val="22"/>
        </w:rPr>
      </w:pPr>
      <w:r w:rsidRPr="00C03EB4">
        <w:rPr>
          <w:rFonts w:ascii="Arial" w:eastAsia="Times New Roman" w:hAnsi="Arial" w:cs="Arial"/>
          <w:b/>
          <w:bCs/>
          <w:color w:val="000000"/>
          <w:sz w:val="22"/>
          <w:szCs w:val="22"/>
        </w:rPr>
        <w:t xml:space="preserve">Getting started </w:t>
      </w:r>
    </w:p>
    <w:p w14:paraId="165DEC5D" w14:textId="77777777" w:rsidR="00DA7C36" w:rsidRPr="00C03EB4" w:rsidRDefault="00343A81" w:rsidP="00DA7C36">
      <w:pPr>
        <w:numPr>
          <w:ilvl w:val="0"/>
          <w:numId w:val="4"/>
        </w:numPr>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 xml:space="preserve">Make sure that you have MATLAB 2014 or a more recent version.  You can download the latest version of MATLAB by following the instructions on this webpage: </w:t>
      </w:r>
      <w:hyperlink r:id="rId5" w:history="1">
        <w:r w:rsidR="00DA7C36" w:rsidRPr="00C03EB4">
          <w:rPr>
            <w:rStyle w:val="Hyperlink"/>
            <w:rFonts w:ascii="Arial" w:eastAsia="Times New Roman" w:hAnsi="Arial" w:cs="Arial"/>
            <w:sz w:val="22"/>
            <w:szCs w:val="22"/>
          </w:rPr>
          <w:t>http://downloads.fas.harvard.edu/download</w:t>
        </w:r>
      </w:hyperlink>
      <w:r w:rsidR="00DA7C36" w:rsidRPr="00C03EB4">
        <w:rPr>
          <w:rFonts w:ascii="Arial" w:eastAsia="Times New Roman" w:hAnsi="Arial" w:cs="Arial"/>
          <w:color w:val="000000"/>
          <w:sz w:val="22"/>
          <w:szCs w:val="22"/>
        </w:rPr>
        <w:t xml:space="preserve">  Doing this on the Harvard Network should be fast.  You can make it faster by unchecking the option to download Simulink. </w:t>
      </w:r>
    </w:p>
    <w:p w14:paraId="2C417A3D" w14:textId="77777777" w:rsidR="00343A81" w:rsidRPr="00C03EB4" w:rsidRDefault="00343A81" w:rsidP="00343A81">
      <w:pPr>
        <w:numPr>
          <w:ilvl w:val="0"/>
          <w:numId w:val="4"/>
        </w:numPr>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 xml:space="preserve">Make sure you have the Statistics and Machine Learning Toolbox. You can add the toolbox to your current installation of MATLAB by following the instructions </w:t>
      </w:r>
      <w:hyperlink r:id="rId6" w:history="1">
        <w:r w:rsidRPr="00C03EB4">
          <w:rPr>
            <w:rFonts w:ascii="Arial" w:eastAsia="Times New Roman" w:hAnsi="Arial" w:cs="Arial"/>
            <w:color w:val="1155CC"/>
            <w:sz w:val="22"/>
            <w:szCs w:val="22"/>
            <w:u w:val="single"/>
          </w:rPr>
          <w:t>here</w:t>
        </w:r>
      </w:hyperlink>
      <w:r w:rsidRPr="00C03EB4">
        <w:rPr>
          <w:rFonts w:ascii="Arial" w:eastAsia="Times New Roman" w:hAnsi="Arial" w:cs="Arial"/>
          <w:color w:val="000000"/>
          <w:sz w:val="22"/>
          <w:szCs w:val="22"/>
        </w:rPr>
        <w:t>.</w:t>
      </w:r>
      <w:r w:rsidR="00625DAB" w:rsidRPr="00C03EB4">
        <w:rPr>
          <w:rFonts w:ascii="Arial" w:eastAsia="Times New Roman" w:hAnsi="Arial" w:cs="Arial"/>
          <w:color w:val="000000"/>
          <w:sz w:val="22"/>
          <w:szCs w:val="22"/>
        </w:rPr>
        <w:t xml:space="preserve"> (If you want to check whether you have the toolbox already, type ver into the command line.)</w:t>
      </w:r>
    </w:p>
    <w:p w14:paraId="66FB3074" w14:textId="77777777" w:rsidR="00343A81" w:rsidRPr="00C03EB4" w:rsidRDefault="00343A81" w:rsidP="00343A81">
      <w:pPr>
        <w:numPr>
          <w:ilvl w:val="0"/>
          <w:numId w:val="4"/>
        </w:numPr>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Download the above three files and make sure they are in a folder called ‘nb204_pca’</w:t>
      </w:r>
      <w:r w:rsidR="00517AED" w:rsidRPr="00C03EB4">
        <w:rPr>
          <w:rFonts w:ascii="Arial" w:eastAsia="Times New Roman" w:hAnsi="Arial" w:cs="Arial"/>
          <w:color w:val="000000"/>
          <w:sz w:val="22"/>
          <w:szCs w:val="22"/>
        </w:rPr>
        <w:t>.</w:t>
      </w:r>
    </w:p>
    <w:p w14:paraId="4D7EB81E" w14:textId="77777777" w:rsidR="00343A81" w:rsidRPr="00C03EB4" w:rsidRDefault="00343A81" w:rsidP="00343A81">
      <w:pPr>
        <w:numPr>
          <w:ilvl w:val="0"/>
          <w:numId w:val="4"/>
        </w:numPr>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Open up MATLAB</w:t>
      </w:r>
      <w:r w:rsidR="00517AED" w:rsidRPr="00C03EB4">
        <w:rPr>
          <w:rFonts w:ascii="Arial" w:eastAsia="Times New Roman" w:hAnsi="Arial" w:cs="Arial"/>
          <w:color w:val="000000"/>
          <w:sz w:val="22"/>
          <w:szCs w:val="22"/>
        </w:rPr>
        <w:t>.</w:t>
      </w:r>
      <w:r w:rsidRPr="00C03EB4">
        <w:rPr>
          <w:rFonts w:ascii="Arial" w:eastAsia="Times New Roman" w:hAnsi="Arial" w:cs="Arial"/>
          <w:color w:val="000000"/>
          <w:sz w:val="22"/>
          <w:szCs w:val="22"/>
        </w:rPr>
        <w:t xml:space="preserve"> </w:t>
      </w:r>
    </w:p>
    <w:p w14:paraId="116A38E8" w14:textId="77777777" w:rsidR="00343A81" w:rsidRPr="00C03EB4" w:rsidRDefault="00343A81" w:rsidP="00343A81">
      <w:pPr>
        <w:numPr>
          <w:ilvl w:val="0"/>
          <w:numId w:val="4"/>
        </w:numPr>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Set the current folder to ‘nb204_pca’</w:t>
      </w:r>
      <w:r w:rsidR="00517AED" w:rsidRPr="00C03EB4">
        <w:rPr>
          <w:rFonts w:ascii="Arial" w:eastAsia="Times New Roman" w:hAnsi="Arial" w:cs="Arial"/>
          <w:color w:val="000000"/>
          <w:sz w:val="22"/>
          <w:szCs w:val="22"/>
        </w:rPr>
        <w:t>.</w:t>
      </w:r>
      <w:bookmarkStart w:id="0" w:name="_GoBack"/>
      <w:bookmarkEnd w:id="0"/>
    </w:p>
    <w:p w14:paraId="3315E63D" w14:textId="66B52F04" w:rsidR="00343A81" w:rsidRPr="00C03EB4" w:rsidRDefault="00343A81" w:rsidP="00343A81">
      <w:pPr>
        <w:numPr>
          <w:ilvl w:val="0"/>
          <w:numId w:val="4"/>
        </w:numPr>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Open pca_</w:t>
      </w:r>
      <w:r w:rsidR="00DA7C36" w:rsidRPr="00C03EB4">
        <w:rPr>
          <w:rFonts w:ascii="Arial" w:eastAsia="Times New Roman" w:hAnsi="Arial" w:cs="Arial"/>
          <w:color w:val="000000"/>
          <w:sz w:val="22"/>
          <w:szCs w:val="22"/>
        </w:rPr>
        <w:t>neurons.m, read the description at the beginning of the script and</w:t>
      </w:r>
      <w:r w:rsidRPr="00C03EB4">
        <w:rPr>
          <w:rFonts w:ascii="Arial" w:eastAsia="Times New Roman" w:hAnsi="Arial" w:cs="Arial"/>
          <w:color w:val="000000"/>
          <w:sz w:val="22"/>
          <w:szCs w:val="22"/>
        </w:rPr>
        <w:t xml:space="preserve"> run </w:t>
      </w:r>
      <w:r w:rsidR="00B800E4" w:rsidRPr="00C03EB4">
        <w:rPr>
          <w:rFonts w:ascii="Arial" w:eastAsia="Times New Roman" w:hAnsi="Arial" w:cs="Arial"/>
          <w:color w:val="000000"/>
          <w:sz w:val="22"/>
          <w:szCs w:val="22"/>
        </w:rPr>
        <w:t>the ‘Load data’, ‘Plot data...’ parts of the code</w:t>
      </w:r>
      <w:r w:rsidRPr="00C03EB4">
        <w:rPr>
          <w:rFonts w:ascii="Arial" w:eastAsia="Times New Roman" w:hAnsi="Arial" w:cs="Arial"/>
          <w:color w:val="000000"/>
          <w:sz w:val="22"/>
          <w:szCs w:val="22"/>
        </w:rPr>
        <w:t>.</w:t>
      </w:r>
      <w:r w:rsidR="00CC0B19">
        <w:rPr>
          <w:rFonts w:ascii="Arial" w:eastAsia="Times New Roman" w:hAnsi="Arial" w:cs="Arial"/>
          <w:color w:val="000000"/>
          <w:sz w:val="22"/>
          <w:szCs w:val="22"/>
        </w:rPr>
        <w:t xml:space="preserve"> </w:t>
      </w:r>
      <w:r w:rsidR="00DA7C36" w:rsidRPr="00C03EB4">
        <w:rPr>
          <w:rFonts w:ascii="Arial" w:eastAsia="Times New Roman" w:hAnsi="Arial" w:cs="Arial"/>
          <w:color w:val="000000"/>
          <w:sz w:val="22"/>
          <w:szCs w:val="22"/>
        </w:rPr>
        <w:t>Read the description at the beginning of the script and then run the</w:t>
      </w:r>
      <w:r w:rsidRPr="00C03EB4">
        <w:rPr>
          <w:rFonts w:ascii="Arial" w:eastAsia="Times New Roman" w:hAnsi="Arial" w:cs="Arial"/>
          <w:color w:val="000000"/>
          <w:sz w:val="22"/>
          <w:szCs w:val="22"/>
        </w:rPr>
        <w:t xml:space="preserve"> ‘Load data’, ‘Plot data...’ and ‘Save figure’ parts of the code and make sure you understand them. </w:t>
      </w:r>
    </w:p>
    <w:p w14:paraId="6A2E7059" w14:textId="77777777" w:rsidR="00DA7C36" w:rsidRPr="00C03EB4" w:rsidRDefault="00DA7C36" w:rsidP="00DA7C36">
      <w:pPr>
        <w:numPr>
          <w:ilvl w:val="0"/>
          <w:numId w:val="4"/>
        </w:numPr>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Take a look at the data that is plotted.</w:t>
      </w:r>
    </w:p>
    <w:p w14:paraId="1298FD65" w14:textId="77777777" w:rsidR="00343A81" w:rsidRPr="00C03EB4" w:rsidRDefault="00343A81" w:rsidP="00343A81">
      <w:pPr>
        <w:numPr>
          <w:ilvl w:val="0"/>
          <w:numId w:val="4"/>
        </w:numPr>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Complete the rest of the code</w:t>
      </w:r>
      <w:r w:rsidR="00F86D41" w:rsidRPr="00C03EB4">
        <w:rPr>
          <w:rFonts w:ascii="Arial" w:eastAsia="Times New Roman" w:hAnsi="Arial" w:cs="Arial"/>
          <w:color w:val="000000"/>
          <w:sz w:val="22"/>
          <w:szCs w:val="22"/>
        </w:rPr>
        <w:t>.</w:t>
      </w:r>
    </w:p>
    <w:p w14:paraId="123DD739" w14:textId="77777777" w:rsidR="007F7EDE" w:rsidRPr="00C03EB4" w:rsidRDefault="007F7EDE" w:rsidP="00343A81">
      <w:pPr>
        <w:numPr>
          <w:ilvl w:val="0"/>
          <w:numId w:val="4"/>
        </w:numPr>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lastRenderedPageBreak/>
        <w:t>Write</w:t>
      </w:r>
      <w:r w:rsidR="00F86D41" w:rsidRPr="00C03EB4">
        <w:rPr>
          <w:rFonts w:ascii="Arial" w:eastAsia="Times New Roman" w:hAnsi="Arial" w:cs="Arial"/>
          <w:color w:val="000000"/>
          <w:sz w:val="22"/>
          <w:szCs w:val="22"/>
        </w:rPr>
        <w:t xml:space="preserve"> </w:t>
      </w:r>
      <w:r w:rsidRPr="00C03EB4">
        <w:rPr>
          <w:rFonts w:ascii="Arial" w:eastAsia="Times New Roman" w:hAnsi="Arial" w:cs="Arial"/>
          <w:color w:val="000000"/>
          <w:sz w:val="22"/>
          <w:szCs w:val="22"/>
        </w:rPr>
        <w:t>and submit responses</w:t>
      </w:r>
      <w:r w:rsidR="00F86D41" w:rsidRPr="00C03EB4">
        <w:rPr>
          <w:rFonts w:ascii="Arial" w:eastAsia="Times New Roman" w:hAnsi="Arial" w:cs="Arial"/>
          <w:color w:val="000000"/>
          <w:sz w:val="22"/>
          <w:szCs w:val="22"/>
        </w:rPr>
        <w:t xml:space="preserve"> to the problems listed below</w:t>
      </w:r>
      <w:r w:rsidRPr="00C03EB4">
        <w:rPr>
          <w:rFonts w:ascii="Arial" w:eastAsia="Times New Roman" w:hAnsi="Arial" w:cs="Arial"/>
          <w:color w:val="000000"/>
          <w:sz w:val="22"/>
          <w:szCs w:val="22"/>
        </w:rPr>
        <w:t>, inserting specific figures as requested in your text document</w:t>
      </w:r>
      <w:r w:rsidR="00F86D41" w:rsidRPr="00C03EB4">
        <w:rPr>
          <w:rFonts w:ascii="Arial" w:eastAsia="Times New Roman" w:hAnsi="Arial" w:cs="Arial"/>
          <w:color w:val="000000"/>
          <w:sz w:val="22"/>
          <w:szCs w:val="22"/>
        </w:rPr>
        <w:t>.</w:t>
      </w:r>
      <w:r w:rsidRPr="00C03EB4">
        <w:rPr>
          <w:rFonts w:ascii="Arial" w:eastAsia="Times New Roman" w:hAnsi="Arial" w:cs="Arial"/>
          <w:color w:val="000000"/>
          <w:sz w:val="22"/>
          <w:szCs w:val="22"/>
        </w:rPr>
        <w:t xml:space="preserve"> </w:t>
      </w:r>
      <w:r w:rsidR="00C37E83" w:rsidRPr="00C03EB4">
        <w:rPr>
          <w:rFonts w:ascii="Arial" w:eastAsia="Times New Roman" w:hAnsi="Arial" w:cs="Arial"/>
          <w:color w:val="000000"/>
          <w:sz w:val="22"/>
          <w:szCs w:val="22"/>
        </w:rPr>
        <w:t xml:space="preserve">Number each section of your assignment as indicated. </w:t>
      </w:r>
      <w:r w:rsidRPr="00C03EB4">
        <w:rPr>
          <w:rFonts w:ascii="Arial" w:eastAsia="Times New Roman" w:hAnsi="Arial" w:cs="Arial"/>
          <w:color w:val="000000"/>
          <w:sz w:val="22"/>
          <w:szCs w:val="22"/>
        </w:rPr>
        <w:t>Make sure to include legends for your figures (and please include axis labels) so we know what the figures contain, especially in the optional “extension problems”. Please submit your homework as a doc or docx file, as usual.</w:t>
      </w:r>
    </w:p>
    <w:p w14:paraId="69765CC7" w14:textId="77777777" w:rsidR="00343A81" w:rsidRPr="00C03EB4" w:rsidRDefault="00343A81" w:rsidP="00DA7C36">
      <w:pPr>
        <w:ind w:left="720"/>
        <w:textAlignment w:val="baseline"/>
        <w:rPr>
          <w:rFonts w:ascii="Arial" w:eastAsia="Times New Roman" w:hAnsi="Arial" w:cs="Arial"/>
          <w:sz w:val="22"/>
          <w:szCs w:val="22"/>
        </w:rPr>
      </w:pPr>
    </w:p>
    <w:p w14:paraId="7CD22B89" w14:textId="77777777" w:rsidR="007F7EDE" w:rsidRPr="00C03EB4" w:rsidRDefault="00343A81" w:rsidP="00343A81">
      <w:pPr>
        <w:rPr>
          <w:rFonts w:ascii="Arial" w:eastAsia="Times New Roman" w:hAnsi="Arial" w:cs="Arial"/>
          <w:b/>
          <w:bCs/>
          <w:color w:val="000000"/>
          <w:sz w:val="22"/>
          <w:szCs w:val="22"/>
        </w:rPr>
      </w:pPr>
      <w:r w:rsidRPr="00C03EB4">
        <w:rPr>
          <w:rFonts w:ascii="Arial" w:eastAsia="Times New Roman" w:hAnsi="Arial" w:cs="Arial"/>
          <w:b/>
          <w:bCs/>
          <w:color w:val="000000"/>
          <w:sz w:val="22"/>
          <w:szCs w:val="22"/>
        </w:rPr>
        <w:t>Problems.</w:t>
      </w:r>
      <w:r w:rsidR="007F7EDE" w:rsidRPr="00C03EB4">
        <w:rPr>
          <w:rFonts w:ascii="Arial" w:eastAsia="Times New Roman" w:hAnsi="Arial" w:cs="Arial"/>
          <w:b/>
          <w:bCs/>
          <w:color w:val="000000"/>
          <w:sz w:val="22"/>
          <w:szCs w:val="22"/>
        </w:rPr>
        <w:t xml:space="preserve"> </w:t>
      </w:r>
    </w:p>
    <w:p w14:paraId="25DD2088" w14:textId="77777777" w:rsidR="00343A81" w:rsidRPr="00C03EB4" w:rsidRDefault="00B37DD5" w:rsidP="00343A81">
      <w:pPr>
        <w:numPr>
          <w:ilvl w:val="0"/>
          <w:numId w:val="5"/>
        </w:numPr>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 xml:space="preserve">Show </w:t>
      </w:r>
      <w:r w:rsidR="00343A81" w:rsidRPr="00C03EB4">
        <w:rPr>
          <w:rFonts w:ascii="Arial" w:eastAsia="Times New Roman" w:hAnsi="Arial" w:cs="Arial"/>
          <w:color w:val="000000"/>
          <w:sz w:val="22"/>
          <w:szCs w:val="22"/>
        </w:rPr>
        <w:t xml:space="preserve">a plot of the data </w:t>
      </w:r>
      <w:r w:rsidRPr="00C03EB4">
        <w:rPr>
          <w:rFonts w:ascii="Arial" w:eastAsia="Times New Roman" w:hAnsi="Arial" w:cs="Arial"/>
          <w:color w:val="000000"/>
          <w:sz w:val="22"/>
          <w:szCs w:val="22"/>
        </w:rPr>
        <w:t xml:space="preserve">(firing rates versus time) </w:t>
      </w:r>
      <w:r w:rsidR="00343A81" w:rsidRPr="00C03EB4">
        <w:rPr>
          <w:rFonts w:ascii="Arial" w:eastAsia="Times New Roman" w:hAnsi="Arial" w:cs="Arial"/>
          <w:color w:val="000000"/>
          <w:sz w:val="22"/>
          <w:szCs w:val="22"/>
        </w:rPr>
        <w:t xml:space="preserve">for the first six neurons. </w:t>
      </w:r>
      <w:r w:rsidRPr="00C03EB4">
        <w:rPr>
          <w:rFonts w:ascii="Arial" w:eastAsia="Times New Roman" w:hAnsi="Arial" w:cs="Arial"/>
          <w:color w:val="000000"/>
          <w:sz w:val="22"/>
          <w:szCs w:val="22"/>
        </w:rPr>
        <w:t xml:space="preserve">In a few sentences, describe the </w:t>
      </w:r>
      <w:r w:rsidR="007F7EDE" w:rsidRPr="00C03EB4">
        <w:rPr>
          <w:rFonts w:ascii="Arial" w:eastAsia="Times New Roman" w:hAnsi="Arial" w:cs="Arial"/>
          <w:color w:val="000000"/>
          <w:sz w:val="22"/>
          <w:szCs w:val="22"/>
        </w:rPr>
        <w:t>properties of these neurons</w:t>
      </w:r>
      <w:r w:rsidRPr="00C03EB4">
        <w:rPr>
          <w:rFonts w:ascii="Arial" w:eastAsia="Times New Roman" w:hAnsi="Arial" w:cs="Arial"/>
          <w:color w:val="000000"/>
          <w:sz w:val="22"/>
          <w:szCs w:val="22"/>
        </w:rPr>
        <w:t>.</w:t>
      </w:r>
      <w:r w:rsidR="007F7EDE" w:rsidRPr="00C03EB4">
        <w:rPr>
          <w:rFonts w:ascii="Arial" w:eastAsia="Times New Roman" w:hAnsi="Arial" w:cs="Arial"/>
          <w:color w:val="000000"/>
          <w:sz w:val="22"/>
          <w:szCs w:val="22"/>
        </w:rPr>
        <w:t xml:space="preserve"> What part(s) of the stimulus does each neuron respond to?</w:t>
      </w:r>
    </w:p>
    <w:p w14:paraId="2F35BB54" w14:textId="77777777" w:rsidR="00343A81" w:rsidRPr="00C03EB4" w:rsidRDefault="00B37DD5" w:rsidP="00343A81">
      <w:pPr>
        <w:numPr>
          <w:ilvl w:val="0"/>
          <w:numId w:val="5"/>
        </w:numPr>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 xml:space="preserve">Show a plot of the covariance matrix for the entire data set. </w:t>
      </w:r>
      <w:r w:rsidR="007F7EDE" w:rsidRPr="00C03EB4">
        <w:rPr>
          <w:rFonts w:ascii="Arial" w:eastAsia="Times New Roman" w:hAnsi="Arial" w:cs="Arial"/>
          <w:color w:val="000000"/>
          <w:sz w:val="22"/>
          <w:szCs w:val="22"/>
        </w:rPr>
        <w:t xml:space="preserve">Describe the structure of </w:t>
      </w:r>
      <w:r w:rsidR="00343A81" w:rsidRPr="00C03EB4">
        <w:rPr>
          <w:rFonts w:ascii="Arial" w:eastAsia="Times New Roman" w:hAnsi="Arial" w:cs="Arial"/>
          <w:color w:val="000000"/>
          <w:sz w:val="22"/>
          <w:szCs w:val="22"/>
        </w:rPr>
        <w:t>the covariance matrix</w:t>
      </w:r>
      <w:r w:rsidR="007F7EDE" w:rsidRPr="00C03EB4">
        <w:rPr>
          <w:rFonts w:ascii="Arial" w:eastAsia="Times New Roman" w:hAnsi="Arial" w:cs="Arial"/>
          <w:color w:val="000000"/>
          <w:sz w:val="22"/>
          <w:szCs w:val="22"/>
        </w:rPr>
        <w:t>.</w:t>
      </w:r>
      <w:r w:rsidR="00343A81" w:rsidRPr="00C03EB4">
        <w:rPr>
          <w:rFonts w:ascii="Arial" w:eastAsia="Times New Roman" w:hAnsi="Arial" w:cs="Arial"/>
          <w:color w:val="000000"/>
          <w:sz w:val="22"/>
          <w:szCs w:val="22"/>
        </w:rPr>
        <w:t xml:space="preserve">  </w:t>
      </w:r>
      <w:r w:rsidR="007F7EDE" w:rsidRPr="00C03EB4">
        <w:rPr>
          <w:rFonts w:ascii="Arial" w:eastAsia="Times New Roman" w:hAnsi="Arial" w:cs="Arial"/>
          <w:color w:val="000000"/>
          <w:sz w:val="22"/>
          <w:szCs w:val="22"/>
        </w:rPr>
        <w:t>W</w:t>
      </w:r>
      <w:r w:rsidR="00343A81" w:rsidRPr="00C03EB4">
        <w:rPr>
          <w:rFonts w:ascii="Arial" w:eastAsia="Times New Roman" w:hAnsi="Arial" w:cs="Arial"/>
          <w:color w:val="000000"/>
          <w:sz w:val="22"/>
          <w:szCs w:val="22"/>
        </w:rPr>
        <w:t xml:space="preserve">hat does </w:t>
      </w:r>
      <w:r w:rsidR="007F7EDE" w:rsidRPr="00C03EB4">
        <w:rPr>
          <w:rFonts w:ascii="Arial" w:eastAsia="Times New Roman" w:hAnsi="Arial" w:cs="Arial"/>
          <w:color w:val="000000"/>
          <w:sz w:val="22"/>
          <w:szCs w:val="22"/>
        </w:rPr>
        <w:t xml:space="preserve">this structure </w:t>
      </w:r>
      <w:r w:rsidR="00343A81" w:rsidRPr="00C03EB4">
        <w:rPr>
          <w:rFonts w:ascii="Arial" w:eastAsia="Times New Roman" w:hAnsi="Arial" w:cs="Arial"/>
          <w:color w:val="000000"/>
          <w:sz w:val="22"/>
          <w:szCs w:val="22"/>
        </w:rPr>
        <w:t>mean?</w:t>
      </w:r>
    </w:p>
    <w:p w14:paraId="3B6048A7" w14:textId="77777777" w:rsidR="00AA4F80" w:rsidRPr="00C03EB4" w:rsidRDefault="00B37DD5" w:rsidP="00343A81">
      <w:pPr>
        <w:numPr>
          <w:ilvl w:val="0"/>
          <w:numId w:val="5"/>
        </w:numPr>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 xml:space="preserve">Show </w:t>
      </w:r>
      <w:r w:rsidR="00343A81" w:rsidRPr="00C03EB4">
        <w:rPr>
          <w:rFonts w:ascii="Arial" w:eastAsia="Times New Roman" w:hAnsi="Arial" w:cs="Arial"/>
          <w:color w:val="000000"/>
          <w:sz w:val="22"/>
          <w:szCs w:val="22"/>
        </w:rPr>
        <w:t xml:space="preserve">a plot of the </w:t>
      </w:r>
      <w:r w:rsidR="00344B7A" w:rsidRPr="00C03EB4">
        <w:rPr>
          <w:rFonts w:ascii="Arial" w:eastAsia="Times New Roman" w:hAnsi="Arial" w:cs="Arial"/>
          <w:color w:val="000000"/>
          <w:sz w:val="22"/>
          <w:szCs w:val="22"/>
        </w:rPr>
        <w:t>percentage of the</w:t>
      </w:r>
      <w:r w:rsidR="00AA4F80" w:rsidRPr="00C03EB4">
        <w:rPr>
          <w:rFonts w:ascii="Arial" w:eastAsia="Times New Roman" w:hAnsi="Arial" w:cs="Arial"/>
          <w:color w:val="000000"/>
          <w:sz w:val="22"/>
          <w:szCs w:val="22"/>
        </w:rPr>
        <w:t xml:space="preserve"> variance </w:t>
      </w:r>
      <w:r w:rsidR="00344B7A" w:rsidRPr="00C03EB4">
        <w:rPr>
          <w:rFonts w:ascii="Arial" w:eastAsia="Times New Roman" w:hAnsi="Arial" w:cs="Arial"/>
          <w:color w:val="000000"/>
          <w:sz w:val="22"/>
          <w:szCs w:val="22"/>
        </w:rPr>
        <w:t xml:space="preserve">in the data </w:t>
      </w:r>
      <w:r w:rsidR="00343A81" w:rsidRPr="00C03EB4">
        <w:rPr>
          <w:rFonts w:ascii="Arial" w:eastAsia="Times New Roman" w:hAnsi="Arial" w:cs="Arial"/>
          <w:color w:val="000000"/>
          <w:sz w:val="22"/>
          <w:szCs w:val="22"/>
        </w:rPr>
        <w:t xml:space="preserve">explained </w:t>
      </w:r>
      <w:r w:rsidR="00AA4F80" w:rsidRPr="00C03EB4">
        <w:rPr>
          <w:rFonts w:ascii="Arial" w:eastAsia="Times New Roman" w:hAnsi="Arial" w:cs="Arial"/>
          <w:color w:val="000000"/>
          <w:sz w:val="22"/>
          <w:szCs w:val="22"/>
        </w:rPr>
        <w:t>by</w:t>
      </w:r>
      <w:r w:rsidR="00343A81" w:rsidRPr="00C03EB4">
        <w:rPr>
          <w:rFonts w:ascii="Arial" w:eastAsia="Times New Roman" w:hAnsi="Arial" w:cs="Arial"/>
          <w:color w:val="000000"/>
          <w:sz w:val="22"/>
          <w:szCs w:val="22"/>
        </w:rPr>
        <w:t xml:space="preserve"> </w:t>
      </w:r>
      <w:r w:rsidRPr="00C03EB4">
        <w:rPr>
          <w:rFonts w:ascii="Arial" w:eastAsia="Times New Roman" w:hAnsi="Arial" w:cs="Arial"/>
          <w:color w:val="000000"/>
          <w:sz w:val="22"/>
          <w:szCs w:val="22"/>
        </w:rPr>
        <w:t xml:space="preserve">each </w:t>
      </w:r>
      <w:r w:rsidR="00343A81" w:rsidRPr="00C03EB4">
        <w:rPr>
          <w:rFonts w:ascii="Arial" w:eastAsia="Times New Roman" w:hAnsi="Arial" w:cs="Arial"/>
          <w:color w:val="000000"/>
          <w:sz w:val="22"/>
          <w:szCs w:val="22"/>
        </w:rPr>
        <w:t>PC</w:t>
      </w:r>
      <w:r w:rsidR="00AA4F80" w:rsidRPr="00C03EB4">
        <w:rPr>
          <w:rFonts w:ascii="Arial" w:eastAsia="Times New Roman" w:hAnsi="Arial" w:cs="Arial"/>
          <w:color w:val="000000"/>
          <w:sz w:val="22"/>
          <w:szCs w:val="22"/>
        </w:rPr>
        <w:t>,</w:t>
      </w:r>
      <w:r w:rsidRPr="00C03EB4">
        <w:rPr>
          <w:rFonts w:ascii="Arial" w:eastAsia="Times New Roman" w:hAnsi="Arial" w:cs="Arial"/>
          <w:color w:val="000000"/>
          <w:sz w:val="22"/>
          <w:szCs w:val="22"/>
        </w:rPr>
        <w:t xml:space="preserve"> versus PC number; this is sometimes called a “scree plot”</w:t>
      </w:r>
      <w:r w:rsidR="00343A81" w:rsidRPr="00C03EB4">
        <w:rPr>
          <w:rFonts w:ascii="Arial" w:eastAsia="Times New Roman" w:hAnsi="Arial" w:cs="Arial"/>
          <w:color w:val="000000"/>
          <w:sz w:val="22"/>
          <w:szCs w:val="22"/>
        </w:rPr>
        <w:t xml:space="preserve">. </w:t>
      </w:r>
      <w:r w:rsidR="00393E26" w:rsidRPr="00C03EB4">
        <w:rPr>
          <w:rFonts w:ascii="Arial" w:eastAsia="Times New Roman" w:hAnsi="Arial" w:cs="Arial"/>
          <w:color w:val="000000"/>
          <w:sz w:val="22"/>
          <w:szCs w:val="22"/>
        </w:rPr>
        <w:t>Take an educated guess: h</w:t>
      </w:r>
      <w:r w:rsidR="00343A81" w:rsidRPr="00C03EB4">
        <w:rPr>
          <w:rFonts w:ascii="Arial" w:eastAsia="Times New Roman" w:hAnsi="Arial" w:cs="Arial"/>
          <w:color w:val="000000"/>
          <w:sz w:val="22"/>
          <w:szCs w:val="22"/>
        </w:rPr>
        <w:t xml:space="preserve">ow many PCs </w:t>
      </w:r>
      <w:r w:rsidR="00AA4F80" w:rsidRPr="00C03EB4">
        <w:rPr>
          <w:rFonts w:ascii="Arial" w:eastAsia="Times New Roman" w:hAnsi="Arial" w:cs="Arial"/>
          <w:color w:val="000000"/>
          <w:sz w:val="22"/>
          <w:szCs w:val="22"/>
        </w:rPr>
        <w:t xml:space="preserve">account for a statistically significant </w:t>
      </w:r>
      <w:r w:rsidR="00344B7A" w:rsidRPr="00C03EB4">
        <w:rPr>
          <w:rFonts w:ascii="Arial" w:eastAsia="Times New Roman" w:hAnsi="Arial" w:cs="Arial"/>
          <w:color w:val="000000"/>
          <w:sz w:val="22"/>
          <w:szCs w:val="22"/>
        </w:rPr>
        <w:t>percentage</w:t>
      </w:r>
      <w:r w:rsidR="00AA4F80" w:rsidRPr="00C03EB4">
        <w:rPr>
          <w:rFonts w:ascii="Arial" w:eastAsia="Times New Roman" w:hAnsi="Arial" w:cs="Arial"/>
          <w:color w:val="000000"/>
          <w:sz w:val="22"/>
          <w:szCs w:val="22"/>
        </w:rPr>
        <w:t xml:space="preserve"> of the variance in the data</w:t>
      </w:r>
      <w:r w:rsidR="00343A81" w:rsidRPr="00C03EB4">
        <w:rPr>
          <w:rFonts w:ascii="Arial" w:eastAsia="Times New Roman" w:hAnsi="Arial" w:cs="Arial"/>
          <w:color w:val="000000"/>
          <w:sz w:val="22"/>
          <w:szCs w:val="22"/>
        </w:rPr>
        <w:t xml:space="preserve">? </w:t>
      </w:r>
      <w:r w:rsidR="00AA4F80" w:rsidRPr="00C03EB4">
        <w:rPr>
          <w:rFonts w:ascii="Arial" w:eastAsia="Times New Roman" w:hAnsi="Arial" w:cs="Arial"/>
          <w:color w:val="000000"/>
          <w:sz w:val="22"/>
          <w:szCs w:val="22"/>
        </w:rPr>
        <w:t xml:space="preserve">We are asking you to make </w:t>
      </w:r>
      <w:r w:rsidR="00393E26" w:rsidRPr="00C03EB4">
        <w:rPr>
          <w:rFonts w:ascii="Arial" w:eastAsia="Times New Roman" w:hAnsi="Arial" w:cs="Arial"/>
          <w:color w:val="000000"/>
          <w:sz w:val="22"/>
          <w:szCs w:val="22"/>
        </w:rPr>
        <w:t>an estimate based on looking at the scree plot</w:t>
      </w:r>
      <w:r w:rsidR="00AA4F80" w:rsidRPr="00C03EB4">
        <w:rPr>
          <w:rFonts w:ascii="Arial" w:eastAsia="Times New Roman" w:hAnsi="Arial" w:cs="Arial"/>
          <w:color w:val="000000"/>
          <w:sz w:val="22"/>
          <w:szCs w:val="22"/>
        </w:rPr>
        <w:t>. Please explain your reasoning.</w:t>
      </w:r>
      <w:r w:rsidR="0015141A" w:rsidRPr="00C03EB4">
        <w:rPr>
          <w:rFonts w:ascii="Arial" w:eastAsia="Times New Roman" w:hAnsi="Arial" w:cs="Arial"/>
          <w:color w:val="000000"/>
          <w:sz w:val="22"/>
          <w:szCs w:val="22"/>
        </w:rPr>
        <w:t xml:space="preserve"> What do the non-significant PCs represent?</w:t>
      </w:r>
    </w:p>
    <w:p w14:paraId="77CFFEEA" w14:textId="77777777" w:rsidR="00343A81" w:rsidRPr="00C03EB4" w:rsidRDefault="00343A81" w:rsidP="00343A81">
      <w:pPr>
        <w:numPr>
          <w:ilvl w:val="0"/>
          <w:numId w:val="5"/>
        </w:numPr>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 xml:space="preserve">What might be a principled way to </w:t>
      </w:r>
      <w:r w:rsidR="00AA4F80" w:rsidRPr="00C03EB4">
        <w:rPr>
          <w:rFonts w:ascii="Arial" w:eastAsia="Times New Roman" w:hAnsi="Arial" w:cs="Arial"/>
          <w:color w:val="000000"/>
          <w:sz w:val="22"/>
          <w:szCs w:val="22"/>
        </w:rPr>
        <w:t xml:space="preserve">determine </w:t>
      </w:r>
      <w:r w:rsidRPr="00C03EB4">
        <w:rPr>
          <w:rFonts w:ascii="Arial" w:eastAsia="Times New Roman" w:hAnsi="Arial" w:cs="Arial"/>
          <w:color w:val="000000"/>
          <w:sz w:val="22"/>
          <w:szCs w:val="22"/>
        </w:rPr>
        <w:t>the number of PCs</w:t>
      </w:r>
      <w:r w:rsidR="00B37DD5" w:rsidRPr="00C03EB4">
        <w:rPr>
          <w:rFonts w:ascii="Arial" w:eastAsia="Times New Roman" w:hAnsi="Arial" w:cs="Arial"/>
          <w:color w:val="000000"/>
          <w:sz w:val="22"/>
          <w:szCs w:val="22"/>
        </w:rPr>
        <w:t xml:space="preserve"> that actually </w:t>
      </w:r>
      <w:r w:rsidR="00B37DD5" w:rsidRPr="00C03EB4">
        <w:rPr>
          <w:rFonts w:ascii="Arial" w:eastAsia="Times New Roman" w:hAnsi="Arial" w:cs="Arial"/>
          <w:color w:val="000000"/>
          <w:sz w:val="22"/>
          <w:szCs w:val="22"/>
          <w:u w:val="single"/>
        </w:rPr>
        <w:t>are</w:t>
      </w:r>
      <w:r w:rsidR="00B37DD5" w:rsidRPr="00C03EB4">
        <w:rPr>
          <w:rFonts w:ascii="Arial" w:eastAsia="Times New Roman" w:hAnsi="Arial" w:cs="Arial"/>
          <w:color w:val="000000"/>
          <w:sz w:val="22"/>
          <w:szCs w:val="22"/>
        </w:rPr>
        <w:t xml:space="preserve"> </w:t>
      </w:r>
      <w:r w:rsidR="00AA4F80" w:rsidRPr="00C03EB4">
        <w:rPr>
          <w:rFonts w:ascii="Arial" w:eastAsia="Times New Roman" w:hAnsi="Arial" w:cs="Arial"/>
          <w:color w:val="000000"/>
          <w:sz w:val="22"/>
          <w:szCs w:val="22"/>
        </w:rPr>
        <w:t xml:space="preserve">statistically </w:t>
      </w:r>
      <w:r w:rsidR="00B37DD5" w:rsidRPr="00C03EB4">
        <w:rPr>
          <w:rFonts w:ascii="Arial" w:eastAsia="Times New Roman" w:hAnsi="Arial" w:cs="Arial"/>
          <w:color w:val="000000"/>
          <w:sz w:val="22"/>
          <w:szCs w:val="22"/>
        </w:rPr>
        <w:t>significant?</w:t>
      </w:r>
      <w:r w:rsidRPr="00C03EB4">
        <w:rPr>
          <w:rFonts w:ascii="Arial" w:eastAsia="Times New Roman" w:hAnsi="Arial" w:cs="Arial"/>
          <w:color w:val="000000"/>
          <w:sz w:val="22"/>
          <w:szCs w:val="22"/>
        </w:rPr>
        <w:t xml:space="preserve"> (</w:t>
      </w:r>
      <w:r w:rsidR="00B37DD5" w:rsidRPr="00C03EB4">
        <w:rPr>
          <w:rFonts w:ascii="Arial" w:eastAsia="Times New Roman" w:hAnsi="Arial" w:cs="Arial"/>
          <w:color w:val="000000"/>
          <w:sz w:val="22"/>
          <w:szCs w:val="22"/>
        </w:rPr>
        <w:t>Hint: think about how you might be able to create a fake data set that embodies a useful “null hypothesis” that you could compare your data set to.</w:t>
      </w:r>
      <w:r w:rsidR="007F7EDE" w:rsidRPr="00C03EB4">
        <w:rPr>
          <w:rFonts w:ascii="Arial" w:eastAsia="Times New Roman" w:hAnsi="Arial" w:cs="Arial"/>
          <w:color w:val="000000"/>
          <w:sz w:val="22"/>
          <w:szCs w:val="22"/>
        </w:rPr>
        <w:t xml:space="preserve"> It is not necessary for you to actually implement this suggestion; we just want you to describe what you would do in a clear and detailed manner.</w:t>
      </w:r>
      <w:r w:rsidRPr="00C03EB4">
        <w:rPr>
          <w:rFonts w:ascii="Arial" w:eastAsia="Times New Roman" w:hAnsi="Arial" w:cs="Arial"/>
          <w:color w:val="000000"/>
          <w:sz w:val="22"/>
          <w:szCs w:val="22"/>
        </w:rPr>
        <w:t>)</w:t>
      </w:r>
    </w:p>
    <w:p w14:paraId="01734575" w14:textId="77777777" w:rsidR="00343A81" w:rsidRPr="00C03EB4" w:rsidRDefault="00E606BB" w:rsidP="00C921AB">
      <w:pPr>
        <w:numPr>
          <w:ilvl w:val="0"/>
          <w:numId w:val="5"/>
        </w:numPr>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 xml:space="preserve">Show a plot of the first </w:t>
      </w:r>
      <w:r w:rsidR="00C921AB" w:rsidRPr="00C03EB4">
        <w:rPr>
          <w:rFonts w:ascii="Arial" w:eastAsia="Times New Roman" w:hAnsi="Arial" w:cs="Arial"/>
          <w:color w:val="000000"/>
          <w:sz w:val="22"/>
          <w:szCs w:val="22"/>
        </w:rPr>
        <w:t>few</w:t>
      </w:r>
      <w:r w:rsidRPr="00C03EB4">
        <w:rPr>
          <w:rFonts w:ascii="Arial" w:eastAsia="Times New Roman" w:hAnsi="Arial" w:cs="Arial"/>
          <w:color w:val="000000"/>
          <w:sz w:val="22"/>
          <w:szCs w:val="22"/>
        </w:rPr>
        <w:t xml:space="preserve"> </w:t>
      </w:r>
      <w:r w:rsidR="00704936" w:rsidRPr="00C03EB4">
        <w:rPr>
          <w:rFonts w:ascii="Arial" w:eastAsia="Times New Roman" w:hAnsi="Arial" w:cs="Arial"/>
          <w:color w:val="000000"/>
          <w:sz w:val="22"/>
          <w:szCs w:val="22"/>
        </w:rPr>
        <w:t xml:space="preserve">PC </w:t>
      </w:r>
      <w:r w:rsidR="00204E80" w:rsidRPr="00C03EB4">
        <w:rPr>
          <w:rFonts w:ascii="Arial" w:eastAsia="Times New Roman" w:hAnsi="Arial" w:cs="Arial"/>
          <w:color w:val="000000"/>
          <w:sz w:val="22"/>
          <w:szCs w:val="22"/>
        </w:rPr>
        <w:t>scores</w:t>
      </w:r>
      <w:r w:rsidR="00704936" w:rsidRPr="00C03EB4">
        <w:rPr>
          <w:rFonts w:ascii="Arial" w:eastAsia="Times New Roman" w:hAnsi="Arial" w:cs="Arial"/>
          <w:color w:val="000000"/>
          <w:sz w:val="22"/>
          <w:szCs w:val="22"/>
        </w:rPr>
        <w:t xml:space="preserve"> </w:t>
      </w:r>
      <w:r w:rsidR="007E30CC" w:rsidRPr="00C03EB4">
        <w:rPr>
          <w:rFonts w:ascii="Arial" w:eastAsia="Times New Roman" w:hAnsi="Arial" w:cs="Arial"/>
          <w:color w:val="000000"/>
          <w:sz w:val="22"/>
          <w:szCs w:val="22"/>
        </w:rPr>
        <w:t>versus time</w:t>
      </w:r>
      <w:r w:rsidRPr="00C03EB4">
        <w:rPr>
          <w:rFonts w:ascii="Arial" w:eastAsia="Times New Roman" w:hAnsi="Arial" w:cs="Arial"/>
          <w:color w:val="000000"/>
          <w:sz w:val="22"/>
          <w:szCs w:val="22"/>
        </w:rPr>
        <w:t xml:space="preserve">. </w:t>
      </w:r>
      <w:r w:rsidR="00343A81" w:rsidRPr="00C03EB4">
        <w:rPr>
          <w:rFonts w:ascii="Arial" w:eastAsia="Times New Roman" w:hAnsi="Arial" w:cs="Arial"/>
          <w:color w:val="000000"/>
          <w:sz w:val="22"/>
          <w:szCs w:val="22"/>
        </w:rPr>
        <w:t>Describe each of the</w:t>
      </w:r>
      <w:r w:rsidR="00AA4F80" w:rsidRPr="00C03EB4">
        <w:rPr>
          <w:rFonts w:ascii="Arial" w:eastAsia="Times New Roman" w:hAnsi="Arial" w:cs="Arial"/>
          <w:color w:val="000000"/>
          <w:sz w:val="22"/>
          <w:szCs w:val="22"/>
        </w:rPr>
        <w:t>se</w:t>
      </w:r>
      <w:r w:rsidR="00343A81" w:rsidRPr="00C03EB4">
        <w:rPr>
          <w:rFonts w:ascii="Arial" w:eastAsia="Times New Roman" w:hAnsi="Arial" w:cs="Arial"/>
          <w:color w:val="000000"/>
          <w:sz w:val="22"/>
          <w:szCs w:val="22"/>
        </w:rPr>
        <w:t xml:space="preserve"> </w:t>
      </w:r>
      <w:r w:rsidR="00C921AB" w:rsidRPr="00C03EB4">
        <w:rPr>
          <w:rFonts w:ascii="Arial" w:eastAsia="Times New Roman" w:hAnsi="Arial" w:cs="Arial"/>
          <w:color w:val="000000"/>
          <w:sz w:val="22"/>
          <w:szCs w:val="22"/>
        </w:rPr>
        <w:t>PC</w:t>
      </w:r>
      <w:r w:rsidR="00704936" w:rsidRPr="00C03EB4">
        <w:rPr>
          <w:rFonts w:ascii="Arial" w:eastAsia="Times New Roman" w:hAnsi="Arial" w:cs="Arial"/>
          <w:color w:val="000000"/>
          <w:sz w:val="22"/>
          <w:szCs w:val="22"/>
        </w:rPr>
        <w:t xml:space="preserve"> score</w:t>
      </w:r>
      <w:r w:rsidR="00C921AB" w:rsidRPr="00C03EB4">
        <w:rPr>
          <w:rFonts w:ascii="Arial" w:eastAsia="Times New Roman" w:hAnsi="Arial" w:cs="Arial"/>
          <w:color w:val="000000"/>
          <w:sz w:val="22"/>
          <w:szCs w:val="22"/>
        </w:rPr>
        <w:t>s</w:t>
      </w:r>
      <w:r w:rsidR="00343A81" w:rsidRPr="00C03EB4">
        <w:rPr>
          <w:rFonts w:ascii="Arial" w:eastAsia="Times New Roman" w:hAnsi="Arial" w:cs="Arial"/>
          <w:color w:val="000000"/>
          <w:sz w:val="22"/>
          <w:szCs w:val="22"/>
        </w:rPr>
        <w:t xml:space="preserve">. </w:t>
      </w:r>
      <w:r w:rsidR="00B37DD5" w:rsidRPr="00C03EB4">
        <w:rPr>
          <w:rFonts w:ascii="Arial" w:eastAsia="Times New Roman" w:hAnsi="Arial" w:cs="Arial"/>
          <w:color w:val="000000"/>
          <w:sz w:val="22"/>
          <w:szCs w:val="22"/>
        </w:rPr>
        <w:t xml:space="preserve">Keep in mind that each </w:t>
      </w:r>
      <w:r w:rsidR="007E30CC" w:rsidRPr="00C03EB4">
        <w:rPr>
          <w:rFonts w:ascii="Arial" w:eastAsia="Times New Roman" w:hAnsi="Arial" w:cs="Arial"/>
          <w:color w:val="000000"/>
          <w:sz w:val="22"/>
          <w:szCs w:val="22"/>
        </w:rPr>
        <w:t>one</w:t>
      </w:r>
      <w:r w:rsidR="00B37DD5" w:rsidRPr="00C03EB4">
        <w:rPr>
          <w:rFonts w:ascii="Arial" w:eastAsia="Times New Roman" w:hAnsi="Arial" w:cs="Arial"/>
          <w:color w:val="000000"/>
          <w:sz w:val="22"/>
          <w:szCs w:val="22"/>
        </w:rPr>
        <w:t xml:space="preserve"> should be a linear combination of neurons, and so we can think of each as a sort of idealized neuron</w:t>
      </w:r>
      <w:r w:rsidR="005C149E" w:rsidRPr="00C03EB4">
        <w:rPr>
          <w:rFonts w:ascii="Arial" w:eastAsia="Times New Roman" w:hAnsi="Arial" w:cs="Arial"/>
          <w:color w:val="000000"/>
          <w:sz w:val="22"/>
          <w:szCs w:val="22"/>
        </w:rPr>
        <w:t xml:space="preserve"> (to borrow a usage from Stephens et al., we might call </w:t>
      </w:r>
      <w:r w:rsidR="00AA4F80" w:rsidRPr="00C03EB4">
        <w:rPr>
          <w:rFonts w:ascii="Arial" w:eastAsia="Times New Roman" w:hAnsi="Arial" w:cs="Arial"/>
          <w:color w:val="000000"/>
          <w:sz w:val="22"/>
          <w:szCs w:val="22"/>
        </w:rPr>
        <w:t xml:space="preserve">each </w:t>
      </w:r>
      <w:r w:rsidR="007E30CC" w:rsidRPr="00C03EB4">
        <w:rPr>
          <w:rFonts w:ascii="Arial" w:eastAsia="Times New Roman" w:hAnsi="Arial" w:cs="Arial"/>
          <w:color w:val="000000"/>
          <w:sz w:val="22"/>
          <w:szCs w:val="22"/>
        </w:rPr>
        <w:t>them</w:t>
      </w:r>
      <w:r w:rsidR="005C149E" w:rsidRPr="00C03EB4">
        <w:rPr>
          <w:rFonts w:ascii="Arial" w:eastAsia="Times New Roman" w:hAnsi="Arial" w:cs="Arial"/>
          <w:color w:val="000000"/>
          <w:sz w:val="22"/>
          <w:szCs w:val="22"/>
        </w:rPr>
        <w:t xml:space="preserve"> “eigen-neuron</w:t>
      </w:r>
      <w:r w:rsidR="007E30CC" w:rsidRPr="00C03EB4">
        <w:rPr>
          <w:rFonts w:ascii="Arial" w:eastAsia="Times New Roman" w:hAnsi="Arial" w:cs="Arial"/>
          <w:color w:val="000000"/>
          <w:sz w:val="22"/>
          <w:szCs w:val="22"/>
        </w:rPr>
        <w:t>s</w:t>
      </w:r>
      <w:r w:rsidR="005C149E" w:rsidRPr="00C03EB4">
        <w:rPr>
          <w:rFonts w:ascii="Arial" w:eastAsia="Times New Roman" w:hAnsi="Arial" w:cs="Arial"/>
          <w:color w:val="000000"/>
          <w:sz w:val="22"/>
          <w:szCs w:val="22"/>
        </w:rPr>
        <w:t>”)</w:t>
      </w:r>
      <w:r w:rsidR="00B37DD5" w:rsidRPr="00C03EB4">
        <w:rPr>
          <w:rFonts w:ascii="Arial" w:eastAsia="Times New Roman" w:hAnsi="Arial" w:cs="Arial"/>
          <w:color w:val="000000"/>
          <w:sz w:val="22"/>
          <w:szCs w:val="22"/>
        </w:rPr>
        <w:t>.</w:t>
      </w:r>
      <w:r w:rsidR="00343A81" w:rsidRPr="00C03EB4">
        <w:rPr>
          <w:rFonts w:ascii="Arial" w:eastAsia="Times New Roman" w:hAnsi="Arial" w:cs="Arial"/>
          <w:color w:val="000000"/>
          <w:sz w:val="22"/>
          <w:szCs w:val="22"/>
        </w:rPr>
        <w:t> </w:t>
      </w:r>
      <w:r w:rsidR="005C149E" w:rsidRPr="00C03EB4">
        <w:rPr>
          <w:rFonts w:ascii="Arial" w:eastAsia="Times New Roman" w:hAnsi="Arial" w:cs="Arial"/>
          <w:color w:val="000000"/>
          <w:sz w:val="22"/>
          <w:szCs w:val="22"/>
        </w:rPr>
        <w:t>W</w:t>
      </w:r>
      <w:r w:rsidR="00343A81" w:rsidRPr="00C03EB4">
        <w:rPr>
          <w:rFonts w:ascii="Arial" w:eastAsia="Times New Roman" w:hAnsi="Arial" w:cs="Arial"/>
          <w:color w:val="000000"/>
          <w:sz w:val="22"/>
          <w:szCs w:val="22"/>
        </w:rPr>
        <w:t>hat part(s) of the stimulus do</w:t>
      </w:r>
      <w:r w:rsidRPr="00C03EB4">
        <w:rPr>
          <w:rFonts w:ascii="Arial" w:eastAsia="Times New Roman" w:hAnsi="Arial" w:cs="Arial"/>
          <w:color w:val="000000"/>
          <w:sz w:val="22"/>
          <w:szCs w:val="22"/>
        </w:rPr>
        <w:t>es</w:t>
      </w:r>
      <w:r w:rsidR="00343A81" w:rsidRPr="00C03EB4">
        <w:rPr>
          <w:rFonts w:ascii="Arial" w:eastAsia="Times New Roman" w:hAnsi="Arial" w:cs="Arial"/>
          <w:color w:val="000000"/>
          <w:sz w:val="22"/>
          <w:szCs w:val="22"/>
        </w:rPr>
        <w:t xml:space="preserve"> </w:t>
      </w:r>
      <w:r w:rsidR="005C149E" w:rsidRPr="00C03EB4">
        <w:rPr>
          <w:rFonts w:ascii="Arial" w:eastAsia="Times New Roman" w:hAnsi="Arial" w:cs="Arial"/>
          <w:color w:val="000000"/>
          <w:sz w:val="22"/>
          <w:szCs w:val="22"/>
        </w:rPr>
        <w:t xml:space="preserve">each “eigen-neuron” correspond to? Try to give each </w:t>
      </w:r>
      <w:r w:rsidR="007E30CC" w:rsidRPr="00C03EB4">
        <w:rPr>
          <w:rFonts w:ascii="Arial" w:eastAsia="Times New Roman" w:hAnsi="Arial" w:cs="Arial"/>
          <w:color w:val="000000"/>
          <w:sz w:val="22"/>
          <w:szCs w:val="22"/>
        </w:rPr>
        <w:t xml:space="preserve">one </w:t>
      </w:r>
      <w:r w:rsidR="005C149E" w:rsidRPr="00C03EB4">
        <w:rPr>
          <w:rFonts w:ascii="Arial" w:eastAsia="Times New Roman" w:hAnsi="Arial" w:cs="Arial"/>
          <w:color w:val="000000"/>
          <w:sz w:val="22"/>
          <w:szCs w:val="22"/>
        </w:rPr>
        <w:t>a categorical descriptive label.</w:t>
      </w:r>
    </w:p>
    <w:p w14:paraId="3E3C4317" w14:textId="77777777" w:rsidR="00343A81" w:rsidRPr="00C03EB4" w:rsidRDefault="005C149E" w:rsidP="00343A81">
      <w:pPr>
        <w:numPr>
          <w:ilvl w:val="0"/>
          <w:numId w:val="5"/>
        </w:numPr>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 xml:space="preserve">Show a plot </w:t>
      </w:r>
      <w:r w:rsidR="00C921AB" w:rsidRPr="00C03EB4">
        <w:rPr>
          <w:rFonts w:ascii="Arial" w:eastAsia="Times New Roman" w:hAnsi="Arial" w:cs="Arial"/>
          <w:color w:val="000000"/>
          <w:sz w:val="22"/>
          <w:szCs w:val="22"/>
        </w:rPr>
        <w:t>of the covariance matrix of the PC</w:t>
      </w:r>
      <w:r w:rsidR="00704936" w:rsidRPr="00C03EB4">
        <w:rPr>
          <w:rFonts w:ascii="Arial" w:eastAsia="Times New Roman" w:hAnsi="Arial" w:cs="Arial"/>
          <w:color w:val="000000"/>
          <w:sz w:val="22"/>
          <w:szCs w:val="22"/>
        </w:rPr>
        <w:t xml:space="preserve"> score</w:t>
      </w:r>
      <w:r w:rsidR="00C921AB" w:rsidRPr="00C03EB4">
        <w:rPr>
          <w:rFonts w:ascii="Arial" w:eastAsia="Times New Roman" w:hAnsi="Arial" w:cs="Arial"/>
          <w:color w:val="000000"/>
          <w:sz w:val="22"/>
          <w:szCs w:val="22"/>
        </w:rPr>
        <w:t>s</w:t>
      </w:r>
      <w:r w:rsidR="00AA4F80" w:rsidRPr="00C03EB4">
        <w:rPr>
          <w:rFonts w:ascii="Arial" w:eastAsia="Times New Roman" w:hAnsi="Arial" w:cs="Arial"/>
          <w:color w:val="000000"/>
          <w:sz w:val="22"/>
          <w:szCs w:val="22"/>
        </w:rPr>
        <w:t>.</w:t>
      </w:r>
      <w:r w:rsidRPr="00C03EB4">
        <w:rPr>
          <w:rFonts w:ascii="Arial" w:eastAsia="Times New Roman" w:hAnsi="Arial" w:cs="Arial"/>
          <w:color w:val="000000"/>
          <w:sz w:val="22"/>
          <w:szCs w:val="22"/>
        </w:rPr>
        <w:t xml:space="preserve"> Briefly describe this matrix.</w:t>
      </w:r>
      <w:r w:rsidR="00343A81" w:rsidRPr="00C03EB4">
        <w:rPr>
          <w:rFonts w:ascii="Arial" w:eastAsia="Times New Roman" w:hAnsi="Arial" w:cs="Arial"/>
          <w:color w:val="000000"/>
          <w:sz w:val="22"/>
          <w:szCs w:val="22"/>
        </w:rPr>
        <w:t> </w:t>
      </w:r>
      <w:r w:rsidR="00C921AB" w:rsidRPr="00C03EB4">
        <w:rPr>
          <w:rFonts w:ascii="Arial" w:eastAsia="Times New Roman" w:hAnsi="Arial" w:cs="Arial"/>
          <w:color w:val="000000"/>
          <w:sz w:val="22"/>
          <w:szCs w:val="22"/>
        </w:rPr>
        <w:t>What can you conclude from the appearance of this matrix?</w:t>
      </w:r>
    </w:p>
    <w:p w14:paraId="28E69BEE" w14:textId="77777777" w:rsidR="00A20D86" w:rsidRPr="00C03EB4" w:rsidRDefault="005A0A27" w:rsidP="00C921AB">
      <w:pPr>
        <w:numPr>
          <w:ilvl w:val="0"/>
          <w:numId w:val="6"/>
        </w:numPr>
        <w:ind w:left="720" w:hanging="360"/>
        <w:textAlignment w:val="baseline"/>
        <w:rPr>
          <w:rFonts w:ascii="Arial" w:eastAsia="Times New Roman" w:hAnsi="Arial" w:cs="Arial"/>
          <w:color w:val="000000"/>
          <w:sz w:val="22"/>
          <w:szCs w:val="22"/>
        </w:rPr>
      </w:pPr>
      <w:r w:rsidRPr="00C03EB4">
        <w:rPr>
          <w:rFonts w:ascii="Arial" w:hAnsi="Arial" w:cs="Arial"/>
          <w:sz w:val="22"/>
          <w:szCs w:val="22"/>
        </w:rPr>
        <w:t>Show a 3D plot of each neuron’s loadings onto the first three PCs.</w:t>
      </w:r>
      <w:r w:rsidR="00343A81" w:rsidRPr="00C03EB4">
        <w:rPr>
          <w:rFonts w:ascii="Arial" w:hAnsi="Arial" w:cs="Arial"/>
          <w:sz w:val="22"/>
          <w:szCs w:val="22"/>
        </w:rPr>
        <w:t xml:space="preserve">  Do different neurons seem to cluster in any way?</w:t>
      </w:r>
      <w:r w:rsidRPr="00C03EB4">
        <w:rPr>
          <w:rFonts w:ascii="Arial" w:hAnsi="Arial" w:cs="Arial"/>
          <w:sz w:val="22"/>
          <w:szCs w:val="22"/>
        </w:rPr>
        <w:t xml:space="preserve"> </w:t>
      </w:r>
      <w:r w:rsidR="00AA4F80" w:rsidRPr="00C03EB4">
        <w:rPr>
          <w:rFonts w:ascii="Arial" w:eastAsia="Times New Roman" w:hAnsi="Arial" w:cs="Arial"/>
          <w:color w:val="000000"/>
          <w:sz w:val="22"/>
          <w:szCs w:val="22"/>
        </w:rPr>
        <w:t>What does this structure mean?</w:t>
      </w:r>
      <w:r w:rsidR="00343A81" w:rsidRPr="00C03EB4">
        <w:rPr>
          <w:rFonts w:ascii="Arial" w:eastAsia="Times New Roman" w:hAnsi="Arial" w:cs="Arial"/>
          <w:color w:val="000000"/>
          <w:sz w:val="22"/>
          <w:szCs w:val="22"/>
        </w:rPr>
        <w:t xml:space="preserve"> (</w:t>
      </w:r>
      <w:r w:rsidR="005C149E" w:rsidRPr="00C03EB4">
        <w:rPr>
          <w:rFonts w:ascii="Arial" w:eastAsia="Times New Roman" w:hAnsi="Arial" w:cs="Arial"/>
          <w:color w:val="000000"/>
          <w:sz w:val="22"/>
          <w:szCs w:val="22"/>
        </w:rPr>
        <w:t xml:space="preserve">Hint: </w:t>
      </w:r>
      <w:r w:rsidR="00343A81" w:rsidRPr="00C03EB4">
        <w:rPr>
          <w:rFonts w:ascii="Arial" w:eastAsia="Times New Roman" w:hAnsi="Arial" w:cs="Arial"/>
          <w:color w:val="000000"/>
          <w:sz w:val="22"/>
          <w:szCs w:val="22"/>
        </w:rPr>
        <w:t>look back at the PC</w:t>
      </w:r>
      <w:r w:rsidR="00704936" w:rsidRPr="00C03EB4">
        <w:rPr>
          <w:rFonts w:ascii="Arial" w:eastAsia="Times New Roman" w:hAnsi="Arial" w:cs="Arial"/>
          <w:color w:val="000000"/>
          <w:sz w:val="22"/>
          <w:szCs w:val="22"/>
        </w:rPr>
        <w:t xml:space="preserve"> score</w:t>
      </w:r>
      <w:r w:rsidR="00343A81" w:rsidRPr="00C03EB4">
        <w:rPr>
          <w:rFonts w:ascii="Arial" w:eastAsia="Times New Roman" w:hAnsi="Arial" w:cs="Arial"/>
          <w:color w:val="000000"/>
          <w:sz w:val="22"/>
          <w:szCs w:val="22"/>
        </w:rPr>
        <w:t>s</w:t>
      </w:r>
      <w:r w:rsidR="005C149E" w:rsidRPr="00C03EB4">
        <w:rPr>
          <w:rFonts w:ascii="Arial" w:eastAsia="Times New Roman" w:hAnsi="Arial" w:cs="Arial"/>
          <w:color w:val="000000"/>
          <w:sz w:val="22"/>
          <w:szCs w:val="22"/>
        </w:rPr>
        <w:t xml:space="preserve"> and think about your descriptive labels for each</w:t>
      </w:r>
      <w:r w:rsidR="00AA4F80" w:rsidRPr="00C03EB4">
        <w:rPr>
          <w:rFonts w:ascii="Arial" w:eastAsia="Times New Roman" w:hAnsi="Arial" w:cs="Arial"/>
          <w:color w:val="000000"/>
          <w:sz w:val="22"/>
          <w:szCs w:val="22"/>
        </w:rPr>
        <w:t xml:space="preserve"> one</w:t>
      </w:r>
      <w:r w:rsidR="005C149E" w:rsidRPr="00C03EB4">
        <w:rPr>
          <w:rFonts w:ascii="Arial" w:eastAsia="Times New Roman" w:hAnsi="Arial" w:cs="Arial"/>
          <w:color w:val="000000"/>
          <w:sz w:val="22"/>
          <w:szCs w:val="22"/>
        </w:rPr>
        <w:t>.</w:t>
      </w:r>
      <w:r w:rsidR="00A20D86" w:rsidRPr="00C03EB4">
        <w:rPr>
          <w:rFonts w:ascii="Arial" w:eastAsia="Times New Roman" w:hAnsi="Arial" w:cs="Arial"/>
          <w:color w:val="000000"/>
          <w:sz w:val="22"/>
          <w:szCs w:val="22"/>
        </w:rPr>
        <w:t>)</w:t>
      </w:r>
    </w:p>
    <w:p w14:paraId="31F8BED9" w14:textId="77777777" w:rsidR="00A20D86" w:rsidRPr="00C03EB4" w:rsidRDefault="00A20D86" w:rsidP="00C921AB">
      <w:pPr>
        <w:rPr>
          <w:rFonts w:ascii="Arial" w:eastAsia="Times New Roman" w:hAnsi="Arial" w:cs="Arial"/>
          <w:b/>
          <w:bCs/>
          <w:color w:val="000000"/>
          <w:sz w:val="22"/>
          <w:szCs w:val="22"/>
        </w:rPr>
      </w:pPr>
    </w:p>
    <w:p w14:paraId="13D4FD57" w14:textId="77777777" w:rsidR="001C6118" w:rsidRPr="00C03EB4" w:rsidRDefault="00A20D86" w:rsidP="00343A81">
      <w:pPr>
        <w:rPr>
          <w:rFonts w:ascii="Arial" w:eastAsia="Times New Roman" w:hAnsi="Arial" w:cs="Arial"/>
          <w:sz w:val="22"/>
          <w:szCs w:val="22"/>
        </w:rPr>
      </w:pPr>
      <w:r w:rsidRPr="00C03EB4">
        <w:rPr>
          <w:rFonts w:ascii="Arial" w:eastAsia="Times New Roman" w:hAnsi="Arial" w:cs="Arial"/>
          <w:b/>
          <w:bCs/>
          <w:color w:val="000000"/>
          <w:sz w:val="22"/>
          <w:szCs w:val="22"/>
        </w:rPr>
        <w:t xml:space="preserve">Extension problems (optional) </w:t>
      </w:r>
    </w:p>
    <w:p w14:paraId="5853329F" w14:textId="77777777" w:rsidR="001C6118" w:rsidRPr="00C03EB4" w:rsidRDefault="001C6118" w:rsidP="00343A81">
      <w:pPr>
        <w:rPr>
          <w:rFonts w:ascii="Arial" w:eastAsia="Times New Roman" w:hAnsi="Arial" w:cs="Arial"/>
          <w:sz w:val="22"/>
          <w:szCs w:val="22"/>
        </w:rPr>
      </w:pPr>
    </w:p>
    <w:p w14:paraId="522CC5FB" w14:textId="5FFB3B26" w:rsidR="00343A81" w:rsidRPr="00C03EB4" w:rsidRDefault="001C6118" w:rsidP="00343A81">
      <w:pPr>
        <w:rPr>
          <w:rFonts w:ascii="Arial" w:eastAsia="Times New Roman" w:hAnsi="Arial" w:cs="Arial"/>
          <w:sz w:val="22"/>
          <w:szCs w:val="22"/>
        </w:rPr>
      </w:pPr>
      <w:r w:rsidRPr="00C03EB4">
        <w:rPr>
          <w:rFonts w:ascii="Arial" w:eastAsia="Times New Roman" w:hAnsi="Arial" w:cs="Arial"/>
          <w:sz w:val="22"/>
          <w:szCs w:val="22"/>
        </w:rPr>
        <w:t xml:space="preserve">You are welcome to complete some or all of the following problems:  </w:t>
      </w:r>
    </w:p>
    <w:p w14:paraId="1AB41058" w14:textId="5306E3BE" w:rsidR="00A20D86" w:rsidRPr="00C03EB4" w:rsidRDefault="00A20D86" w:rsidP="00C921AB">
      <w:pPr>
        <w:pStyle w:val="ListParagraph"/>
        <w:numPr>
          <w:ilvl w:val="0"/>
          <w:numId w:val="5"/>
        </w:numPr>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 xml:space="preserve">The first step in performing PCA is almost always to </w:t>
      </w:r>
      <w:r w:rsidRPr="00C03EB4">
        <w:rPr>
          <w:rFonts w:ascii="Arial" w:eastAsia="Times New Roman" w:hAnsi="Arial" w:cs="Arial"/>
          <w:i/>
          <w:color w:val="000000"/>
          <w:sz w:val="22"/>
          <w:szCs w:val="22"/>
        </w:rPr>
        <w:t>standardize</w:t>
      </w:r>
      <w:r w:rsidRPr="00C03EB4">
        <w:rPr>
          <w:rFonts w:ascii="Arial" w:eastAsia="Times New Roman" w:hAnsi="Arial" w:cs="Arial"/>
          <w:color w:val="000000"/>
          <w:sz w:val="22"/>
          <w:szCs w:val="22"/>
        </w:rPr>
        <w:t xml:space="preserve"> the data – i.e., to make different samples more comparable to each other by making them conform to some standard format. The MATLAB ‘pca’ function centers the data (by subtracting the mean), but it doesn’t perform any additional standardization before performing PCA. Sometimes, however, we might want to perform an additional layer of standardization by scaling each vector by its own standard deviation. (In other words, we would be z-scoring the data before perfo</w:t>
      </w:r>
      <w:r w:rsidR="008206EA" w:rsidRPr="00C03EB4">
        <w:rPr>
          <w:rFonts w:ascii="Arial" w:eastAsia="Times New Roman" w:hAnsi="Arial" w:cs="Arial"/>
          <w:color w:val="000000"/>
          <w:sz w:val="22"/>
          <w:szCs w:val="22"/>
        </w:rPr>
        <w:t>r</w:t>
      </w:r>
      <w:r w:rsidRPr="00C03EB4">
        <w:rPr>
          <w:rFonts w:ascii="Arial" w:eastAsia="Times New Roman" w:hAnsi="Arial" w:cs="Arial"/>
          <w:color w:val="000000"/>
          <w:sz w:val="22"/>
          <w:szCs w:val="22"/>
        </w:rPr>
        <w:t>ming PCA.) Here, this would amount to dividing each neuron’s response by its own standard deviation (computed across all time points). Briefly describe the pros and cons of z-scoring in the particular case of the data set you are working with in this exercise. Can you think of a case where z-scoring is really important – i.e., a case where the results of PCA are pretty meaningless unless you z-score before performing PCA?</w:t>
      </w:r>
    </w:p>
    <w:p w14:paraId="08E3B180" w14:textId="07BBE9D9" w:rsidR="007F7EDE" w:rsidRPr="00C03EB4" w:rsidRDefault="007F7EDE" w:rsidP="00C921AB">
      <w:pPr>
        <w:pStyle w:val="ListParagraph"/>
        <w:numPr>
          <w:ilvl w:val="0"/>
          <w:numId w:val="5"/>
        </w:numPr>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Implement the proposal you made</w:t>
      </w:r>
      <w:r w:rsidR="00AA4F80" w:rsidRPr="00C03EB4">
        <w:rPr>
          <w:rFonts w:ascii="Arial" w:eastAsia="Times New Roman" w:hAnsi="Arial" w:cs="Arial"/>
          <w:color w:val="000000"/>
          <w:sz w:val="22"/>
          <w:szCs w:val="22"/>
        </w:rPr>
        <w:t xml:space="preserve"> in </w:t>
      </w:r>
      <w:r w:rsidR="008206EA" w:rsidRPr="00C03EB4">
        <w:rPr>
          <w:rFonts w:ascii="Arial" w:eastAsia="Times New Roman" w:hAnsi="Arial" w:cs="Arial"/>
          <w:color w:val="000000"/>
          <w:sz w:val="22"/>
          <w:szCs w:val="22"/>
        </w:rPr>
        <w:t xml:space="preserve">problem </w:t>
      </w:r>
      <w:r w:rsidR="00AA4F80" w:rsidRPr="00C03EB4">
        <w:rPr>
          <w:rFonts w:ascii="Arial" w:eastAsia="Times New Roman" w:hAnsi="Arial" w:cs="Arial"/>
          <w:color w:val="000000"/>
          <w:sz w:val="22"/>
          <w:szCs w:val="22"/>
        </w:rPr>
        <w:t xml:space="preserve">(4) above to determine the number of PCs that are statistically significant. Describe and show the result. </w:t>
      </w:r>
      <w:r w:rsidR="00A20D86" w:rsidRPr="00C03EB4">
        <w:rPr>
          <w:rFonts w:ascii="Arial" w:eastAsia="Times New Roman" w:hAnsi="Arial" w:cs="Arial"/>
          <w:color w:val="000000"/>
          <w:sz w:val="22"/>
          <w:szCs w:val="22"/>
        </w:rPr>
        <w:t>Was the result what you expected?</w:t>
      </w:r>
    </w:p>
    <w:p w14:paraId="221D3173" w14:textId="77777777" w:rsidR="00343A81" w:rsidRPr="00C03EB4" w:rsidRDefault="00343A81" w:rsidP="00D02C10">
      <w:pPr>
        <w:numPr>
          <w:ilvl w:val="0"/>
          <w:numId w:val="6"/>
        </w:numPr>
        <w:ind w:left="720" w:hanging="360"/>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What happens if you only use one of the “ramping” portions of the stimulus response to calculate the PCs? Why might this be?</w:t>
      </w:r>
    </w:p>
    <w:p w14:paraId="54FEDA39" w14:textId="77777777" w:rsidR="007E30CC" w:rsidRPr="00C03EB4" w:rsidRDefault="00343A81" w:rsidP="00D02C10">
      <w:pPr>
        <w:numPr>
          <w:ilvl w:val="0"/>
          <w:numId w:val="7"/>
        </w:numPr>
        <w:ind w:left="720" w:hanging="360"/>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 xml:space="preserve">We have included a short paper by Jonathon Shlens that outlines the steps required to perform PCA using concepts from linear algebra. </w:t>
      </w:r>
    </w:p>
    <w:p w14:paraId="5006A78E" w14:textId="016C87CB" w:rsidR="00343A81" w:rsidRPr="00C03EB4" w:rsidRDefault="00343A81" w:rsidP="00C921AB">
      <w:pPr>
        <w:numPr>
          <w:ilvl w:val="1"/>
          <w:numId w:val="11"/>
        </w:numPr>
        <w:tabs>
          <w:tab w:val="left" w:pos="1080"/>
        </w:tabs>
        <w:ind w:left="1080"/>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 xml:space="preserve">Use </w:t>
      </w:r>
      <w:r w:rsidR="007E30CC" w:rsidRPr="00C03EB4">
        <w:rPr>
          <w:rFonts w:ascii="Arial" w:eastAsia="Times New Roman" w:hAnsi="Arial" w:cs="Arial"/>
          <w:color w:val="000000"/>
          <w:sz w:val="22"/>
          <w:szCs w:val="22"/>
        </w:rPr>
        <w:t xml:space="preserve">the hints provided by </w:t>
      </w:r>
      <w:r w:rsidRPr="00C03EB4">
        <w:rPr>
          <w:rFonts w:ascii="Arial" w:eastAsia="Times New Roman" w:hAnsi="Arial" w:cs="Arial"/>
          <w:color w:val="000000"/>
          <w:sz w:val="22"/>
          <w:szCs w:val="22"/>
        </w:rPr>
        <w:t>this paper to calculate the covariance matrix without using the ‘cov’ function in matlab.</w:t>
      </w:r>
      <w:r w:rsidR="004627E1" w:rsidRPr="00C03EB4">
        <w:rPr>
          <w:rFonts w:ascii="Arial" w:eastAsia="Times New Roman" w:hAnsi="Arial" w:cs="Arial"/>
          <w:color w:val="000000"/>
          <w:sz w:val="22"/>
          <w:szCs w:val="22"/>
        </w:rPr>
        <w:t xml:space="preserve"> </w:t>
      </w:r>
      <w:r w:rsidR="008206EA" w:rsidRPr="00C03EB4">
        <w:rPr>
          <w:rFonts w:ascii="Arial" w:eastAsia="Times New Roman" w:hAnsi="Arial" w:cs="Arial"/>
          <w:color w:val="000000"/>
          <w:sz w:val="22"/>
          <w:szCs w:val="22"/>
        </w:rPr>
        <w:t xml:space="preserve">Paste this section of code in your report.  </w:t>
      </w:r>
    </w:p>
    <w:p w14:paraId="2A56CD2D" w14:textId="56B0A496" w:rsidR="00343A81" w:rsidRPr="00C03EB4" w:rsidRDefault="007E30CC" w:rsidP="00C921AB">
      <w:pPr>
        <w:numPr>
          <w:ilvl w:val="1"/>
          <w:numId w:val="11"/>
        </w:numPr>
        <w:tabs>
          <w:tab w:val="left" w:pos="1080"/>
        </w:tabs>
        <w:ind w:left="1080"/>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Next,</w:t>
      </w:r>
      <w:r w:rsidR="00343A81" w:rsidRPr="00C03EB4">
        <w:rPr>
          <w:rFonts w:ascii="Arial" w:eastAsia="Times New Roman" w:hAnsi="Arial" w:cs="Arial"/>
          <w:color w:val="000000"/>
          <w:sz w:val="22"/>
          <w:szCs w:val="22"/>
        </w:rPr>
        <w:t xml:space="preserve"> find the eigenvalues and eigenvectors of the covariance matrix using the ‘eig’ function in matlab. Using the output of</w:t>
      </w:r>
      <w:r w:rsidR="008206EA" w:rsidRPr="00C03EB4">
        <w:rPr>
          <w:rFonts w:ascii="Arial" w:eastAsia="Times New Roman" w:hAnsi="Arial" w:cs="Arial"/>
          <w:color w:val="000000"/>
          <w:sz w:val="22"/>
          <w:szCs w:val="22"/>
        </w:rPr>
        <w:t xml:space="preserve"> the</w:t>
      </w:r>
      <w:r w:rsidR="00343A81" w:rsidRPr="00C03EB4">
        <w:rPr>
          <w:rFonts w:ascii="Arial" w:eastAsia="Times New Roman" w:hAnsi="Arial" w:cs="Arial"/>
          <w:color w:val="000000"/>
          <w:sz w:val="22"/>
          <w:szCs w:val="22"/>
        </w:rPr>
        <w:t xml:space="preserve"> ‘eig’</w:t>
      </w:r>
      <w:r w:rsidR="008206EA" w:rsidRPr="00C03EB4">
        <w:rPr>
          <w:rFonts w:ascii="Arial" w:eastAsia="Times New Roman" w:hAnsi="Arial" w:cs="Arial"/>
          <w:color w:val="000000"/>
          <w:sz w:val="22"/>
          <w:szCs w:val="22"/>
        </w:rPr>
        <w:t xml:space="preserve"> function to</w:t>
      </w:r>
      <w:r w:rsidR="00343A81" w:rsidRPr="00C03EB4">
        <w:rPr>
          <w:rFonts w:ascii="Arial" w:eastAsia="Times New Roman" w:hAnsi="Arial" w:cs="Arial"/>
          <w:color w:val="000000"/>
          <w:sz w:val="22"/>
          <w:szCs w:val="22"/>
        </w:rPr>
        <w:t xml:space="preserve"> generate a plot similar to that in </w:t>
      </w:r>
      <w:r w:rsidR="008206EA" w:rsidRPr="00C03EB4">
        <w:rPr>
          <w:rFonts w:ascii="Arial" w:eastAsia="Times New Roman" w:hAnsi="Arial" w:cs="Arial"/>
          <w:color w:val="000000"/>
          <w:sz w:val="22"/>
          <w:szCs w:val="22"/>
        </w:rPr>
        <w:t xml:space="preserve">problem </w:t>
      </w:r>
      <w:r w:rsidR="00343A81" w:rsidRPr="00C03EB4">
        <w:rPr>
          <w:rFonts w:ascii="Arial" w:eastAsia="Times New Roman" w:hAnsi="Arial" w:cs="Arial"/>
          <w:color w:val="000000"/>
          <w:sz w:val="22"/>
          <w:szCs w:val="22"/>
        </w:rPr>
        <w:t>3. (</w:t>
      </w:r>
      <w:r w:rsidR="004627E1" w:rsidRPr="00C03EB4">
        <w:rPr>
          <w:rFonts w:ascii="Arial" w:eastAsia="Times New Roman" w:hAnsi="Arial" w:cs="Arial"/>
          <w:color w:val="000000"/>
          <w:sz w:val="22"/>
          <w:szCs w:val="22"/>
        </w:rPr>
        <w:t>H</w:t>
      </w:r>
      <w:r w:rsidR="00343A81" w:rsidRPr="00C03EB4">
        <w:rPr>
          <w:rFonts w:ascii="Arial" w:eastAsia="Times New Roman" w:hAnsi="Arial" w:cs="Arial"/>
          <w:color w:val="000000"/>
          <w:sz w:val="22"/>
          <w:szCs w:val="22"/>
        </w:rPr>
        <w:t>int: you may need to use the ‘sort’ function</w:t>
      </w:r>
      <w:r w:rsidR="004627E1" w:rsidRPr="00C03EB4">
        <w:rPr>
          <w:rFonts w:ascii="Arial" w:eastAsia="Times New Roman" w:hAnsi="Arial" w:cs="Arial"/>
          <w:color w:val="000000"/>
          <w:sz w:val="22"/>
          <w:szCs w:val="22"/>
        </w:rPr>
        <w:t>.</w:t>
      </w:r>
      <w:r w:rsidR="00343A81" w:rsidRPr="00C03EB4">
        <w:rPr>
          <w:rFonts w:ascii="Arial" w:eastAsia="Times New Roman" w:hAnsi="Arial" w:cs="Arial"/>
          <w:color w:val="000000"/>
          <w:sz w:val="22"/>
          <w:szCs w:val="22"/>
        </w:rPr>
        <w:t>)</w:t>
      </w:r>
    </w:p>
    <w:p w14:paraId="5F0A01FA" w14:textId="7ED127ED" w:rsidR="00343A81" w:rsidRPr="00C03EB4" w:rsidRDefault="007E30CC" w:rsidP="00C921AB">
      <w:pPr>
        <w:numPr>
          <w:ilvl w:val="1"/>
          <w:numId w:val="11"/>
        </w:numPr>
        <w:tabs>
          <w:tab w:val="left" w:pos="1080"/>
        </w:tabs>
        <w:ind w:left="1080"/>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lastRenderedPageBreak/>
        <w:t>Then,</w:t>
      </w:r>
      <w:r w:rsidR="00343A81" w:rsidRPr="00C03EB4">
        <w:rPr>
          <w:rFonts w:ascii="Arial" w:eastAsia="Times New Roman" w:hAnsi="Arial" w:cs="Arial"/>
          <w:color w:val="000000"/>
          <w:sz w:val="22"/>
          <w:szCs w:val="22"/>
        </w:rPr>
        <w:t xml:space="preserve"> find the </w:t>
      </w:r>
      <w:r w:rsidR="008206EA" w:rsidRPr="00C03EB4">
        <w:rPr>
          <w:rFonts w:ascii="Arial" w:eastAsia="Times New Roman" w:hAnsi="Arial" w:cs="Arial"/>
          <w:color w:val="000000"/>
          <w:sz w:val="22"/>
          <w:szCs w:val="22"/>
        </w:rPr>
        <w:t xml:space="preserve">PC </w:t>
      </w:r>
      <w:r w:rsidRPr="00C03EB4">
        <w:rPr>
          <w:rFonts w:ascii="Arial" w:eastAsia="Times New Roman" w:hAnsi="Arial" w:cs="Arial"/>
          <w:color w:val="000000"/>
          <w:sz w:val="22"/>
          <w:szCs w:val="22"/>
        </w:rPr>
        <w:t>scores</w:t>
      </w:r>
      <w:r w:rsidR="00343A81" w:rsidRPr="00C03EB4">
        <w:rPr>
          <w:rFonts w:ascii="Arial" w:eastAsia="Times New Roman" w:hAnsi="Arial" w:cs="Arial"/>
          <w:color w:val="000000"/>
          <w:sz w:val="22"/>
          <w:szCs w:val="22"/>
        </w:rPr>
        <w:t xml:space="preserve">. </w:t>
      </w:r>
      <w:r w:rsidR="008206EA" w:rsidRPr="00C03EB4">
        <w:rPr>
          <w:rFonts w:ascii="Arial" w:eastAsia="Times New Roman" w:hAnsi="Arial" w:cs="Arial"/>
          <w:color w:val="000000"/>
          <w:sz w:val="22"/>
          <w:szCs w:val="22"/>
        </w:rPr>
        <w:t xml:space="preserve">Show a plot </w:t>
      </w:r>
      <w:r w:rsidR="00343A81" w:rsidRPr="00C03EB4">
        <w:rPr>
          <w:rFonts w:ascii="Arial" w:eastAsia="Times New Roman" w:hAnsi="Arial" w:cs="Arial"/>
          <w:color w:val="000000"/>
          <w:sz w:val="22"/>
          <w:szCs w:val="22"/>
        </w:rPr>
        <w:t xml:space="preserve">the first few </w:t>
      </w:r>
      <w:r w:rsidRPr="00C03EB4">
        <w:rPr>
          <w:rFonts w:ascii="Arial" w:eastAsia="Times New Roman" w:hAnsi="Arial" w:cs="Arial"/>
          <w:color w:val="000000"/>
          <w:sz w:val="22"/>
          <w:szCs w:val="22"/>
        </w:rPr>
        <w:t xml:space="preserve">scores </w:t>
      </w:r>
      <w:r w:rsidR="004627E1" w:rsidRPr="00C03EB4">
        <w:rPr>
          <w:rFonts w:ascii="Arial" w:eastAsia="Times New Roman" w:hAnsi="Arial" w:cs="Arial"/>
          <w:color w:val="000000"/>
          <w:sz w:val="22"/>
          <w:szCs w:val="22"/>
        </w:rPr>
        <w:t>(versus time)</w:t>
      </w:r>
      <w:r w:rsidR="00343A81" w:rsidRPr="00C03EB4">
        <w:rPr>
          <w:rFonts w:ascii="Arial" w:eastAsia="Times New Roman" w:hAnsi="Arial" w:cs="Arial"/>
          <w:color w:val="000000"/>
          <w:sz w:val="22"/>
          <w:szCs w:val="22"/>
        </w:rPr>
        <w:t>.</w:t>
      </w:r>
    </w:p>
    <w:p w14:paraId="1DFAAA5D" w14:textId="5C1FC269" w:rsidR="00343A81" w:rsidRPr="00C03EB4" w:rsidRDefault="007E30CC" w:rsidP="00C921AB">
      <w:pPr>
        <w:numPr>
          <w:ilvl w:val="1"/>
          <w:numId w:val="11"/>
        </w:numPr>
        <w:tabs>
          <w:tab w:val="left" w:pos="1080"/>
        </w:tabs>
        <w:ind w:left="1080"/>
        <w:textAlignment w:val="baseline"/>
        <w:rPr>
          <w:rFonts w:ascii="Arial" w:eastAsia="Times New Roman" w:hAnsi="Arial" w:cs="Arial"/>
          <w:color w:val="000000"/>
          <w:sz w:val="22"/>
          <w:szCs w:val="22"/>
        </w:rPr>
      </w:pPr>
      <w:r w:rsidRPr="00C03EB4">
        <w:rPr>
          <w:rFonts w:ascii="Arial" w:eastAsia="Times New Roman" w:hAnsi="Arial" w:cs="Arial"/>
          <w:color w:val="000000"/>
          <w:sz w:val="22"/>
          <w:szCs w:val="22"/>
        </w:rPr>
        <w:t>Finally</w:t>
      </w:r>
      <w:r w:rsidR="00343A81" w:rsidRPr="00C03EB4">
        <w:rPr>
          <w:rFonts w:ascii="Arial" w:eastAsia="Times New Roman" w:hAnsi="Arial" w:cs="Arial"/>
          <w:color w:val="000000"/>
          <w:sz w:val="22"/>
          <w:szCs w:val="22"/>
        </w:rPr>
        <w:t>, find the loadings for each neuron, and gene</w:t>
      </w:r>
      <w:r w:rsidR="000B2A24" w:rsidRPr="00C03EB4">
        <w:rPr>
          <w:rFonts w:ascii="Arial" w:eastAsia="Times New Roman" w:hAnsi="Arial" w:cs="Arial"/>
          <w:color w:val="000000"/>
          <w:sz w:val="22"/>
          <w:szCs w:val="22"/>
        </w:rPr>
        <w:t>rate a plot similar to that in problem 7</w:t>
      </w:r>
      <w:r w:rsidR="00343A81" w:rsidRPr="00C03EB4">
        <w:rPr>
          <w:rFonts w:ascii="Arial" w:eastAsia="Times New Roman" w:hAnsi="Arial" w:cs="Arial"/>
          <w:color w:val="000000"/>
          <w:sz w:val="22"/>
          <w:szCs w:val="22"/>
        </w:rPr>
        <w:t>.</w:t>
      </w:r>
    </w:p>
    <w:p w14:paraId="346683C2" w14:textId="77777777" w:rsidR="00176D46" w:rsidRPr="00C03EB4" w:rsidRDefault="00176D46">
      <w:pPr>
        <w:rPr>
          <w:rFonts w:ascii="Arial" w:hAnsi="Arial" w:cs="Arial"/>
          <w:sz w:val="22"/>
          <w:szCs w:val="22"/>
        </w:rPr>
      </w:pPr>
    </w:p>
    <w:sectPr w:rsidR="00176D46" w:rsidRPr="00C03EB4" w:rsidSect="00517AED">
      <w:pgSz w:w="12240" w:h="15840" w:code="1"/>
      <w:pgMar w:top="720" w:right="72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197B"/>
    <w:multiLevelType w:val="multilevel"/>
    <w:tmpl w:val="7BC2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01E5F"/>
    <w:multiLevelType w:val="multilevel"/>
    <w:tmpl w:val="9D4CDE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B167D6"/>
    <w:multiLevelType w:val="multilevel"/>
    <w:tmpl w:val="787C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745EEB"/>
    <w:multiLevelType w:val="multilevel"/>
    <w:tmpl w:val="48D6B5A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ED11BD"/>
    <w:multiLevelType w:val="multilevel"/>
    <w:tmpl w:val="70C8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5B3B61"/>
    <w:multiLevelType w:val="hybridMultilevel"/>
    <w:tmpl w:val="773A538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6F26847"/>
    <w:multiLevelType w:val="multilevel"/>
    <w:tmpl w:val="505C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0"/>
  </w:num>
  <w:num w:numId="4">
    <w:abstractNumId w:val="4"/>
  </w:num>
  <w:num w:numId="5">
    <w:abstractNumId w:val="6"/>
  </w:num>
  <w:num w:numId="6">
    <w:abstractNumId w:val="3"/>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Formatting/>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1"/>
    <w:rsid w:val="00063EE1"/>
    <w:rsid w:val="000B2A24"/>
    <w:rsid w:val="0015141A"/>
    <w:rsid w:val="00176D46"/>
    <w:rsid w:val="0019765C"/>
    <w:rsid w:val="001C6118"/>
    <w:rsid w:val="00204E80"/>
    <w:rsid w:val="00237C87"/>
    <w:rsid w:val="00335F52"/>
    <w:rsid w:val="00343A81"/>
    <w:rsid w:val="00344B7A"/>
    <w:rsid w:val="00393E26"/>
    <w:rsid w:val="003E08C4"/>
    <w:rsid w:val="004627E1"/>
    <w:rsid w:val="0050156C"/>
    <w:rsid w:val="00517AED"/>
    <w:rsid w:val="005A0A27"/>
    <w:rsid w:val="005C149E"/>
    <w:rsid w:val="00625DAB"/>
    <w:rsid w:val="00704936"/>
    <w:rsid w:val="007A623C"/>
    <w:rsid w:val="007E30CC"/>
    <w:rsid w:val="007F7EDE"/>
    <w:rsid w:val="008206EA"/>
    <w:rsid w:val="009C0564"/>
    <w:rsid w:val="00A20D86"/>
    <w:rsid w:val="00A94A37"/>
    <w:rsid w:val="00AA4F80"/>
    <w:rsid w:val="00B1109E"/>
    <w:rsid w:val="00B37DD5"/>
    <w:rsid w:val="00B800E4"/>
    <w:rsid w:val="00C03EB4"/>
    <w:rsid w:val="00C37E83"/>
    <w:rsid w:val="00C53DF9"/>
    <w:rsid w:val="00C921AB"/>
    <w:rsid w:val="00CC0B19"/>
    <w:rsid w:val="00D02C10"/>
    <w:rsid w:val="00DA7C36"/>
    <w:rsid w:val="00E606BB"/>
    <w:rsid w:val="00E67451"/>
    <w:rsid w:val="00EF4911"/>
    <w:rsid w:val="00F8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9239"/>
  <w15:docId w15:val="{A21B0380-07F2-4552-985F-DE8AD2C6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3A81"/>
    <w:pPr>
      <w:spacing w:before="100" w:beforeAutospacing="1" w:after="100" w:afterAutospacing="1"/>
    </w:pPr>
    <w:rPr>
      <w:rFonts w:eastAsia="Times New Roman"/>
    </w:rPr>
  </w:style>
  <w:style w:type="character" w:styleId="Hyperlink">
    <w:name w:val="Hyperlink"/>
    <w:basedOn w:val="DefaultParagraphFont"/>
    <w:uiPriority w:val="99"/>
    <w:unhideWhenUsed/>
    <w:rsid w:val="00343A81"/>
    <w:rPr>
      <w:color w:val="0000FF"/>
      <w:u w:val="single"/>
    </w:rPr>
  </w:style>
  <w:style w:type="character" w:styleId="CommentReference">
    <w:name w:val="annotation reference"/>
    <w:basedOn w:val="DefaultParagraphFont"/>
    <w:uiPriority w:val="99"/>
    <w:semiHidden/>
    <w:unhideWhenUsed/>
    <w:rsid w:val="00517AED"/>
    <w:rPr>
      <w:sz w:val="16"/>
      <w:szCs w:val="16"/>
    </w:rPr>
  </w:style>
  <w:style w:type="paragraph" w:styleId="CommentText">
    <w:name w:val="annotation text"/>
    <w:basedOn w:val="Normal"/>
    <w:link w:val="CommentTextChar"/>
    <w:uiPriority w:val="99"/>
    <w:semiHidden/>
    <w:unhideWhenUsed/>
    <w:rsid w:val="00517AED"/>
    <w:rPr>
      <w:sz w:val="22"/>
      <w:szCs w:val="20"/>
    </w:rPr>
  </w:style>
  <w:style w:type="character" w:customStyle="1" w:styleId="CommentTextChar">
    <w:name w:val="Comment Text Char"/>
    <w:basedOn w:val="DefaultParagraphFont"/>
    <w:link w:val="CommentText"/>
    <w:uiPriority w:val="99"/>
    <w:semiHidden/>
    <w:rsid w:val="00517AED"/>
    <w:rPr>
      <w:sz w:val="22"/>
      <w:szCs w:val="20"/>
    </w:rPr>
  </w:style>
  <w:style w:type="paragraph" w:styleId="CommentSubject">
    <w:name w:val="annotation subject"/>
    <w:basedOn w:val="CommentText"/>
    <w:next w:val="CommentText"/>
    <w:link w:val="CommentSubjectChar"/>
    <w:uiPriority w:val="99"/>
    <w:semiHidden/>
    <w:unhideWhenUsed/>
    <w:rsid w:val="00517AED"/>
    <w:rPr>
      <w:b/>
      <w:bCs/>
    </w:rPr>
  </w:style>
  <w:style w:type="character" w:customStyle="1" w:styleId="CommentSubjectChar">
    <w:name w:val="Comment Subject Char"/>
    <w:basedOn w:val="CommentTextChar"/>
    <w:link w:val="CommentSubject"/>
    <w:uiPriority w:val="99"/>
    <w:semiHidden/>
    <w:rsid w:val="00517AED"/>
    <w:rPr>
      <w:b/>
      <w:bCs/>
      <w:sz w:val="20"/>
      <w:szCs w:val="20"/>
    </w:rPr>
  </w:style>
  <w:style w:type="paragraph" w:styleId="BalloonText">
    <w:name w:val="Balloon Text"/>
    <w:basedOn w:val="Normal"/>
    <w:link w:val="BalloonTextChar"/>
    <w:uiPriority w:val="99"/>
    <w:semiHidden/>
    <w:unhideWhenUsed/>
    <w:rsid w:val="00517AED"/>
    <w:rPr>
      <w:sz w:val="22"/>
      <w:szCs w:val="16"/>
    </w:rPr>
  </w:style>
  <w:style w:type="character" w:customStyle="1" w:styleId="BalloonTextChar">
    <w:name w:val="Balloon Text Char"/>
    <w:basedOn w:val="DefaultParagraphFont"/>
    <w:link w:val="BalloonText"/>
    <w:uiPriority w:val="99"/>
    <w:semiHidden/>
    <w:rsid w:val="00517AED"/>
    <w:rPr>
      <w:sz w:val="22"/>
      <w:szCs w:val="16"/>
    </w:rPr>
  </w:style>
  <w:style w:type="paragraph" w:styleId="ListParagraph">
    <w:name w:val="List Paragraph"/>
    <w:basedOn w:val="Normal"/>
    <w:uiPriority w:val="34"/>
    <w:qFormat/>
    <w:rsid w:val="00A20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95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wnloads.fas.harvard.edu/download" TargetMode="External"/><Relationship Id="rId6" Type="http://schemas.openxmlformats.org/officeDocument/2006/relationships/hyperlink" Target="http://www.mathworks.com/matlabcentral/answers/101885-how-do-i-install-additional-toolboxes-into-an-existing-installation-of-matla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1267</Words>
  <Characters>7223</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Rachel Wilson</dc:creator>
  <cp:lastModifiedBy>Stephen Holtz</cp:lastModifiedBy>
  <cp:revision>4</cp:revision>
  <dcterms:created xsi:type="dcterms:W3CDTF">2016-04-19T20:53:00Z</dcterms:created>
  <dcterms:modified xsi:type="dcterms:W3CDTF">2016-04-19T20:57:00Z</dcterms:modified>
</cp:coreProperties>
</file>