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15" w:rsidRDefault="00C90632" w:rsidP="00C906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3 Deliverables</w:t>
      </w:r>
    </w:p>
    <w:p w:rsidR="00C90632" w:rsidRDefault="00C90632" w:rsidP="00C906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Akaash Chikarmane and Milan </w:t>
      </w:r>
      <w:proofErr w:type="spellStart"/>
      <w:r>
        <w:rPr>
          <w:rFonts w:ascii="Times New Roman" w:hAnsi="Times New Roman" w:cs="Times New Roman"/>
          <w:sz w:val="24"/>
        </w:rPr>
        <w:t>Feliciello</w:t>
      </w:r>
      <w:proofErr w:type="spellEnd"/>
    </w:p>
    <w:p w:rsidR="00C90632" w:rsidRDefault="00C90632" w:rsidP="00C906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Section: 16085</w:t>
      </w: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Spring 2016</w:t>
      </w: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C90632">
      <w:pPr>
        <w:jc w:val="center"/>
        <w:rPr>
          <w:rFonts w:ascii="Times New Roman" w:hAnsi="Times New Roman" w:cs="Times New Roman"/>
          <w:sz w:val="24"/>
        </w:rPr>
      </w:pPr>
    </w:p>
    <w:p w:rsidR="004E3FCF" w:rsidRDefault="004E3FCF" w:rsidP="004E3FCF">
      <w:pPr>
        <w:rPr>
          <w:rFonts w:ascii="Times New Roman" w:hAnsi="Times New Roman" w:cs="Times New Roman"/>
          <w:sz w:val="24"/>
        </w:rPr>
      </w:pPr>
    </w:p>
    <w:p w:rsidR="00A6389E" w:rsidRPr="00C14156" w:rsidRDefault="00A6389E" w:rsidP="004E3FC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14156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Schematic</w:t>
      </w:r>
    </w:p>
    <w:p w:rsidR="00C24164" w:rsidRDefault="00EA07FD" w:rsidP="004E3F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7876046" cy="5920105"/>
            <wp:effectExtent l="63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3_schemat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87760" cy="59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19" w:rsidRDefault="00506919" w:rsidP="004E3F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Delay Screenshot</w:t>
      </w:r>
    </w:p>
    <w:p w:rsidR="00506919" w:rsidRPr="00506919" w:rsidRDefault="00360B37" w:rsidP="004E3F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7661911" cy="5883275"/>
            <wp:effectExtent l="0" t="6033" r="9208" b="920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3_dela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7482" cy="588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EC" w:rsidRPr="00C14156" w:rsidRDefault="00A6389E" w:rsidP="00636FEC">
      <w:pPr>
        <w:tabs>
          <w:tab w:val="left" w:pos="360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14156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Table 3.1 (Switch Measurements)</w:t>
      </w:r>
    </w:p>
    <w:tbl>
      <w:tblPr>
        <w:tblW w:w="957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2926"/>
        <w:gridCol w:w="976"/>
        <w:gridCol w:w="3386"/>
      </w:tblGrid>
      <w:tr w:rsidR="00636FEC" w:rsidTr="00E32486">
        <w:tc>
          <w:tcPr>
            <w:tcW w:w="2288" w:type="dxa"/>
          </w:tcPr>
          <w:p w:rsidR="00636FEC" w:rsidRDefault="00636FEC" w:rsidP="00E32486">
            <w:r>
              <w:rPr>
                <w:highlight w:val="white"/>
              </w:rPr>
              <w:t>Parameter</w:t>
            </w:r>
          </w:p>
        </w:tc>
        <w:tc>
          <w:tcPr>
            <w:tcW w:w="2926" w:type="dxa"/>
          </w:tcPr>
          <w:p w:rsidR="00636FEC" w:rsidRDefault="00636FEC" w:rsidP="00E32486">
            <w:r>
              <w:rPr>
                <w:highlight w:val="white"/>
              </w:rPr>
              <w:t>Value</w:t>
            </w:r>
          </w:p>
        </w:tc>
        <w:tc>
          <w:tcPr>
            <w:tcW w:w="976" w:type="dxa"/>
          </w:tcPr>
          <w:p w:rsidR="00636FEC" w:rsidRDefault="00636FEC" w:rsidP="00E32486">
            <w:r>
              <w:rPr>
                <w:highlight w:val="white"/>
              </w:rPr>
              <w:t>Units</w:t>
            </w:r>
          </w:p>
        </w:tc>
        <w:tc>
          <w:tcPr>
            <w:tcW w:w="3386" w:type="dxa"/>
          </w:tcPr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Conditions</w:t>
            </w:r>
            <w:bookmarkStart w:id="0" w:name="_GoBack"/>
            <w:bookmarkEnd w:id="0"/>
          </w:p>
        </w:tc>
      </w:tr>
      <w:tr w:rsidR="00636FEC" w:rsidTr="00E32486">
        <w:tc>
          <w:tcPr>
            <w:tcW w:w="2288" w:type="dxa"/>
          </w:tcPr>
          <w:p w:rsidR="00636FEC" w:rsidRDefault="00636FEC" w:rsidP="00E32486">
            <w:r>
              <w:rPr>
                <w:highlight w:val="white"/>
              </w:rPr>
              <w:t xml:space="preserve">Resistance of the </w:t>
            </w:r>
          </w:p>
          <w:p w:rsidR="00636FEC" w:rsidRDefault="00636FEC" w:rsidP="00E32486">
            <w:r>
              <w:rPr>
                <w:highlight w:val="white"/>
              </w:rPr>
              <w:t xml:space="preserve">   10k</w:t>
            </w:r>
            <w:r>
              <w:rPr>
                <w:rFonts w:ascii="Noto Symbol" w:eastAsia="Noto Symbol" w:hAnsi="Noto Symbol" w:cs="Noto Symbol"/>
                <w:highlight w:val="white"/>
              </w:rPr>
              <w:t>Ω</w:t>
            </w:r>
            <w:r>
              <w:rPr>
                <w:highlight w:val="white"/>
              </w:rPr>
              <w:t xml:space="preserve"> resistor, R1</w:t>
            </w:r>
          </w:p>
        </w:tc>
        <w:tc>
          <w:tcPr>
            <w:tcW w:w="2926" w:type="dxa"/>
          </w:tcPr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2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9.89 </w:t>
            </w:r>
            <w:proofErr w:type="spellStart"/>
            <w:r w:rsidRPr="00C85A2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k</w:t>
            </w:r>
            <w:r w:rsidRPr="00C85A25">
              <w:rPr>
                <w:rFonts w:ascii="Times New Roman" w:eastAsia="Noto Symbol" w:hAnsi="Times New Roman" w:cs="Times New Roman"/>
                <w:sz w:val="28"/>
                <w:szCs w:val="28"/>
                <w:highlight w:val="white"/>
              </w:rPr>
              <w:t>Ω</w:t>
            </w:r>
            <w:proofErr w:type="spellEnd"/>
          </w:p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ohms</w:t>
            </w:r>
          </w:p>
        </w:tc>
        <w:tc>
          <w:tcPr>
            <w:tcW w:w="3386" w:type="dxa"/>
          </w:tcPr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with power off and</w:t>
            </w:r>
          </w:p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 xml:space="preserve">   disconnected from circuit</w:t>
            </w:r>
          </w:p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(measured with ohmmeter)</w:t>
            </w:r>
          </w:p>
        </w:tc>
      </w:tr>
      <w:tr w:rsidR="00636FEC" w:rsidTr="00E32486">
        <w:tc>
          <w:tcPr>
            <w:tcW w:w="2288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Supply Voltage, V</w:t>
            </w:r>
            <w:r>
              <w:rPr>
                <w:highlight w:val="white"/>
                <w:vertAlign w:val="subscript"/>
              </w:rPr>
              <w:t>+3.3</w:t>
            </w:r>
          </w:p>
          <w:p w:rsidR="00636FEC" w:rsidRDefault="00636FEC" w:rsidP="00E32486"/>
        </w:tc>
        <w:tc>
          <w:tcPr>
            <w:tcW w:w="2926" w:type="dxa"/>
          </w:tcPr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2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3.285 V</w:t>
            </w:r>
          </w:p>
        </w:tc>
        <w:tc>
          <w:tcPr>
            <w:tcW w:w="976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volts</w:t>
            </w:r>
          </w:p>
        </w:tc>
        <w:tc>
          <w:tcPr>
            <w:tcW w:w="3386" w:type="dxa"/>
          </w:tcPr>
          <w:p w:rsidR="00636FEC" w:rsidRDefault="00636FEC" w:rsidP="00E32486">
            <w:pPr>
              <w:ind w:right="-18"/>
            </w:pPr>
          </w:p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Powered</w:t>
            </w:r>
          </w:p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(measured with voltmeter)</w:t>
            </w:r>
          </w:p>
        </w:tc>
      </w:tr>
      <w:tr w:rsidR="00636FEC" w:rsidTr="00E32486">
        <w:tc>
          <w:tcPr>
            <w:tcW w:w="2288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Input Voltage, V</w:t>
            </w:r>
            <w:r>
              <w:rPr>
                <w:highlight w:val="white"/>
                <w:vertAlign w:val="subscript"/>
              </w:rPr>
              <w:t>PE1</w:t>
            </w:r>
          </w:p>
        </w:tc>
        <w:tc>
          <w:tcPr>
            <w:tcW w:w="2926" w:type="dxa"/>
          </w:tcPr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2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3.4 mV</w:t>
            </w:r>
          </w:p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volts</w:t>
            </w:r>
          </w:p>
        </w:tc>
        <w:tc>
          <w:tcPr>
            <w:tcW w:w="3386" w:type="dxa"/>
          </w:tcPr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Powered, but</w:t>
            </w:r>
          </w:p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with switch not pressed</w:t>
            </w:r>
          </w:p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(measured with voltmeter)</w:t>
            </w:r>
          </w:p>
        </w:tc>
      </w:tr>
      <w:tr w:rsidR="00636FEC" w:rsidTr="00E32486">
        <w:tc>
          <w:tcPr>
            <w:tcW w:w="2288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Resistor current</w:t>
            </w:r>
          </w:p>
          <w:p w:rsidR="00636FEC" w:rsidRDefault="00636FEC" w:rsidP="00E32486"/>
        </w:tc>
        <w:tc>
          <w:tcPr>
            <w:tcW w:w="2926" w:type="dxa"/>
          </w:tcPr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2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Calculated: ~ 0.0 mA</w:t>
            </w:r>
          </w:p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2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Measured: </w:t>
            </w:r>
            <w:r w:rsidRPr="00C85A25">
              <w:rPr>
                <w:rFonts w:ascii="Times New Roman" w:hAnsi="Times New Roman" w:cs="Times New Roman"/>
                <w:sz w:val="28"/>
                <w:szCs w:val="28"/>
              </w:rPr>
              <w:t>0 mA</w:t>
            </w:r>
          </w:p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mA</w:t>
            </w:r>
          </w:p>
        </w:tc>
        <w:tc>
          <w:tcPr>
            <w:tcW w:w="3386" w:type="dxa"/>
          </w:tcPr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Powered, but switch not pressed</w:t>
            </w:r>
          </w:p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 xml:space="preserve">  </w:t>
            </w:r>
            <w:r>
              <w:rPr>
                <w:sz w:val="24"/>
                <w:szCs w:val="24"/>
                <w:highlight w:val="white"/>
              </w:rPr>
              <w:t xml:space="preserve">   I=V</w:t>
            </w:r>
            <w:r>
              <w:rPr>
                <w:sz w:val="24"/>
                <w:szCs w:val="24"/>
                <w:highlight w:val="white"/>
                <w:vertAlign w:val="subscript"/>
              </w:rPr>
              <w:t>PE1</w:t>
            </w:r>
            <w:r>
              <w:rPr>
                <w:sz w:val="24"/>
                <w:szCs w:val="24"/>
                <w:highlight w:val="white"/>
              </w:rPr>
              <w:t>/R1</w:t>
            </w:r>
            <w:r>
              <w:rPr>
                <w:highlight w:val="white"/>
              </w:rPr>
              <w:t xml:space="preserve"> (calculated and</w:t>
            </w:r>
          </w:p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measured with an ammeter)</w:t>
            </w:r>
          </w:p>
        </w:tc>
      </w:tr>
      <w:tr w:rsidR="00636FEC" w:rsidTr="00E32486">
        <w:tc>
          <w:tcPr>
            <w:tcW w:w="2288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Input Voltage, V</w:t>
            </w:r>
            <w:r>
              <w:rPr>
                <w:highlight w:val="white"/>
                <w:vertAlign w:val="subscript"/>
              </w:rPr>
              <w:t>PE1</w:t>
            </w:r>
          </w:p>
        </w:tc>
        <w:tc>
          <w:tcPr>
            <w:tcW w:w="2926" w:type="dxa"/>
          </w:tcPr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25">
              <w:rPr>
                <w:rFonts w:ascii="Times New Roman" w:hAnsi="Times New Roman" w:cs="Times New Roman"/>
                <w:sz w:val="28"/>
                <w:szCs w:val="28"/>
              </w:rPr>
              <w:t>3.28 V</w:t>
            </w:r>
          </w:p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volts</w:t>
            </w:r>
          </w:p>
        </w:tc>
        <w:tc>
          <w:tcPr>
            <w:tcW w:w="3386" w:type="dxa"/>
          </w:tcPr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Powered and</w:t>
            </w:r>
          </w:p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with switch pressed</w:t>
            </w:r>
          </w:p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(measured with voltmeter)</w:t>
            </w:r>
          </w:p>
        </w:tc>
      </w:tr>
      <w:tr w:rsidR="00636FEC" w:rsidTr="00E32486">
        <w:tc>
          <w:tcPr>
            <w:tcW w:w="2288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Resistor current</w:t>
            </w:r>
          </w:p>
        </w:tc>
        <w:tc>
          <w:tcPr>
            <w:tcW w:w="2926" w:type="dxa"/>
          </w:tcPr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25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Calculated: </w:t>
            </w:r>
            <w:r w:rsidRPr="00C85A25">
              <w:rPr>
                <w:rFonts w:ascii="Times New Roman" w:hAnsi="Times New Roman" w:cs="Times New Roman"/>
                <w:sz w:val="28"/>
                <w:szCs w:val="28"/>
              </w:rPr>
              <w:t>.33 mA</w:t>
            </w:r>
          </w:p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5A25">
              <w:rPr>
                <w:rFonts w:ascii="Times New Roman" w:hAnsi="Times New Roman" w:cs="Times New Roman"/>
                <w:sz w:val="28"/>
                <w:szCs w:val="28"/>
              </w:rPr>
              <w:t>Measured: .33 mA</w:t>
            </w:r>
          </w:p>
          <w:p w:rsidR="00636FEC" w:rsidRPr="00C85A25" w:rsidRDefault="00636FEC" w:rsidP="00E3248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mA</w:t>
            </w:r>
          </w:p>
        </w:tc>
        <w:tc>
          <w:tcPr>
            <w:tcW w:w="3386" w:type="dxa"/>
          </w:tcPr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Powered and switch pressed</w:t>
            </w:r>
          </w:p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 xml:space="preserve">  </w:t>
            </w:r>
            <w:r>
              <w:rPr>
                <w:sz w:val="24"/>
                <w:szCs w:val="24"/>
                <w:highlight w:val="white"/>
              </w:rPr>
              <w:t xml:space="preserve">   I=V</w:t>
            </w:r>
            <w:r>
              <w:rPr>
                <w:sz w:val="24"/>
                <w:szCs w:val="24"/>
                <w:highlight w:val="white"/>
                <w:vertAlign w:val="subscript"/>
              </w:rPr>
              <w:t>PE1</w:t>
            </w:r>
            <w:r>
              <w:rPr>
                <w:sz w:val="24"/>
                <w:szCs w:val="24"/>
                <w:highlight w:val="white"/>
              </w:rPr>
              <w:t>/R1</w:t>
            </w:r>
            <w:r>
              <w:rPr>
                <w:highlight w:val="white"/>
              </w:rPr>
              <w:t xml:space="preserve"> (calculated and</w:t>
            </w:r>
          </w:p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>measured with an ammeter)</w:t>
            </w:r>
          </w:p>
        </w:tc>
      </w:tr>
    </w:tbl>
    <w:p w:rsidR="00636FEC" w:rsidRDefault="00636FEC" w:rsidP="00636FEC">
      <w:pPr>
        <w:tabs>
          <w:tab w:val="left" w:pos="360"/>
        </w:tabs>
        <w:rPr>
          <w:b/>
          <w:i/>
        </w:rPr>
      </w:pPr>
    </w:p>
    <w:p w:rsidR="00636FEC" w:rsidRDefault="00636FEC" w:rsidP="00636FEC">
      <w:pPr>
        <w:tabs>
          <w:tab w:val="left" w:pos="360"/>
        </w:tabs>
        <w:rPr>
          <w:b/>
          <w:i/>
        </w:rPr>
      </w:pPr>
    </w:p>
    <w:p w:rsidR="00636FEC" w:rsidRDefault="00636FEC" w:rsidP="00636FEC">
      <w:pPr>
        <w:tabs>
          <w:tab w:val="left" w:pos="360"/>
        </w:tabs>
        <w:rPr>
          <w:b/>
          <w:i/>
        </w:rPr>
      </w:pPr>
    </w:p>
    <w:p w:rsidR="00636FEC" w:rsidRDefault="00636FEC" w:rsidP="00636FEC">
      <w:pPr>
        <w:tabs>
          <w:tab w:val="left" w:pos="360"/>
        </w:tabs>
        <w:rPr>
          <w:b/>
          <w:i/>
        </w:rPr>
      </w:pPr>
    </w:p>
    <w:p w:rsidR="00636FEC" w:rsidRDefault="00636FEC" w:rsidP="00636FEC">
      <w:pPr>
        <w:tabs>
          <w:tab w:val="left" w:pos="360"/>
        </w:tabs>
        <w:rPr>
          <w:b/>
          <w:i/>
        </w:rPr>
      </w:pPr>
    </w:p>
    <w:p w:rsidR="00A6389E" w:rsidRDefault="00A6389E" w:rsidP="00636FEC">
      <w:pPr>
        <w:tabs>
          <w:tab w:val="left" w:pos="360"/>
        </w:tabs>
      </w:pPr>
    </w:p>
    <w:p w:rsidR="00A6389E" w:rsidRDefault="00A6389E" w:rsidP="00636FEC">
      <w:pPr>
        <w:tabs>
          <w:tab w:val="left" w:pos="360"/>
        </w:tabs>
      </w:pPr>
    </w:p>
    <w:p w:rsidR="00A6389E" w:rsidRPr="00C14156" w:rsidRDefault="00A6389E" w:rsidP="00636FEC">
      <w:pPr>
        <w:tabs>
          <w:tab w:val="left" w:pos="360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14156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Table 3.2 (LED Measurements)</w:t>
      </w:r>
    </w:p>
    <w:p w:rsidR="00D94C21" w:rsidRPr="00A6389E" w:rsidRDefault="00D94C21" w:rsidP="00636FEC">
      <w:pPr>
        <w:tabs>
          <w:tab w:val="left" w:pos="360"/>
        </w:tabs>
        <w:rPr>
          <w:b/>
          <w:u w:val="single"/>
        </w:rPr>
      </w:pPr>
    </w:p>
    <w:tbl>
      <w:tblPr>
        <w:tblW w:w="958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1"/>
        <w:gridCol w:w="2835"/>
        <w:gridCol w:w="1455"/>
        <w:gridCol w:w="960"/>
        <w:gridCol w:w="3690"/>
      </w:tblGrid>
      <w:tr w:rsidR="00636FEC" w:rsidTr="00E32486">
        <w:tc>
          <w:tcPr>
            <w:tcW w:w="641" w:type="dxa"/>
          </w:tcPr>
          <w:p w:rsidR="00636FEC" w:rsidRDefault="00636FEC" w:rsidP="00E32486">
            <w:r>
              <w:rPr>
                <w:highlight w:val="white"/>
              </w:rPr>
              <w:t>Row</w:t>
            </w:r>
          </w:p>
        </w:tc>
        <w:tc>
          <w:tcPr>
            <w:tcW w:w="2835" w:type="dxa"/>
          </w:tcPr>
          <w:p w:rsidR="00636FEC" w:rsidRDefault="00636FEC" w:rsidP="00E32486">
            <w:r>
              <w:rPr>
                <w:highlight w:val="white"/>
              </w:rPr>
              <w:t>Parameter</w:t>
            </w:r>
          </w:p>
        </w:tc>
        <w:tc>
          <w:tcPr>
            <w:tcW w:w="1455" w:type="dxa"/>
          </w:tcPr>
          <w:p w:rsidR="00636FEC" w:rsidRDefault="00636FEC" w:rsidP="00E32486">
            <w:r>
              <w:rPr>
                <w:highlight w:val="white"/>
              </w:rPr>
              <w:t>Value</w:t>
            </w:r>
          </w:p>
        </w:tc>
        <w:tc>
          <w:tcPr>
            <w:tcW w:w="960" w:type="dxa"/>
          </w:tcPr>
          <w:p w:rsidR="00636FEC" w:rsidRDefault="00636FEC" w:rsidP="00E32486">
            <w:r>
              <w:rPr>
                <w:highlight w:val="white"/>
              </w:rPr>
              <w:t>Units</w:t>
            </w:r>
          </w:p>
        </w:tc>
        <w:tc>
          <w:tcPr>
            <w:tcW w:w="3690" w:type="dxa"/>
          </w:tcPr>
          <w:p w:rsidR="00636FEC" w:rsidRDefault="00636FEC" w:rsidP="00E32486">
            <w:r>
              <w:rPr>
                <w:highlight w:val="white"/>
              </w:rPr>
              <w:t>Conditions</w:t>
            </w:r>
          </w:p>
        </w:tc>
      </w:tr>
      <w:tr w:rsidR="00636FEC" w:rsidTr="00E32486">
        <w:tc>
          <w:tcPr>
            <w:tcW w:w="641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1</w:t>
            </w:r>
          </w:p>
        </w:tc>
        <w:tc>
          <w:tcPr>
            <w:tcW w:w="2835" w:type="dxa"/>
          </w:tcPr>
          <w:p w:rsidR="00636FEC" w:rsidRDefault="00636FEC" w:rsidP="00E32486">
            <w:r>
              <w:rPr>
                <w:highlight w:val="white"/>
              </w:rPr>
              <w:t xml:space="preserve">Resistance of the </w:t>
            </w:r>
          </w:p>
          <w:p w:rsidR="00636FEC" w:rsidRDefault="00636FEC" w:rsidP="00E32486">
            <w:r>
              <w:rPr>
                <w:highlight w:val="white"/>
              </w:rPr>
              <w:t xml:space="preserve">   220</w:t>
            </w:r>
            <w:r>
              <w:rPr>
                <w:rFonts w:ascii="Noto Symbol" w:eastAsia="Noto Symbol" w:hAnsi="Noto Symbol" w:cs="Noto Symbol"/>
                <w:highlight w:val="white"/>
              </w:rPr>
              <w:t>Ω</w:t>
            </w:r>
            <w:r>
              <w:rPr>
                <w:highlight w:val="white"/>
              </w:rPr>
              <w:t xml:space="preserve"> resistor, R19</w:t>
            </w:r>
          </w:p>
        </w:tc>
        <w:tc>
          <w:tcPr>
            <w:tcW w:w="1455" w:type="dxa"/>
          </w:tcPr>
          <w:p w:rsidR="00636FEC" w:rsidRPr="00C85A25" w:rsidRDefault="00636FEC" w:rsidP="00E32486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>219.8 V</w:t>
            </w:r>
          </w:p>
          <w:p w:rsidR="00636FEC" w:rsidRPr="00C85A25" w:rsidRDefault="00636FEC" w:rsidP="00E32486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ohms</w:t>
            </w:r>
          </w:p>
        </w:tc>
        <w:tc>
          <w:tcPr>
            <w:tcW w:w="3690" w:type="dxa"/>
          </w:tcPr>
          <w:p w:rsidR="00636FEC" w:rsidRDefault="00636FEC" w:rsidP="00E32486">
            <w:r>
              <w:rPr>
                <w:highlight w:val="white"/>
              </w:rPr>
              <w:t>with power off and</w:t>
            </w:r>
          </w:p>
          <w:p w:rsidR="00636FEC" w:rsidRDefault="00636FEC" w:rsidP="00E32486">
            <w:r>
              <w:rPr>
                <w:highlight w:val="white"/>
              </w:rPr>
              <w:t xml:space="preserve">   disconnected from circuit</w:t>
            </w:r>
          </w:p>
          <w:p w:rsidR="00636FEC" w:rsidRDefault="00636FEC" w:rsidP="00E32486">
            <w:r>
              <w:rPr>
                <w:highlight w:val="white"/>
              </w:rPr>
              <w:t>(measured with ohmmeter)</w:t>
            </w:r>
          </w:p>
        </w:tc>
      </w:tr>
      <w:tr w:rsidR="00636FEC" w:rsidTr="00E32486">
        <w:tc>
          <w:tcPr>
            <w:tcW w:w="641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2</w:t>
            </w:r>
          </w:p>
        </w:tc>
        <w:tc>
          <w:tcPr>
            <w:tcW w:w="2835" w:type="dxa"/>
          </w:tcPr>
          <w:p w:rsidR="00636FEC" w:rsidRDefault="00636FEC" w:rsidP="00E32486">
            <w:r>
              <w:rPr>
                <w:highlight w:val="white"/>
              </w:rPr>
              <w:t xml:space="preserve">+5 V power supply </w:t>
            </w:r>
          </w:p>
          <w:p w:rsidR="00636FEC" w:rsidRDefault="00636FEC" w:rsidP="00E32486">
            <w:r>
              <w:rPr>
                <w:highlight w:val="white"/>
              </w:rPr>
              <w:t xml:space="preserve">   </w:t>
            </w:r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+5</w:t>
            </w:r>
          </w:p>
        </w:tc>
        <w:tc>
          <w:tcPr>
            <w:tcW w:w="1455" w:type="dxa"/>
          </w:tcPr>
          <w:p w:rsidR="00636FEC" w:rsidRPr="00C85A25" w:rsidRDefault="00636FEC" w:rsidP="00E32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white"/>
              </w:rPr>
              <w:t>5.04</w:t>
            </w:r>
            <w:r w:rsidRPr="00C85A25">
              <w:rPr>
                <w:sz w:val="28"/>
                <w:szCs w:val="28"/>
                <w:highlight w:val="white"/>
              </w:rPr>
              <w:t xml:space="preserve"> V</w:t>
            </w:r>
          </w:p>
          <w:p w:rsidR="00636FEC" w:rsidRPr="00C85A25" w:rsidRDefault="00636FEC" w:rsidP="00E32486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636FEC" w:rsidRDefault="00636FEC" w:rsidP="00E32486">
            <w:r>
              <w:rPr>
                <w:highlight w:val="white"/>
              </w:rPr>
              <w:t xml:space="preserve">(measured with voltmeter relative to ground, </w:t>
            </w:r>
            <w:r>
              <w:rPr>
                <w:i/>
                <w:highlight w:val="white"/>
              </w:rPr>
              <w:t>notice that the +5V power is not exactly +5 volts</w:t>
            </w:r>
            <w:r>
              <w:rPr>
                <w:highlight w:val="white"/>
              </w:rPr>
              <w:t>)</w:t>
            </w:r>
          </w:p>
        </w:tc>
      </w:tr>
      <w:tr w:rsidR="00636FEC" w:rsidTr="00E32486">
        <w:tc>
          <w:tcPr>
            <w:tcW w:w="641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3</w:t>
            </w:r>
          </w:p>
        </w:tc>
        <w:tc>
          <w:tcPr>
            <w:tcW w:w="2835" w:type="dxa"/>
          </w:tcPr>
          <w:p w:rsidR="00636FEC" w:rsidRDefault="00636FEC" w:rsidP="00E32486">
            <w:r>
              <w:rPr>
                <w:highlight w:val="white"/>
              </w:rPr>
              <w:t xml:space="preserve">TM4C123 Output, </w:t>
            </w:r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PE0</w:t>
            </w:r>
          </w:p>
          <w:p w:rsidR="00636FEC" w:rsidRDefault="00636FEC" w:rsidP="00E32486">
            <w:r>
              <w:rPr>
                <w:highlight w:val="white"/>
              </w:rPr>
              <w:t xml:space="preserve">   input to 7406</w:t>
            </w:r>
          </w:p>
        </w:tc>
        <w:tc>
          <w:tcPr>
            <w:tcW w:w="1455" w:type="dxa"/>
          </w:tcPr>
          <w:p w:rsidR="00636FEC" w:rsidRPr="00C85A25" w:rsidRDefault="00636FEC" w:rsidP="00E32486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>93.7 mV</w:t>
            </w:r>
          </w:p>
          <w:p w:rsidR="00636FEC" w:rsidRPr="00C85A25" w:rsidRDefault="00636FEC" w:rsidP="00E32486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0</w:t>
            </w:r>
          </w:p>
          <w:p w:rsidR="00636FEC" w:rsidRDefault="00636FEC" w:rsidP="00E32486">
            <w:r>
              <w:rPr>
                <w:highlight w:val="white"/>
              </w:rPr>
              <w:t>(measured with voltmeter relative to ground)</w:t>
            </w:r>
          </w:p>
        </w:tc>
      </w:tr>
      <w:tr w:rsidR="00636FEC" w:rsidTr="00E32486">
        <w:tc>
          <w:tcPr>
            <w:tcW w:w="641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4</w:t>
            </w:r>
          </w:p>
        </w:tc>
        <w:tc>
          <w:tcPr>
            <w:tcW w:w="2835" w:type="dxa"/>
          </w:tcPr>
          <w:p w:rsidR="00636FEC" w:rsidRDefault="00636FEC" w:rsidP="00E32486">
            <w:r>
              <w:rPr>
                <w:highlight w:val="white"/>
              </w:rPr>
              <w:t xml:space="preserve">7406 Output, </w:t>
            </w:r>
            <w:proofErr w:type="spellStart"/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k</w:t>
            </w:r>
            <w:proofErr w:type="spellEnd"/>
            <w:r>
              <w:rPr>
                <w:i/>
                <w:highlight w:val="white"/>
                <w:vertAlign w:val="subscript"/>
              </w:rPr>
              <w:t>-</w:t>
            </w:r>
          </w:p>
          <w:p w:rsidR="00636FEC" w:rsidRDefault="00636FEC" w:rsidP="00E32486">
            <w:r>
              <w:rPr>
                <w:highlight w:val="white"/>
              </w:rPr>
              <w:t xml:space="preserve">   LED k-</w:t>
            </w:r>
          </w:p>
        </w:tc>
        <w:tc>
          <w:tcPr>
            <w:tcW w:w="1455" w:type="dxa"/>
          </w:tcPr>
          <w:p w:rsidR="00636FEC" w:rsidRPr="00C85A25" w:rsidRDefault="00636FEC" w:rsidP="00E32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white"/>
              </w:rPr>
              <w:t>3.71</w:t>
            </w:r>
          </w:p>
          <w:p w:rsidR="00636FEC" w:rsidRPr="00C85A25" w:rsidRDefault="00636FEC" w:rsidP="00E32486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0</w:t>
            </w:r>
          </w:p>
          <w:p w:rsidR="00636FEC" w:rsidRDefault="00636FEC" w:rsidP="00E32486">
            <w:r>
              <w:rPr>
                <w:highlight w:val="white"/>
              </w:rPr>
              <w:t>(measured with voltmeter relative to ground)</w:t>
            </w:r>
          </w:p>
        </w:tc>
      </w:tr>
      <w:tr w:rsidR="00636FEC" w:rsidTr="00E32486">
        <w:tc>
          <w:tcPr>
            <w:tcW w:w="641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5</w:t>
            </w:r>
          </w:p>
        </w:tc>
        <w:tc>
          <w:tcPr>
            <w:tcW w:w="2835" w:type="dxa"/>
          </w:tcPr>
          <w:p w:rsidR="00636FEC" w:rsidRDefault="00636FEC" w:rsidP="00E32486">
            <w:r>
              <w:rPr>
                <w:highlight w:val="white"/>
              </w:rPr>
              <w:t xml:space="preserve">LED a+, </w:t>
            </w:r>
            <w:proofErr w:type="spellStart"/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highlight w:val="white"/>
                <w:vertAlign w:val="subscript"/>
              </w:rPr>
              <w:t>+</w:t>
            </w:r>
            <w:r>
              <w:rPr>
                <w:i/>
                <w:highlight w:val="white"/>
              </w:rPr>
              <w:t xml:space="preserve"> </w:t>
            </w:r>
          </w:p>
          <w:p w:rsidR="00636FEC" w:rsidRDefault="00636FEC" w:rsidP="00E32486">
            <w:r>
              <w:rPr>
                <w:highlight w:val="white"/>
              </w:rPr>
              <w:t xml:space="preserve">   Bottom side of R19</w:t>
            </w:r>
          </w:p>
        </w:tc>
        <w:tc>
          <w:tcPr>
            <w:tcW w:w="1455" w:type="dxa"/>
          </w:tcPr>
          <w:p w:rsidR="00636FEC" w:rsidRPr="00C85A25" w:rsidRDefault="00636FEC" w:rsidP="00E32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white"/>
              </w:rPr>
              <w:t>5.03</w:t>
            </w:r>
          </w:p>
          <w:p w:rsidR="00636FEC" w:rsidRPr="00C85A25" w:rsidRDefault="00636FEC" w:rsidP="00E32486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 xml:space="preserve">PE0 </w:t>
            </w:r>
            <w:r>
              <w:rPr>
                <w:highlight w:val="white"/>
              </w:rPr>
              <w:t>= 0</w:t>
            </w:r>
          </w:p>
          <w:p w:rsidR="00636FEC" w:rsidRDefault="00636FEC" w:rsidP="00E32486">
            <w:r>
              <w:rPr>
                <w:highlight w:val="white"/>
              </w:rPr>
              <w:t>(measured with voltmeter relative to ground)</w:t>
            </w:r>
          </w:p>
        </w:tc>
      </w:tr>
      <w:tr w:rsidR="00636FEC" w:rsidTr="00E32486">
        <w:tc>
          <w:tcPr>
            <w:tcW w:w="641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6</w:t>
            </w:r>
          </w:p>
        </w:tc>
        <w:tc>
          <w:tcPr>
            <w:tcW w:w="2835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LED voltage</w:t>
            </w:r>
          </w:p>
        </w:tc>
        <w:tc>
          <w:tcPr>
            <w:tcW w:w="1455" w:type="dxa"/>
          </w:tcPr>
          <w:p w:rsidR="00636FEC" w:rsidRPr="00C85A25" w:rsidRDefault="00636FEC" w:rsidP="00E32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1.32</w:t>
            </w:r>
          </w:p>
          <w:p w:rsidR="00636FEC" w:rsidRPr="00C85A25" w:rsidRDefault="00636FEC" w:rsidP="00E32486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calculated as</w:t>
            </w:r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+</w:t>
            </w:r>
            <w:r>
              <w:rPr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k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-</w:t>
            </w:r>
          </w:p>
        </w:tc>
      </w:tr>
      <w:tr w:rsidR="00636FEC" w:rsidTr="00E32486">
        <w:trPr>
          <w:trHeight w:val="668"/>
        </w:trPr>
        <w:tc>
          <w:tcPr>
            <w:tcW w:w="641" w:type="dxa"/>
            <w:vMerge w:val="restart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7</w:t>
            </w:r>
          </w:p>
        </w:tc>
        <w:tc>
          <w:tcPr>
            <w:tcW w:w="2835" w:type="dxa"/>
            <w:vMerge w:val="restart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LED current</w:t>
            </w:r>
          </w:p>
        </w:tc>
        <w:tc>
          <w:tcPr>
            <w:tcW w:w="1455" w:type="dxa"/>
          </w:tcPr>
          <w:p w:rsidR="00636FEC" w:rsidRPr="00C85A25" w:rsidRDefault="00636FEC" w:rsidP="00E32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.045</w:t>
            </w:r>
          </w:p>
          <w:p w:rsidR="00636FEC" w:rsidRPr="00C85A25" w:rsidRDefault="00636FEC" w:rsidP="00E32486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  <w:vMerge w:val="restart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mA</w:t>
            </w:r>
          </w:p>
        </w:tc>
        <w:tc>
          <w:tcPr>
            <w:tcW w:w="3690" w:type="dxa"/>
            <w:vMerge w:val="restart"/>
          </w:tcPr>
          <w:p w:rsidR="00636FEC" w:rsidRDefault="00636FEC" w:rsidP="00E32486">
            <w:r>
              <w:rPr>
                <w:highlight w:val="white"/>
              </w:rPr>
              <w:t xml:space="preserve">calculated as </w:t>
            </w:r>
            <w:r>
              <w:rPr>
                <w:sz w:val="24"/>
                <w:szCs w:val="24"/>
                <w:highlight w:val="white"/>
              </w:rPr>
              <w:t>(</w:t>
            </w:r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+5</w:t>
            </w:r>
            <w:r>
              <w:rPr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+</w:t>
            </w:r>
            <w:r>
              <w:rPr>
                <w:sz w:val="24"/>
                <w:szCs w:val="24"/>
                <w:highlight w:val="white"/>
              </w:rPr>
              <w:t>)/R19</w:t>
            </w:r>
          </w:p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 xml:space="preserve">and </w:t>
            </w:r>
          </w:p>
          <w:p w:rsidR="00636FEC" w:rsidRDefault="00636FEC" w:rsidP="00E32486">
            <w:r>
              <w:rPr>
                <w:highlight w:val="white"/>
              </w:rPr>
              <w:t>measured with an ammeter</w:t>
            </w:r>
          </w:p>
        </w:tc>
      </w:tr>
      <w:tr w:rsidR="00636FEC" w:rsidTr="00E32486">
        <w:trPr>
          <w:trHeight w:val="667"/>
        </w:trPr>
        <w:tc>
          <w:tcPr>
            <w:tcW w:w="641" w:type="dxa"/>
            <w:vMerge/>
          </w:tcPr>
          <w:p w:rsidR="00636FEC" w:rsidRDefault="00636FEC" w:rsidP="00E32486"/>
        </w:tc>
        <w:tc>
          <w:tcPr>
            <w:tcW w:w="2835" w:type="dxa"/>
            <w:vMerge/>
          </w:tcPr>
          <w:p w:rsidR="00636FEC" w:rsidRDefault="00636FEC" w:rsidP="00E32486"/>
        </w:tc>
        <w:tc>
          <w:tcPr>
            <w:tcW w:w="1455" w:type="dxa"/>
          </w:tcPr>
          <w:p w:rsidR="00636FEC" w:rsidRPr="00C85A25" w:rsidRDefault="00636FEC" w:rsidP="00E32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</w:p>
        </w:tc>
        <w:tc>
          <w:tcPr>
            <w:tcW w:w="960" w:type="dxa"/>
            <w:vMerge/>
          </w:tcPr>
          <w:p w:rsidR="00636FEC" w:rsidRDefault="00636FEC" w:rsidP="00E32486"/>
        </w:tc>
        <w:tc>
          <w:tcPr>
            <w:tcW w:w="3690" w:type="dxa"/>
            <w:vMerge/>
          </w:tcPr>
          <w:p w:rsidR="00636FEC" w:rsidRDefault="00636FEC" w:rsidP="00E32486">
            <w:pPr>
              <w:rPr>
                <w:highlight w:val="white"/>
              </w:rPr>
            </w:pPr>
          </w:p>
        </w:tc>
      </w:tr>
      <w:tr w:rsidR="00636FEC" w:rsidTr="00E32486">
        <w:tc>
          <w:tcPr>
            <w:tcW w:w="641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8</w:t>
            </w:r>
          </w:p>
        </w:tc>
        <w:tc>
          <w:tcPr>
            <w:tcW w:w="2835" w:type="dxa"/>
          </w:tcPr>
          <w:p w:rsidR="00636FEC" w:rsidRDefault="00636FEC" w:rsidP="00E32486">
            <w:r>
              <w:rPr>
                <w:highlight w:val="white"/>
              </w:rPr>
              <w:t xml:space="preserve">TM4C123 Output, </w:t>
            </w:r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PE0</w:t>
            </w:r>
            <w:r>
              <w:rPr>
                <w:highlight w:val="white"/>
                <w:vertAlign w:val="subscript"/>
              </w:rPr>
              <w:t>`</w:t>
            </w:r>
          </w:p>
          <w:p w:rsidR="00636FEC" w:rsidRDefault="00636FEC" w:rsidP="00E32486">
            <w:r>
              <w:rPr>
                <w:highlight w:val="white"/>
              </w:rPr>
              <w:t xml:space="preserve">   input to 7406</w:t>
            </w:r>
          </w:p>
        </w:tc>
        <w:tc>
          <w:tcPr>
            <w:tcW w:w="1455" w:type="dxa"/>
          </w:tcPr>
          <w:p w:rsidR="00636FEC" w:rsidRPr="00C85A25" w:rsidRDefault="00636FEC" w:rsidP="00E32486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>3.28</w:t>
            </w:r>
          </w:p>
          <w:p w:rsidR="00636FEC" w:rsidRPr="00C85A25" w:rsidRDefault="00636FEC" w:rsidP="00E32486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1</w:t>
            </w:r>
          </w:p>
          <w:p w:rsidR="00636FEC" w:rsidRDefault="00636FEC" w:rsidP="00E32486">
            <w:r>
              <w:rPr>
                <w:highlight w:val="white"/>
              </w:rPr>
              <w:t>(measured with voltmeter relative to ground)</w:t>
            </w:r>
          </w:p>
        </w:tc>
      </w:tr>
      <w:tr w:rsidR="00636FEC" w:rsidTr="00E32486">
        <w:tc>
          <w:tcPr>
            <w:tcW w:w="641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9</w:t>
            </w:r>
          </w:p>
        </w:tc>
        <w:tc>
          <w:tcPr>
            <w:tcW w:w="2835" w:type="dxa"/>
          </w:tcPr>
          <w:p w:rsidR="00636FEC" w:rsidRDefault="00636FEC" w:rsidP="00E32486">
            <w:r>
              <w:rPr>
                <w:highlight w:val="white"/>
              </w:rPr>
              <w:t xml:space="preserve">7406 Output, </w:t>
            </w:r>
            <w:proofErr w:type="spellStart"/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k</w:t>
            </w:r>
            <w:proofErr w:type="spellEnd"/>
            <w:r>
              <w:rPr>
                <w:i/>
                <w:highlight w:val="white"/>
                <w:vertAlign w:val="subscript"/>
              </w:rPr>
              <w:t>-</w:t>
            </w:r>
          </w:p>
          <w:p w:rsidR="00636FEC" w:rsidRDefault="00636FEC" w:rsidP="00E32486">
            <w:r>
              <w:rPr>
                <w:highlight w:val="white"/>
              </w:rPr>
              <w:t xml:space="preserve">   LED k-</w:t>
            </w:r>
          </w:p>
        </w:tc>
        <w:tc>
          <w:tcPr>
            <w:tcW w:w="1455" w:type="dxa"/>
          </w:tcPr>
          <w:p w:rsidR="00636FEC" w:rsidRPr="00C85A25" w:rsidRDefault="00636FEC" w:rsidP="00E32486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>128.5 mV</w:t>
            </w:r>
          </w:p>
          <w:p w:rsidR="00636FEC" w:rsidRPr="00C85A25" w:rsidRDefault="00636FEC" w:rsidP="00E32486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1</w:t>
            </w:r>
          </w:p>
          <w:p w:rsidR="00636FEC" w:rsidRDefault="00636FEC" w:rsidP="00E32486">
            <w:r>
              <w:rPr>
                <w:highlight w:val="white"/>
              </w:rPr>
              <w:t>(measured with voltmeter relative to ground)</w:t>
            </w:r>
          </w:p>
        </w:tc>
      </w:tr>
      <w:tr w:rsidR="00636FEC" w:rsidTr="00E32486">
        <w:tc>
          <w:tcPr>
            <w:tcW w:w="641" w:type="dxa"/>
          </w:tcPr>
          <w:p w:rsidR="00D94C21" w:rsidRDefault="00D94C21" w:rsidP="00E32486"/>
          <w:p w:rsidR="00636FEC" w:rsidRDefault="00636FEC" w:rsidP="00E32486">
            <w:r>
              <w:rPr>
                <w:highlight w:val="white"/>
              </w:rPr>
              <w:t>10</w:t>
            </w:r>
          </w:p>
        </w:tc>
        <w:tc>
          <w:tcPr>
            <w:tcW w:w="2835" w:type="dxa"/>
          </w:tcPr>
          <w:p w:rsidR="00636FEC" w:rsidRDefault="00636FEC" w:rsidP="00E32486">
            <w:r>
              <w:rPr>
                <w:highlight w:val="white"/>
              </w:rPr>
              <w:t xml:space="preserve">LED a+, </w:t>
            </w:r>
            <w:proofErr w:type="spellStart"/>
            <w:r>
              <w:rPr>
                <w:i/>
                <w:highlight w:val="white"/>
              </w:rPr>
              <w:t>V</w:t>
            </w:r>
            <w:r>
              <w:rPr>
                <w:i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highlight w:val="white"/>
                <w:vertAlign w:val="subscript"/>
              </w:rPr>
              <w:t>+</w:t>
            </w:r>
            <w:r>
              <w:rPr>
                <w:i/>
                <w:highlight w:val="white"/>
              </w:rPr>
              <w:t xml:space="preserve"> </w:t>
            </w:r>
          </w:p>
          <w:p w:rsidR="00636FEC" w:rsidRDefault="00636FEC" w:rsidP="00E32486">
            <w:r>
              <w:rPr>
                <w:highlight w:val="white"/>
              </w:rPr>
              <w:t xml:space="preserve">   Bottom side of R19</w:t>
            </w:r>
          </w:p>
        </w:tc>
        <w:tc>
          <w:tcPr>
            <w:tcW w:w="1455" w:type="dxa"/>
          </w:tcPr>
          <w:p w:rsidR="00636FEC" w:rsidRPr="00C85A25" w:rsidRDefault="00636FEC" w:rsidP="00E32486">
            <w:pPr>
              <w:rPr>
                <w:sz w:val="28"/>
                <w:szCs w:val="28"/>
              </w:rPr>
            </w:pPr>
            <w:r w:rsidRPr="00C85A25">
              <w:rPr>
                <w:sz w:val="28"/>
                <w:szCs w:val="28"/>
                <w:highlight w:val="white"/>
              </w:rPr>
              <w:t>2.055</w:t>
            </w:r>
          </w:p>
          <w:p w:rsidR="00636FEC" w:rsidRPr="00C85A25" w:rsidRDefault="00636FEC" w:rsidP="00E32486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 xml:space="preserve">with </w:t>
            </w:r>
            <w:r>
              <w:rPr>
                <w:b/>
                <w:highlight w:val="white"/>
              </w:rPr>
              <w:t>PE0</w:t>
            </w:r>
            <w:r>
              <w:rPr>
                <w:highlight w:val="white"/>
              </w:rPr>
              <w:t xml:space="preserve"> = 1</w:t>
            </w:r>
          </w:p>
          <w:p w:rsidR="00636FEC" w:rsidRDefault="00636FEC" w:rsidP="00E32486">
            <w:r>
              <w:rPr>
                <w:highlight w:val="white"/>
              </w:rPr>
              <w:t>(measured with voltmeter relative to ground)</w:t>
            </w:r>
          </w:p>
        </w:tc>
      </w:tr>
      <w:tr w:rsidR="00636FEC" w:rsidTr="00E32486">
        <w:tc>
          <w:tcPr>
            <w:tcW w:w="641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11</w:t>
            </w:r>
          </w:p>
        </w:tc>
        <w:tc>
          <w:tcPr>
            <w:tcW w:w="2835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LED voltage</w:t>
            </w:r>
          </w:p>
        </w:tc>
        <w:tc>
          <w:tcPr>
            <w:tcW w:w="1455" w:type="dxa"/>
          </w:tcPr>
          <w:p w:rsidR="00636FEC" w:rsidRPr="00C85A25" w:rsidRDefault="00636FEC" w:rsidP="00E32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1.9265</w:t>
            </w:r>
          </w:p>
          <w:p w:rsidR="00636FEC" w:rsidRPr="00C85A25" w:rsidRDefault="00636FEC" w:rsidP="00E32486">
            <w:pPr>
              <w:rPr>
                <w:sz w:val="28"/>
                <w:szCs w:val="28"/>
              </w:rPr>
            </w:pPr>
          </w:p>
        </w:tc>
        <w:tc>
          <w:tcPr>
            <w:tcW w:w="960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volts</w:t>
            </w:r>
          </w:p>
        </w:tc>
        <w:tc>
          <w:tcPr>
            <w:tcW w:w="3690" w:type="dxa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 xml:space="preserve">calculated as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+</w:t>
            </w:r>
            <w:r>
              <w:rPr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k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-</w:t>
            </w:r>
          </w:p>
        </w:tc>
      </w:tr>
      <w:tr w:rsidR="00636FEC" w:rsidTr="00E32486">
        <w:trPr>
          <w:trHeight w:val="340"/>
        </w:trPr>
        <w:tc>
          <w:tcPr>
            <w:tcW w:w="641" w:type="dxa"/>
            <w:vMerge w:val="restart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12</w:t>
            </w:r>
          </w:p>
        </w:tc>
        <w:tc>
          <w:tcPr>
            <w:tcW w:w="2835" w:type="dxa"/>
            <w:vMerge w:val="restart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LED current</w:t>
            </w:r>
          </w:p>
        </w:tc>
        <w:tc>
          <w:tcPr>
            <w:tcW w:w="1455" w:type="dxa"/>
          </w:tcPr>
          <w:p w:rsidR="00636FEC" w:rsidRPr="00C85A25" w:rsidRDefault="00636FEC" w:rsidP="00E32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13.58</w:t>
            </w:r>
          </w:p>
        </w:tc>
        <w:tc>
          <w:tcPr>
            <w:tcW w:w="960" w:type="dxa"/>
            <w:vMerge w:val="restart"/>
          </w:tcPr>
          <w:p w:rsidR="00636FEC" w:rsidRDefault="00636FEC" w:rsidP="00E32486"/>
          <w:p w:rsidR="00636FEC" w:rsidRDefault="00636FEC" w:rsidP="00E32486">
            <w:r>
              <w:rPr>
                <w:highlight w:val="white"/>
              </w:rPr>
              <w:t>mA</w:t>
            </w:r>
          </w:p>
        </w:tc>
        <w:tc>
          <w:tcPr>
            <w:tcW w:w="3690" w:type="dxa"/>
            <w:vMerge w:val="restart"/>
          </w:tcPr>
          <w:p w:rsidR="00636FEC" w:rsidRDefault="00636FEC" w:rsidP="00E32486">
            <w:r>
              <w:rPr>
                <w:highlight w:val="white"/>
              </w:rPr>
              <w:t xml:space="preserve">calculated as </w:t>
            </w:r>
            <w:r>
              <w:rPr>
                <w:sz w:val="24"/>
                <w:szCs w:val="24"/>
                <w:highlight w:val="white"/>
              </w:rPr>
              <w:t>(</w:t>
            </w:r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+5</w:t>
            </w:r>
            <w:r>
              <w:rPr>
                <w:sz w:val="24"/>
                <w:szCs w:val="24"/>
                <w:highlight w:val="white"/>
                <w:vertAlign w:val="subscript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- </w:t>
            </w:r>
            <w:proofErr w:type="spellStart"/>
            <w:r>
              <w:rPr>
                <w:i/>
                <w:sz w:val="24"/>
                <w:szCs w:val="24"/>
                <w:highlight w:val="white"/>
              </w:rPr>
              <w:t>V</w:t>
            </w:r>
            <w:r>
              <w:rPr>
                <w:i/>
                <w:sz w:val="24"/>
                <w:szCs w:val="24"/>
                <w:highlight w:val="white"/>
                <w:vertAlign w:val="subscript"/>
              </w:rPr>
              <w:t>a</w:t>
            </w:r>
            <w:proofErr w:type="spellEnd"/>
            <w:r>
              <w:rPr>
                <w:i/>
                <w:sz w:val="24"/>
                <w:szCs w:val="24"/>
                <w:highlight w:val="white"/>
                <w:vertAlign w:val="subscript"/>
              </w:rPr>
              <w:t>+</w:t>
            </w:r>
            <w:r>
              <w:rPr>
                <w:sz w:val="24"/>
                <w:szCs w:val="24"/>
                <w:highlight w:val="white"/>
              </w:rPr>
              <w:t>)/R19</w:t>
            </w:r>
          </w:p>
          <w:p w:rsidR="00636FEC" w:rsidRDefault="00636FEC" w:rsidP="00E32486">
            <w:pPr>
              <w:ind w:right="-18"/>
            </w:pPr>
            <w:r>
              <w:rPr>
                <w:highlight w:val="white"/>
              </w:rPr>
              <w:t xml:space="preserve">and </w:t>
            </w:r>
          </w:p>
          <w:p w:rsidR="00636FEC" w:rsidRDefault="00636FEC" w:rsidP="00E32486">
            <w:r>
              <w:rPr>
                <w:highlight w:val="white"/>
              </w:rPr>
              <w:t>measured with an ammeter</w:t>
            </w:r>
          </w:p>
        </w:tc>
      </w:tr>
      <w:tr w:rsidR="00636FEC" w:rsidTr="00E32486">
        <w:trPr>
          <w:trHeight w:val="340"/>
        </w:trPr>
        <w:tc>
          <w:tcPr>
            <w:tcW w:w="641" w:type="dxa"/>
            <w:vMerge/>
          </w:tcPr>
          <w:p w:rsidR="00636FEC" w:rsidRDefault="00636FEC" w:rsidP="00E32486">
            <w:pPr>
              <w:widowControl w:val="0"/>
              <w:spacing w:after="0" w:line="276" w:lineRule="auto"/>
            </w:pPr>
          </w:p>
        </w:tc>
        <w:tc>
          <w:tcPr>
            <w:tcW w:w="2835" w:type="dxa"/>
            <w:vMerge/>
          </w:tcPr>
          <w:p w:rsidR="00636FEC" w:rsidRDefault="00636FEC" w:rsidP="00E32486"/>
          <w:p w:rsidR="00636FEC" w:rsidRDefault="00636FEC" w:rsidP="00E32486"/>
        </w:tc>
        <w:tc>
          <w:tcPr>
            <w:tcW w:w="1455" w:type="dxa"/>
          </w:tcPr>
          <w:p w:rsidR="00636FEC" w:rsidRPr="00C85A25" w:rsidRDefault="00636FEC" w:rsidP="00E324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13.26</w:t>
            </w:r>
          </w:p>
        </w:tc>
        <w:tc>
          <w:tcPr>
            <w:tcW w:w="960" w:type="dxa"/>
            <w:vMerge/>
          </w:tcPr>
          <w:p w:rsidR="00636FEC" w:rsidRDefault="00636FEC" w:rsidP="00E32486">
            <w:pPr>
              <w:widowControl w:val="0"/>
              <w:spacing w:after="0" w:line="276" w:lineRule="auto"/>
            </w:pPr>
          </w:p>
        </w:tc>
        <w:tc>
          <w:tcPr>
            <w:tcW w:w="3690" w:type="dxa"/>
            <w:vMerge/>
          </w:tcPr>
          <w:p w:rsidR="00636FEC" w:rsidRDefault="00636FEC" w:rsidP="00E32486"/>
          <w:p w:rsidR="00636FEC" w:rsidRDefault="00636FEC" w:rsidP="00E32486"/>
        </w:tc>
      </w:tr>
    </w:tbl>
    <w:p w:rsidR="00E42164" w:rsidRDefault="00E42164" w:rsidP="00D94C21">
      <w:pPr>
        <w:tabs>
          <w:tab w:val="left" w:pos="360"/>
        </w:tabs>
      </w:pPr>
    </w:p>
    <w:p w:rsidR="00D94C21" w:rsidRDefault="00D94C21" w:rsidP="00D94C21">
      <w:pPr>
        <w:tabs>
          <w:tab w:val="left" w:pos="360"/>
        </w:tabs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Assembly Source Code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;****************** </w:t>
      </w:r>
      <w:proofErr w:type="spellStart"/>
      <w:r w:rsidRPr="00C14156">
        <w:rPr>
          <w:rFonts w:cs="Times New Roman"/>
        </w:rPr>
        <w:t>main.s</w:t>
      </w:r>
      <w:proofErr w:type="spellEnd"/>
      <w:r w:rsidRPr="00C14156">
        <w:rPr>
          <w:rFonts w:cs="Times New Roman"/>
        </w:rPr>
        <w:t xml:space="preserve"> ***************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; Program written by: Akaash Chikarmane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; Date Created: 1/22/2016 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; Last Modified: 2/22/2016 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; Section: Tuesday 2-3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; Instructor: Ramesh </w:t>
      </w:r>
      <w:proofErr w:type="spellStart"/>
      <w:r w:rsidRPr="00C14156">
        <w:rPr>
          <w:rFonts w:cs="Times New Roman"/>
        </w:rPr>
        <w:t>Yerraballi</w:t>
      </w:r>
      <w:proofErr w:type="spellEnd"/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; Lab number: 3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; Brief description of the program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;   If the switch is presses, the LED toggles at 8 Hz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; Hardware connections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proofErr w:type="gramStart"/>
      <w:r w:rsidRPr="00C14156">
        <w:rPr>
          <w:rFonts w:cs="Times New Roman"/>
        </w:rPr>
        <w:t>;  PE1</w:t>
      </w:r>
      <w:proofErr w:type="gramEnd"/>
      <w:r w:rsidRPr="00C14156">
        <w:rPr>
          <w:rFonts w:cs="Times New Roman"/>
        </w:rPr>
        <w:t xml:space="preserve"> is switch input  (1 means pressed, 0 means not pressed)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proofErr w:type="gramStart"/>
      <w:r w:rsidRPr="00C14156">
        <w:rPr>
          <w:rFonts w:cs="Times New Roman"/>
        </w:rPr>
        <w:t>;  PE0</w:t>
      </w:r>
      <w:proofErr w:type="gramEnd"/>
      <w:r w:rsidRPr="00C14156">
        <w:rPr>
          <w:rFonts w:cs="Times New Roman"/>
        </w:rPr>
        <w:t xml:space="preserve"> is LED output (1 activates external LED on </w:t>
      </w:r>
      <w:proofErr w:type="spellStart"/>
      <w:r w:rsidRPr="00C14156">
        <w:rPr>
          <w:rFonts w:cs="Times New Roman"/>
        </w:rPr>
        <w:t>protoboard</w:t>
      </w:r>
      <w:proofErr w:type="spellEnd"/>
      <w:r w:rsidRPr="00C14156">
        <w:rPr>
          <w:rFonts w:cs="Times New Roman"/>
        </w:rPr>
        <w:t xml:space="preserve">) 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proofErr w:type="gramStart"/>
      <w:r w:rsidRPr="00C14156">
        <w:rPr>
          <w:rFonts w:cs="Times New Roman"/>
        </w:rPr>
        <w:t>;Overall</w:t>
      </w:r>
      <w:proofErr w:type="gramEnd"/>
      <w:r w:rsidRPr="00C14156">
        <w:rPr>
          <w:rFonts w:cs="Times New Roman"/>
        </w:rPr>
        <w:t xml:space="preserve"> functionality of this system is the similar to Lab 2, with six changes: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proofErr w:type="gramStart"/>
      <w:r w:rsidRPr="00C14156">
        <w:rPr>
          <w:rFonts w:cs="Times New Roman"/>
        </w:rPr>
        <w:t>;1</w:t>
      </w:r>
      <w:proofErr w:type="gramEnd"/>
      <w:r w:rsidRPr="00C14156">
        <w:rPr>
          <w:rFonts w:cs="Times New Roman"/>
        </w:rPr>
        <w:t xml:space="preserve">-  the pin to which we connect the switch is moved to PE1, 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proofErr w:type="gramStart"/>
      <w:r w:rsidRPr="00C14156">
        <w:rPr>
          <w:rFonts w:cs="Times New Roman"/>
        </w:rPr>
        <w:t>;2</w:t>
      </w:r>
      <w:proofErr w:type="gramEnd"/>
      <w:r w:rsidRPr="00C14156">
        <w:rPr>
          <w:rFonts w:cs="Times New Roman"/>
        </w:rPr>
        <w:t xml:space="preserve">-  you will have to remove the PUR initialization because pull up is no longer needed. 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proofErr w:type="gramStart"/>
      <w:r w:rsidRPr="00C14156">
        <w:rPr>
          <w:rFonts w:cs="Times New Roman"/>
        </w:rPr>
        <w:t>;3</w:t>
      </w:r>
      <w:proofErr w:type="gramEnd"/>
      <w:r w:rsidRPr="00C14156">
        <w:rPr>
          <w:rFonts w:cs="Times New Roman"/>
        </w:rPr>
        <w:t xml:space="preserve">-  the pin to which we connect the LED is moved to PE0, 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proofErr w:type="gramStart"/>
      <w:r w:rsidRPr="00C14156">
        <w:rPr>
          <w:rFonts w:cs="Times New Roman"/>
        </w:rPr>
        <w:t>;4</w:t>
      </w:r>
      <w:proofErr w:type="gramEnd"/>
      <w:r w:rsidRPr="00C14156">
        <w:rPr>
          <w:rFonts w:cs="Times New Roman"/>
        </w:rPr>
        <w:t xml:space="preserve">-  the switch is changed from negative to positive logic, and 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proofErr w:type="gramStart"/>
      <w:r w:rsidRPr="00C14156">
        <w:rPr>
          <w:rFonts w:cs="Times New Roman"/>
        </w:rPr>
        <w:t>;5</w:t>
      </w:r>
      <w:proofErr w:type="gramEnd"/>
      <w:r w:rsidRPr="00C14156">
        <w:rPr>
          <w:rFonts w:cs="Times New Roman"/>
        </w:rPr>
        <w:t>-  you should increase the delay so it flashes about 8 Hz.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proofErr w:type="gramStart"/>
      <w:r w:rsidRPr="00C14156">
        <w:rPr>
          <w:rFonts w:cs="Times New Roman"/>
        </w:rPr>
        <w:lastRenderedPageBreak/>
        <w:t>;6</w:t>
      </w:r>
      <w:proofErr w:type="gramEnd"/>
      <w:r w:rsidRPr="00C14156">
        <w:rPr>
          <w:rFonts w:cs="Times New Roman"/>
        </w:rPr>
        <w:t>-  the LED should be on when the switch is not pressed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; Operation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;   1) Make PE0 </w:t>
      </w:r>
      <w:proofErr w:type="gramStart"/>
      <w:r w:rsidRPr="00C14156">
        <w:rPr>
          <w:rFonts w:cs="Times New Roman"/>
        </w:rPr>
        <w:t>an</w:t>
      </w:r>
      <w:proofErr w:type="gramEnd"/>
      <w:r w:rsidRPr="00C14156">
        <w:rPr>
          <w:rFonts w:cs="Times New Roman"/>
        </w:rPr>
        <w:t xml:space="preserve"> output and make PE1 an input. 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;   2) The system starts with the LED on (make PE0 =1). 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;   3) Wait about 62 </w:t>
      </w:r>
      <w:proofErr w:type="spellStart"/>
      <w:r w:rsidRPr="00C14156">
        <w:rPr>
          <w:rFonts w:cs="Times New Roman"/>
        </w:rPr>
        <w:t>ms</w:t>
      </w:r>
      <w:proofErr w:type="spellEnd"/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;   4) If the switch is pressed (PE1 is 1), then toggle the LED once, else turn the LED on (0). 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;   5) Steps 3 and 4 are repeated over and over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GPIO_PORTE_DATA_R       EQU   0x400243FC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GPIO_PORTE_DIR_R        EQU   0x40024400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GPIO_PORTE_AFSEL_R      EQU   0x40024420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GPIO_PORTE_DEN_R        EQU   0x4002451C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GPIO_PORTE_AMSEL_R      EQU   0x40024528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GPIO_PORTE_PCTL_R       EQU   0x4002452C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SYSCTL_RCGCGPIO_R       EQU   0x400FE608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       </w:t>
      </w:r>
      <w:proofErr w:type="gramStart"/>
      <w:r w:rsidRPr="00C14156">
        <w:rPr>
          <w:rFonts w:cs="Times New Roman"/>
        </w:rPr>
        <w:t xml:space="preserve">IMPORT  </w:t>
      </w:r>
      <w:proofErr w:type="spellStart"/>
      <w:r w:rsidRPr="00C14156">
        <w:rPr>
          <w:rFonts w:cs="Times New Roman"/>
        </w:rPr>
        <w:t>TExaS</w:t>
      </w:r>
      <w:proofErr w:type="gramEnd"/>
      <w:r w:rsidRPr="00C14156">
        <w:rPr>
          <w:rFonts w:cs="Times New Roman"/>
        </w:rPr>
        <w:t>_Init</w:t>
      </w:r>
      <w:proofErr w:type="spellEnd"/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       AREA    |.text|, CODE, READONLY, ALIGN=2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       THUMB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       </w:t>
      </w:r>
      <w:proofErr w:type="gramStart"/>
      <w:r w:rsidRPr="00C14156">
        <w:rPr>
          <w:rFonts w:cs="Times New Roman"/>
        </w:rPr>
        <w:t>EXPORT  Start</w:t>
      </w:r>
      <w:proofErr w:type="gramEnd"/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Start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 ; </w:t>
      </w:r>
      <w:proofErr w:type="spellStart"/>
      <w:r w:rsidRPr="00C14156">
        <w:rPr>
          <w:rFonts w:cs="Times New Roman"/>
        </w:rPr>
        <w:t>TExaS_Init</w:t>
      </w:r>
      <w:proofErr w:type="spellEnd"/>
      <w:r w:rsidRPr="00C14156">
        <w:rPr>
          <w:rFonts w:cs="Times New Roman"/>
        </w:rPr>
        <w:t xml:space="preserve"> sets bus clock at 80 MHz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      </w:t>
      </w:r>
      <w:proofErr w:type="gramStart"/>
      <w:r w:rsidRPr="00C14156">
        <w:rPr>
          <w:rFonts w:cs="Times New Roman"/>
        </w:rPr>
        <w:t xml:space="preserve">BL  </w:t>
      </w:r>
      <w:proofErr w:type="spellStart"/>
      <w:r w:rsidRPr="00C14156">
        <w:rPr>
          <w:rFonts w:cs="Times New Roman"/>
        </w:rPr>
        <w:t>TExaS</w:t>
      </w:r>
      <w:proofErr w:type="gramEnd"/>
      <w:r w:rsidRPr="00C14156">
        <w:rPr>
          <w:rFonts w:cs="Times New Roman"/>
        </w:rPr>
        <w:t>_Init</w:t>
      </w:r>
      <w:proofErr w:type="spellEnd"/>
      <w:r w:rsidRPr="00C14156">
        <w:rPr>
          <w:rFonts w:cs="Times New Roman"/>
        </w:rPr>
        <w:t xml:space="preserve"> ; voltmeter, scope on PD3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LDR R0</w:t>
      </w:r>
      <w:proofErr w:type="gramStart"/>
      <w:r w:rsidRPr="00C14156">
        <w:rPr>
          <w:rFonts w:cs="Times New Roman"/>
        </w:rPr>
        <w:t>,=</w:t>
      </w:r>
      <w:proofErr w:type="gramEnd"/>
      <w:r w:rsidRPr="00C14156">
        <w:rPr>
          <w:rFonts w:cs="Times New Roman"/>
        </w:rPr>
        <w:t>SYSCTL_RCGCGPIO_R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LDR R1, [R0]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ORR R1, #0x10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;enable</w:t>
      </w:r>
      <w:proofErr w:type="gramEnd"/>
      <w:r w:rsidRPr="00C14156">
        <w:rPr>
          <w:rFonts w:cs="Times New Roman"/>
        </w:rPr>
        <w:t xml:space="preserve"> clock for Port E (0001 0000)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STR R1, [R0]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NOP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;stabilize</w:t>
      </w:r>
      <w:proofErr w:type="gramEnd"/>
      <w:r w:rsidRPr="00C14156">
        <w:rPr>
          <w:rFonts w:cs="Times New Roman"/>
        </w:rPr>
        <w:t xml:space="preserve"> clock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NOP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LDR R0</w:t>
      </w:r>
      <w:proofErr w:type="gramStart"/>
      <w:r w:rsidRPr="00C14156">
        <w:rPr>
          <w:rFonts w:cs="Times New Roman"/>
        </w:rPr>
        <w:t>,=</w:t>
      </w:r>
      <w:proofErr w:type="gramEnd"/>
      <w:r w:rsidRPr="00C14156">
        <w:rPr>
          <w:rFonts w:cs="Times New Roman"/>
        </w:rPr>
        <w:t>GPIO_PORTE_DEN_R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LDR R1, [R0]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ORR R1, #0x03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;enable</w:t>
      </w:r>
      <w:proofErr w:type="gramEnd"/>
      <w:r w:rsidRPr="00C14156">
        <w:rPr>
          <w:rFonts w:cs="Times New Roman"/>
        </w:rPr>
        <w:t xml:space="preserve"> digital I/O for PF3, PF4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STR R1, [R0]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LDR R0</w:t>
      </w:r>
      <w:proofErr w:type="gramStart"/>
      <w:r w:rsidRPr="00C14156">
        <w:rPr>
          <w:rFonts w:cs="Times New Roman"/>
        </w:rPr>
        <w:t>,=</w:t>
      </w:r>
      <w:proofErr w:type="gramEnd"/>
      <w:r w:rsidRPr="00C14156">
        <w:rPr>
          <w:rFonts w:cs="Times New Roman"/>
        </w:rPr>
        <w:t>GPIO_PORTE_DIR_R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LDR R1, [R0]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ORR R1, #0x01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;PE0</w:t>
      </w:r>
      <w:proofErr w:type="gramEnd"/>
      <w:r w:rsidRPr="00C14156">
        <w:rPr>
          <w:rFonts w:cs="Times New Roman"/>
        </w:rPr>
        <w:t>=output (1)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BIC R1, #0x02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;PE1</w:t>
      </w:r>
      <w:proofErr w:type="gramEnd"/>
      <w:r w:rsidRPr="00C14156">
        <w:rPr>
          <w:rFonts w:cs="Times New Roman"/>
        </w:rPr>
        <w:t>=input (0)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STR R1, [R0]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LDR R0</w:t>
      </w:r>
      <w:proofErr w:type="gramStart"/>
      <w:r w:rsidRPr="00C14156">
        <w:rPr>
          <w:rFonts w:cs="Times New Roman"/>
        </w:rPr>
        <w:t>,=</w:t>
      </w:r>
      <w:proofErr w:type="gramEnd"/>
      <w:r w:rsidRPr="00C14156">
        <w:rPr>
          <w:rFonts w:cs="Times New Roman"/>
        </w:rPr>
        <w:t>GPIO_PORTE_AFSEL_R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LDR R1, [R0]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BIC R1, #0x03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;no</w:t>
      </w:r>
      <w:proofErr w:type="gramEnd"/>
      <w:r w:rsidRPr="00C14156">
        <w:rPr>
          <w:rFonts w:cs="Times New Roman"/>
        </w:rPr>
        <w:t xml:space="preserve"> alternate function for PF3,4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STR R1, [R0]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LDR R0</w:t>
      </w:r>
      <w:proofErr w:type="gramStart"/>
      <w:r w:rsidRPr="00C14156">
        <w:rPr>
          <w:rFonts w:cs="Times New Roman"/>
        </w:rPr>
        <w:t>,=</w:t>
      </w:r>
      <w:proofErr w:type="gramEnd"/>
      <w:r w:rsidRPr="00C14156">
        <w:rPr>
          <w:rFonts w:cs="Times New Roman"/>
        </w:rPr>
        <w:t>GPIO_PORTE_DATA_R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LDR R1, [R0]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ORR R1, #0x01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;LED</w:t>
      </w:r>
      <w:proofErr w:type="gramEnd"/>
      <w:r w:rsidRPr="00C14156">
        <w:rPr>
          <w:rFonts w:cs="Times New Roman"/>
        </w:rPr>
        <w:t xml:space="preserve"> initially on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STR R1, [R0]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      </w:t>
      </w:r>
      <w:proofErr w:type="gramStart"/>
      <w:r w:rsidRPr="00C14156">
        <w:rPr>
          <w:rFonts w:cs="Times New Roman"/>
        </w:rPr>
        <w:t>CPSIE  I</w:t>
      </w:r>
      <w:proofErr w:type="gramEnd"/>
      <w:r w:rsidRPr="00C14156">
        <w:rPr>
          <w:rFonts w:cs="Times New Roman"/>
        </w:rPr>
        <w:t xml:space="preserve">    ; </w:t>
      </w:r>
      <w:proofErr w:type="spellStart"/>
      <w:r w:rsidRPr="00C14156">
        <w:rPr>
          <w:rFonts w:cs="Times New Roman"/>
        </w:rPr>
        <w:t>TExaS</w:t>
      </w:r>
      <w:proofErr w:type="spellEnd"/>
      <w:r w:rsidRPr="00C14156">
        <w:rPr>
          <w:rFonts w:cs="Times New Roman"/>
        </w:rPr>
        <w:t xml:space="preserve"> voltmeter, scope runs on interrupts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proofErr w:type="gramStart"/>
      <w:r w:rsidRPr="00C14156">
        <w:rPr>
          <w:rFonts w:cs="Times New Roman"/>
        </w:rPr>
        <w:t>loop</w:t>
      </w:r>
      <w:proofErr w:type="gramEnd"/>
      <w:r w:rsidRPr="00C14156">
        <w:rPr>
          <w:rFonts w:cs="Times New Roman"/>
        </w:rPr>
        <w:t xml:space="preserve">  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BL</w:t>
      </w:r>
      <w:r w:rsidRPr="00C14156">
        <w:rPr>
          <w:rFonts w:cs="Times New Roman"/>
        </w:rPr>
        <w:tab/>
        <w:t>DELAY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LDR R0</w:t>
      </w:r>
      <w:proofErr w:type="gramStart"/>
      <w:r w:rsidRPr="00C14156">
        <w:rPr>
          <w:rFonts w:cs="Times New Roman"/>
        </w:rPr>
        <w:t>,=</w:t>
      </w:r>
      <w:proofErr w:type="gramEnd"/>
      <w:r w:rsidRPr="00C14156">
        <w:rPr>
          <w:rFonts w:cs="Times New Roman"/>
        </w:rPr>
        <w:t>GPIO_PORTE_DATA_R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LDR R1, [R0]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;read</w:t>
      </w:r>
      <w:proofErr w:type="gramEnd"/>
      <w:r w:rsidRPr="00C14156">
        <w:rPr>
          <w:rFonts w:cs="Times New Roman"/>
        </w:rPr>
        <w:t xml:space="preserve"> the switch (R1 = adjusting PE0)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lastRenderedPageBreak/>
        <w:tab/>
        <w:t>MOV R2, R1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;R2</w:t>
      </w:r>
      <w:proofErr w:type="gramEnd"/>
      <w:r w:rsidRPr="00C14156">
        <w:rPr>
          <w:rFonts w:cs="Times New Roman"/>
        </w:rPr>
        <w:t xml:space="preserve"> = checking PE1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MOV R3, R1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;R3</w:t>
      </w:r>
      <w:proofErr w:type="gramEnd"/>
      <w:r w:rsidRPr="00C14156">
        <w:rPr>
          <w:rFonts w:cs="Times New Roman"/>
        </w:rPr>
        <w:t xml:space="preserve"> = original data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AND R2, #0x02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;clear</w:t>
      </w:r>
      <w:proofErr w:type="gramEnd"/>
      <w:r w:rsidRPr="00C14156">
        <w:rPr>
          <w:rFonts w:cs="Times New Roman"/>
        </w:rPr>
        <w:t xml:space="preserve"> all but PE1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SUBS R2, #0x02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BNE</w:t>
      </w:r>
      <w:r w:rsidRPr="00C14156">
        <w:rPr>
          <w:rFonts w:cs="Times New Roman"/>
        </w:rPr>
        <w:tab/>
        <w:t>SETON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;if</w:t>
      </w:r>
      <w:proofErr w:type="gramEnd"/>
      <w:r w:rsidRPr="00C14156">
        <w:rPr>
          <w:rFonts w:cs="Times New Roman"/>
        </w:rPr>
        <w:t xml:space="preserve"> PE1 = 0, turn on LED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AND R1, #0x01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;clear</w:t>
      </w:r>
      <w:proofErr w:type="gramEnd"/>
      <w:r w:rsidRPr="00C14156">
        <w:rPr>
          <w:rFonts w:cs="Times New Roman"/>
        </w:rPr>
        <w:t xml:space="preserve"> all but PE0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EOR R1, #0x01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;toggle</w:t>
      </w:r>
      <w:proofErr w:type="gramEnd"/>
      <w:r w:rsidRPr="00C14156">
        <w:rPr>
          <w:rFonts w:cs="Times New Roman"/>
        </w:rPr>
        <w:t xml:space="preserve"> PE0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BIC R3, #0x01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;clear</w:t>
      </w:r>
      <w:proofErr w:type="gramEnd"/>
      <w:r w:rsidRPr="00C14156">
        <w:rPr>
          <w:rFonts w:cs="Times New Roman"/>
        </w:rPr>
        <w:t xml:space="preserve"> original PE0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ORR R3, R1, R3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</w:r>
      <w:proofErr w:type="gramStart"/>
      <w:r w:rsidRPr="00C14156">
        <w:rPr>
          <w:rFonts w:cs="Times New Roman"/>
        </w:rPr>
        <w:t>;recombine</w:t>
      </w:r>
      <w:proofErr w:type="gramEnd"/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STR R3, [R0]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B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  <w:t>loop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SETON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ORR R3, #0x01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STR R3, [R0]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       B    loop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 xml:space="preserve">   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DELAY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LDR</w:t>
      </w:r>
      <w:r w:rsidRPr="00C14156">
        <w:rPr>
          <w:rFonts w:cs="Times New Roman"/>
        </w:rPr>
        <w:tab/>
        <w:t>R0</w:t>
      </w:r>
      <w:proofErr w:type="gramStart"/>
      <w:r w:rsidRPr="00C14156">
        <w:rPr>
          <w:rFonts w:cs="Times New Roman"/>
        </w:rPr>
        <w:t>,=</w:t>
      </w:r>
      <w:proofErr w:type="gramEnd"/>
      <w:r w:rsidRPr="00C14156">
        <w:rPr>
          <w:rFonts w:cs="Times New Roman"/>
        </w:rPr>
        <w:t>COUNT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  <w:t xml:space="preserve">;start of delay subroutine (62 </w:t>
      </w:r>
      <w:proofErr w:type="spellStart"/>
      <w:r w:rsidRPr="00C14156">
        <w:rPr>
          <w:rFonts w:cs="Times New Roman"/>
        </w:rPr>
        <w:t>ms</w:t>
      </w:r>
      <w:proofErr w:type="spellEnd"/>
      <w:r w:rsidRPr="00C14156">
        <w:rPr>
          <w:rFonts w:cs="Times New Roman"/>
        </w:rPr>
        <w:t>)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LDR</w:t>
      </w:r>
      <w:r w:rsidRPr="00C14156">
        <w:rPr>
          <w:rFonts w:cs="Times New Roman"/>
        </w:rPr>
        <w:tab/>
        <w:t>R1, [R0]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REPEAT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SUBS R1, R1, #1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BNE REPEAT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  <w:t>BX</w:t>
      </w:r>
      <w:r w:rsidRPr="00C14156">
        <w:rPr>
          <w:rFonts w:cs="Times New Roman"/>
        </w:rPr>
        <w:tab/>
        <w:t>LR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>COUNT</w:t>
      </w:r>
      <w:r w:rsidRPr="00C14156">
        <w:rPr>
          <w:rFonts w:cs="Times New Roman"/>
        </w:rPr>
        <w:tab/>
        <w:t>DCD</w:t>
      </w:r>
      <w:r w:rsidRPr="00C14156">
        <w:rPr>
          <w:rFonts w:cs="Times New Roman"/>
        </w:rPr>
        <w:tab/>
      </w:r>
      <w:r w:rsidRPr="00C14156">
        <w:rPr>
          <w:rFonts w:cs="Times New Roman"/>
        </w:rPr>
        <w:tab/>
        <w:t>0x130000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ab/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      ALIGN      ; make sure the end of this section is aligned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</w:rPr>
      </w:pPr>
      <w:r w:rsidRPr="00C14156">
        <w:rPr>
          <w:rFonts w:cs="Times New Roman"/>
        </w:rPr>
        <w:t xml:space="preserve">      END        ; end of file</w:t>
      </w:r>
    </w:p>
    <w:p w:rsidR="00C14156" w:rsidRPr="00C14156" w:rsidRDefault="00C14156" w:rsidP="00C14156">
      <w:pPr>
        <w:tabs>
          <w:tab w:val="left" w:pos="360"/>
        </w:tabs>
        <w:rPr>
          <w:rFonts w:cs="Times New Roman"/>
          <w:sz w:val="26"/>
          <w:szCs w:val="26"/>
        </w:rPr>
      </w:pPr>
      <w:r w:rsidRPr="00C14156">
        <w:rPr>
          <w:rFonts w:cs="Times New Roman"/>
          <w:sz w:val="26"/>
          <w:szCs w:val="26"/>
        </w:rPr>
        <w:t xml:space="preserve">       </w:t>
      </w:r>
    </w:p>
    <w:sectPr w:rsidR="00C14156" w:rsidRPr="00C1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ymbo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32"/>
    <w:rsid w:val="000C7B15"/>
    <w:rsid w:val="00360B37"/>
    <w:rsid w:val="004E3FCF"/>
    <w:rsid w:val="00506919"/>
    <w:rsid w:val="00636FEC"/>
    <w:rsid w:val="00A6389E"/>
    <w:rsid w:val="00C14156"/>
    <w:rsid w:val="00C24164"/>
    <w:rsid w:val="00C90632"/>
    <w:rsid w:val="00D94C21"/>
    <w:rsid w:val="00E42164"/>
    <w:rsid w:val="00EA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13D2C-DF9E-4949-980F-2368778D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Akaash Chikarmane</dc:creator>
  <cp:keywords/>
  <dc:description/>
  <cp:lastModifiedBy>Akaash Chikarmane</cp:lastModifiedBy>
  <cp:revision>11</cp:revision>
  <dcterms:created xsi:type="dcterms:W3CDTF">2016-02-23T05:10:00Z</dcterms:created>
  <dcterms:modified xsi:type="dcterms:W3CDTF">2016-02-23T20:27:00Z</dcterms:modified>
</cp:coreProperties>
</file>