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7518C" w:rsidRPr="0067518C" w:rsidRDefault="0067518C" w:rsidP="0067518C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                                                              ОБЩАЯ ТЕОРИЯ</w:t>
      </w:r>
    </w:p>
    <w:p w:rsidR="0067518C" w:rsidRDefault="0067518C" w:rsidP="00675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Мультиплексирование ввода-вывода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— это метод, позволяющий одному процессу или потоку одновременно отслеживать и обрабатывать события (например, поступление данных или возможность записи) на нескольких файловых дескрипторах (сокетах, файлах и т.д.). Вместо того чтобы создавать отдельный процесс или поток для каждого соединения, мультиплексирование позволяет эффективно управлять множеством соединений в рамках одного процесса, что снижает накладные расходы.</w:t>
      </w:r>
    </w:p>
    <w:p w:rsidR="0067518C" w:rsidRDefault="0067518C" w:rsidP="00675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7518C" w:rsidRDefault="0067518C" w:rsidP="00675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 контексте TCP эхо-сервера, мультиплексирование позволяет серверу одновременно обрабатывать несколько клиентских соединений, ожидая активности (например, поступление данных) на любом из сокетов.</w:t>
      </w:r>
    </w:p>
    <w:p w:rsidR="0067518C" w:rsidRDefault="0067518C" w:rsidP="00675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7518C" w:rsidRDefault="0067518C" w:rsidP="00675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Как работает мультиплексирование?</w:t>
      </w:r>
    </w:p>
    <w:p w:rsidR="0067518C" w:rsidRDefault="0067518C" w:rsidP="00675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7518C" w:rsidRDefault="0067518C" w:rsidP="00675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Мультиплексирование работает на основе системных вызовов, таких как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select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2) или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poll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2), которые предоставляют операционной системе список дескрипторов и типы событий (чтение, запись, ошибка), которые нужно отслеживать. Операционная система уведомляет процесс, когда на одном или нескольких дескрипторах происходит событие, после чего процесс может обработать эти события.</w:t>
      </w:r>
    </w:p>
    <w:p w:rsidR="0067518C" w:rsidRDefault="0067518C" w:rsidP="00675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7518C" w:rsidRDefault="0067518C" w:rsidP="00675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Создание набора дескрипторов: Программа формирует список файловых дескрипторов (например, сокетов), которые нужно отслеживать.</w:t>
      </w:r>
    </w:p>
    <w:p w:rsidR="0067518C" w:rsidRDefault="0067518C" w:rsidP="00675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Указание событий: Программа указывает, какие события (чтение, запись, ошибка) интересуют для каждого дескриптора.</w:t>
      </w:r>
    </w:p>
    <w:p w:rsidR="0067518C" w:rsidRDefault="0067518C" w:rsidP="00675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Ожидание событий: Системный вызов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select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или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poll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блокирует выполнение процесса, пока не произойдет событие на одном из дескрипторов или не истечет тайм-аут (если задан).</w:t>
      </w:r>
    </w:p>
    <w:p w:rsidR="0067518C" w:rsidRDefault="0067518C" w:rsidP="00675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Обработка событий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После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возврата системного вызова программа проверяет, какие дескрипторы готовы, и выполняет соответствующие действия (например, читает данные или отправляет ответ).</w:t>
      </w:r>
    </w:p>
    <w:p w:rsidR="0067518C" w:rsidRDefault="0067518C" w:rsidP="00675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7518C" w:rsidRDefault="0067518C" w:rsidP="00675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Как мультиплексирование работает на уровне операционной системы?</w:t>
      </w:r>
    </w:p>
    <w:p w:rsidR="0067518C" w:rsidRDefault="0067518C" w:rsidP="00675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7518C" w:rsidRDefault="0067518C" w:rsidP="00675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1. Файловые дескрипторы: Каждый дескриптор (например, сокет) связан с определенными структурами данных в ядре, такими как буферы ввода-вывода или флаги состояния.</w:t>
      </w:r>
    </w:p>
    <w:p w:rsidR="0067518C" w:rsidRDefault="0067518C" w:rsidP="00675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2. Мониторинг событий: Системные вызовы, такие как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select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или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poll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передают ядру список дескрипторов и типы событий (например, наличие данных для чтения). Ядро проверяет состояние каждого дескриптора (например, есть ли данные в буфере сокета).</w:t>
      </w:r>
    </w:p>
    <w:p w:rsidR="0067518C" w:rsidRDefault="0067518C" w:rsidP="00675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3. Ожидание и уведомление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Если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ни один из дескрипторов не готов, ядро переводит процесс в состояние ожидания (блокирует его). Как только событие происходит (например, данные поступают в сокет), ядро пробуждает процесс и возвращает информацию о готовых дескрипторах.</w:t>
      </w:r>
    </w:p>
    <w:p w:rsidR="0067518C" w:rsidRDefault="0067518C" w:rsidP="00675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4. Эффективность: Ядро использует внутренние структуры данных (например, битовую маску для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select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или массив структур для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poll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для минимизации накладных расходов на проверку состояния дескрипторов.</w:t>
      </w:r>
    </w:p>
    <w:p w:rsidR="0067518C" w:rsidRDefault="0067518C" w:rsidP="0067518C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>Операционная система использует механизмы вроде таймеров, очередей событий и прерываний от сетевых устройств, чтобы отслеживать изменения состояния дескрипторов. Это позволяет мультиплексированию быть эффективным даже при большом количестве соединений.</w:t>
      </w:r>
    </w:p>
    <w:p w:rsidR="0067518C" w:rsidRDefault="0067518C" w:rsidP="00675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Что такое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select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 и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poll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?</w:t>
      </w:r>
    </w:p>
    <w:p w:rsidR="0067518C" w:rsidRDefault="0067518C" w:rsidP="00675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select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2) и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poll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2) — это системные вызовы в POSIX-системах (например, Linux, Unix), используемые для мультиплексирования ввода-вывода. Они позволяют процессу отслеживать события на нескольких файловых дескрипторах.</w:t>
      </w:r>
    </w:p>
    <w:p w:rsidR="0067518C" w:rsidRDefault="0067518C" w:rsidP="00675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7518C" w:rsidRDefault="0067518C" w:rsidP="00675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proofErr w:type="gram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select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2)</w:t>
      </w:r>
    </w:p>
    <w:p w:rsidR="0067518C" w:rsidRDefault="0067518C" w:rsidP="00675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7518C" w:rsidRDefault="0067518C" w:rsidP="00675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Описание: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select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отслеживает состояние дескрипторов, используя три набора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fd_set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для чтения, записи и ошибок. Каждый набор — это битовая маска, где каждый бит соответствует дескриптору.</w:t>
      </w:r>
    </w:p>
    <w:p w:rsidR="0067518C" w:rsidRPr="0067518C" w:rsidRDefault="0067518C" w:rsidP="00675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Прототип</w:t>
      </w:r>
      <w:r w:rsidRPr="0067518C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:</w:t>
      </w:r>
    </w:p>
    <w:p w:rsidR="0067518C" w:rsidRPr="0067518C" w:rsidRDefault="0067518C" w:rsidP="00675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67518C">
        <w:rPr>
          <w:rFonts w:ascii="System Font" w:hAnsi="System Font" w:cs="System Font"/>
          <w:color w:val="1A589D"/>
          <w:kern w:val="0"/>
          <w:sz w:val="26"/>
          <w:szCs w:val="26"/>
          <w:lang w:val="en-US"/>
        </w:rPr>
        <w:t>int</w:t>
      </w:r>
      <w:r w:rsidRPr="0067518C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proofErr w:type="gramStart"/>
      <w:r w:rsidRPr="0067518C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select</w:t>
      </w:r>
      <w:r w:rsidRPr="0067518C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(</w:t>
      </w:r>
      <w:proofErr w:type="gramEnd"/>
      <w:r w:rsidRPr="0067518C">
        <w:rPr>
          <w:rFonts w:ascii="System Font" w:hAnsi="System Font" w:cs="System Font"/>
          <w:color w:val="1A589D"/>
          <w:kern w:val="0"/>
          <w:sz w:val="26"/>
          <w:szCs w:val="26"/>
          <w:lang w:val="en-US"/>
        </w:rPr>
        <w:t>int</w:t>
      </w:r>
      <w:r w:rsidRPr="0067518C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67518C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nfds</w:t>
      </w:r>
      <w:proofErr w:type="spellEnd"/>
      <w:r w:rsidRPr="0067518C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,</w:t>
      </w:r>
      <w:r w:rsidRPr="0067518C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67518C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fd_set</w:t>
      </w:r>
      <w:proofErr w:type="spellEnd"/>
      <w:r w:rsidRPr="0067518C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r w:rsidRPr="0067518C">
        <w:rPr>
          <w:rFonts w:ascii="System Font" w:hAnsi="System Font" w:cs="System Font"/>
          <w:color w:val="1A589D"/>
          <w:kern w:val="0"/>
          <w:sz w:val="26"/>
          <w:szCs w:val="26"/>
          <w:lang w:val="en-US"/>
        </w:rPr>
        <w:t>*</w:t>
      </w:r>
      <w:proofErr w:type="spellStart"/>
      <w:r w:rsidRPr="0067518C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readfds</w:t>
      </w:r>
      <w:proofErr w:type="spellEnd"/>
      <w:r w:rsidRPr="0067518C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,</w:t>
      </w:r>
      <w:r w:rsidRPr="0067518C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67518C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fd_set</w:t>
      </w:r>
      <w:proofErr w:type="spellEnd"/>
      <w:r w:rsidRPr="0067518C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r w:rsidRPr="0067518C">
        <w:rPr>
          <w:rFonts w:ascii="System Font" w:hAnsi="System Font" w:cs="System Font"/>
          <w:color w:val="1A589D"/>
          <w:kern w:val="0"/>
          <w:sz w:val="26"/>
          <w:szCs w:val="26"/>
          <w:lang w:val="en-US"/>
        </w:rPr>
        <w:t>*</w:t>
      </w:r>
      <w:proofErr w:type="spellStart"/>
      <w:r w:rsidRPr="0067518C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writefds</w:t>
      </w:r>
      <w:proofErr w:type="spellEnd"/>
      <w:r w:rsidRPr="0067518C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,</w:t>
      </w:r>
      <w:r w:rsidRPr="0067518C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67518C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fd_set</w:t>
      </w:r>
      <w:proofErr w:type="spellEnd"/>
      <w:r w:rsidRPr="0067518C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r w:rsidRPr="0067518C">
        <w:rPr>
          <w:rFonts w:ascii="System Font" w:hAnsi="System Font" w:cs="System Font"/>
          <w:color w:val="1A589D"/>
          <w:kern w:val="0"/>
          <w:sz w:val="26"/>
          <w:szCs w:val="26"/>
          <w:lang w:val="en-US"/>
        </w:rPr>
        <w:t>*</w:t>
      </w:r>
      <w:proofErr w:type="spellStart"/>
      <w:r w:rsidRPr="0067518C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exceptfds</w:t>
      </w:r>
      <w:proofErr w:type="spellEnd"/>
      <w:r w:rsidRPr="0067518C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,</w:t>
      </w:r>
      <w:r w:rsidRPr="0067518C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r w:rsidRPr="0067518C">
        <w:rPr>
          <w:rFonts w:ascii="System Font" w:hAnsi="System Font" w:cs="System Font"/>
          <w:color w:val="1A589D"/>
          <w:kern w:val="0"/>
          <w:sz w:val="26"/>
          <w:szCs w:val="26"/>
          <w:lang w:val="en-US"/>
        </w:rPr>
        <w:t>struct</w:t>
      </w:r>
      <w:r w:rsidRPr="0067518C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proofErr w:type="spellStart"/>
      <w:r w:rsidRPr="0067518C">
        <w:rPr>
          <w:rFonts w:ascii="System Font" w:hAnsi="System Font" w:cs="System Font"/>
          <w:color w:val="CD1C1F"/>
          <w:kern w:val="0"/>
          <w:sz w:val="26"/>
          <w:szCs w:val="26"/>
          <w:lang w:val="en-US"/>
        </w:rPr>
        <w:t>timeval</w:t>
      </w:r>
      <w:proofErr w:type="spellEnd"/>
      <w:r w:rsidRPr="0067518C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 xml:space="preserve"> </w:t>
      </w:r>
      <w:r w:rsidRPr="0067518C">
        <w:rPr>
          <w:rFonts w:ascii="System Font" w:hAnsi="System Font" w:cs="System Font"/>
          <w:color w:val="1A589D"/>
          <w:kern w:val="0"/>
          <w:sz w:val="26"/>
          <w:szCs w:val="26"/>
          <w:lang w:val="en-US"/>
        </w:rPr>
        <w:t>*</w:t>
      </w:r>
      <w:r w:rsidRPr="0067518C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timeout</w:t>
      </w:r>
      <w:proofErr w:type="gramStart"/>
      <w:r w:rsidRPr="0067518C">
        <w:rPr>
          <w:rFonts w:ascii="System Font" w:hAnsi="System Font" w:cs="System Font"/>
          <w:color w:val="6F6F6F"/>
          <w:kern w:val="0"/>
          <w:sz w:val="26"/>
          <w:szCs w:val="26"/>
          <w:lang w:val="en-US"/>
        </w:rPr>
        <w:t>);</w:t>
      </w:r>
      <w:proofErr w:type="spellStart"/>
      <w:r w:rsidRPr="0067518C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nfds</w:t>
      </w:r>
      <w:proofErr w:type="spellEnd"/>
      <w:proofErr w:type="gramEnd"/>
      <w:r w:rsidRPr="0067518C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: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Максимальный</w:t>
      </w:r>
      <w:r w:rsidRPr="0067518C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дескриптор</w:t>
      </w:r>
      <w:r w:rsidRPr="0067518C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+ 1.</w:t>
      </w:r>
    </w:p>
    <w:p w:rsidR="0067518C" w:rsidRDefault="0067518C" w:rsidP="00675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readfds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writefds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exceptfds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Наборы дескрипторов для чтения, записи и ошибок.</w:t>
      </w:r>
    </w:p>
    <w:p w:rsidR="0067518C" w:rsidRDefault="0067518C" w:rsidP="00675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timeout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Время ожидания (или NULL для бесконечного ожидания).</w:t>
      </w:r>
    </w:p>
    <w:p w:rsidR="0067518C" w:rsidRDefault="0067518C" w:rsidP="00675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Как работает:</w:t>
      </w:r>
    </w:p>
    <w:p w:rsidR="0067518C" w:rsidRDefault="0067518C" w:rsidP="00675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Программа заполняет наборы дескрипторов, которые нужно отслеживать.</w:t>
      </w:r>
    </w:p>
    <w:p w:rsidR="0067518C" w:rsidRDefault="0067518C" w:rsidP="00675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select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блокирует выполнение, пока не произойдет событие или не истечет тайм-аут.</w:t>
      </w:r>
    </w:p>
    <w:p w:rsidR="0067518C" w:rsidRDefault="0067518C" w:rsidP="00675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После возврата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select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модифицирует наборы, оставляя только те дескрипторы, которые готовы.</w:t>
      </w:r>
    </w:p>
    <w:p w:rsidR="0067518C" w:rsidRDefault="0067518C" w:rsidP="00675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7518C" w:rsidRDefault="0067518C" w:rsidP="00675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proofErr w:type="gram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poll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(</w:t>
      </w:r>
      <w:proofErr w:type="gram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2)</w:t>
      </w:r>
    </w:p>
    <w:p w:rsidR="0067518C" w:rsidRDefault="0067518C" w:rsidP="00675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7518C" w:rsidRDefault="0067518C" w:rsidP="00675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Описание: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poll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использует массив структур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struct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pollfd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где каждая структура указывает дескриптор и типы событий для отслеживания.</w:t>
      </w:r>
    </w:p>
    <w:p w:rsidR="0067518C" w:rsidRDefault="0067518C" w:rsidP="00675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Прототип:</w:t>
      </w:r>
    </w:p>
    <w:p w:rsidR="0067518C" w:rsidRDefault="0067518C" w:rsidP="00675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System Font" w:hAnsi="System Font" w:cs="System Font"/>
          <w:color w:val="1A589D"/>
          <w:kern w:val="0"/>
          <w:sz w:val="26"/>
          <w:szCs w:val="26"/>
          <w:lang w:val="ru-RU"/>
        </w:rPr>
        <w:t>int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poll</w:t>
      </w:r>
      <w:proofErr w:type="spellEnd"/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(</w:t>
      </w:r>
      <w:proofErr w:type="spellStart"/>
      <w:proofErr w:type="gramEnd"/>
      <w:r>
        <w:rPr>
          <w:rFonts w:ascii="System Font" w:hAnsi="System Font" w:cs="System Font"/>
          <w:color w:val="1A589D"/>
          <w:kern w:val="0"/>
          <w:sz w:val="26"/>
          <w:szCs w:val="26"/>
          <w:lang w:val="ru-RU"/>
        </w:rPr>
        <w:t>struct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System Font" w:hAnsi="System Font" w:cs="System Font"/>
          <w:color w:val="CD1C1F"/>
          <w:kern w:val="0"/>
          <w:sz w:val="26"/>
          <w:szCs w:val="26"/>
          <w:lang w:val="ru-RU"/>
        </w:rPr>
        <w:t>pollfd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System Font" w:hAnsi="System Font" w:cs="System Font"/>
          <w:color w:val="1A589D"/>
          <w:kern w:val="0"/>
          <w:sz w:val="26"/>
          <w:szCs w:val="26"/>
          <w:lang w:val="ru-RU"/>
        </w:rPr>
        <w:t>*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fds</w:t>
      </w:r>
      <w:proofErr w:type="spellEnd"/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,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System Font" w:hAnsi="System Font" w:cs="System Font"/>
          <w:color w:val="CD1C1F"/>
          <w:kern w:val="0"/>
          <w:sz w:val="26"/>
          <w:szCs w:val="26"/>
          <w:lang w:val="ru-RU"/>
        </w:rPr>
        <w:t>nfds_t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nfds</w:t>
      </w:r>
      <w:proofErr w:type="spellEnd"/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,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System Font" w:hAnsi="System Font" w:cs="System Font"/>
          <w:color w:val="1A589D"/>
          <w:kern w:val="0"/>
          <w:sz w:val="26"/>
          <w:szCs w:val="26"/>
          <w:lang w:val="ru-RU"/>
        </w:rPr>
        <w:t>int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timeout</w:t>
      </w:r>
      <w:proofErr w:type="spellEnd"/>
      <w:proofErr w:type="gramStart"/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);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fds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: Массив структур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pollfd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где каждая содержит дескриптор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), интересующие события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events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и возвращаемые события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revents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67518C" w:rsidRDefault="0067518C" w:rsidP="00675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nfds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Количество дескрипторов в массиве.</w:t>
      </w:r>
    </w:p>
    <w:p w:rsidR="0067518C" w:rsidRDefault="0067518C" w:rsidP="00675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timeout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Время ожидания в миллисекундах (-1 для бесконечного ожидания).</w:t>
      </w:r>
    </w:p>
    <w:p w:rsidR="0067518C" w:rsidRDefault="0067518C" w:rsidP="00675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Как работает:</w:t>
      </w:r>
    </w:p>
    <w:p w:rsidR="0067518C" w:rsidRDefault="0067518C" w:rsidP="00675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Программа создает массив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pollfd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указывая дескрипторы и события (например, POLLIN для чтения, POLLOUT для записи).</w:t>
      </w:r>
    </w:p>
    <w:p w:rsidR="0067518C" w:rsidRDefault="0067518C" w:rsidP="00675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poll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блокирует выполнение, пока не произойдет событие или не истечет тайм-аут.</w:t>
      </w:r>
    </w:p>
    <w:p w:rsidR="0067518C" w:rsidRDefault="0067518C" w:rsidP="0067518C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После возврата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poll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заполняет поле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revents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в каждой структуре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pollfd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указывая, какие события произошли.</w:t>
      </w:r>
    </w:p>
    <w:p w:rsidR="0067518C" w:rsidRDefault="0067518C" w:rsidP="00675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Сходства и различия между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select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 и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poll</w:t>
      </w:r>
      <w:proofErr w:type="spellEnd"/>
    </w:p>
    <w:p w:rsidR="0067518C" w:rsidRDefault="0067518C" w:rsidP="00675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7518C" w:rsidRDefault="0067518C" w:rsidP="00675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1. Сходства</w:t>
      </w:r>
    </w:p>
    <w:p w:rsidR="0067518C" w:rsidRDefault="0067518C" w:rsidP="00675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7518C" w:rsidRDefault="0067518C" w:rsidP="00675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Цель: Оба системных вызова используются для мультиплексирования ввода-вывода, позволяя отслеживать события на нескольких дескрипторах.</w:t>
      </w:r>
    </w:p>
    <w:p w:rsidR="0067518C" w:rsidRDefault="0067518C" w:rsidP="00675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>Блокировка: Оба блокируют процесс, пока не произойдет событие или не истечет тайм-аут.</w:t>
      </w:r>
    </w:p>
    <w:p w:rsidR="0067518C" w:rsidRDefault="0067518C" w:rsidP="00675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Типы событий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Поддерживают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похожие события (чтение, запись, ошибка).</w:t>
      </w:r>
    </w:p>
    <w:p w:rsidR="0067518C" w:rsidRDefault="0067518C" w:rsidP="00675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Портативность: Оба являются частью стандарта POSIX и поддерживаются в большинстве Unix-подобных систем.</w:t>
      </w:r>
    </w:p>
    <w:p w:rsidR="0067518C" w:rsidRDefault="0067518C" w:rsidP="00675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Использование в сетевом программировании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Подходят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для серверов, таких как ваш TCP эхо-сервер, для обработки множества клиентов.</w:t>
      </w:r>
    </w:p>
    <w:p w:rsidR="0067518C" w:rsidRDefault="0067518C" w:rsidP="00675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67518C" w:rsidRDefault="0067518C" w:rsidP="0067518C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2. Различия</w:t>
      </w:r>
    </w:p>
    <w:p w:rsidR="0067518C" w:rsidRDefault="0067518C" w:rsidP="0067518C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645910" cy="4205605"/>
            <wp:effectExtent l="0" t="0" r="0" b="0"/>
            <wp:docPr id="798674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74565" name="Рисунок 7986745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18C" w:rsidRDefault="0067518C" w:rsidP="00675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setsockopt</w:t>
      </w:r>
      <w:proofErr w:type="spellEnd"/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(</w:t>
      </w:r>
      <w:proofErr w:type="spellStart"/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listen_sock</w:t>
      </w:r>
      <w:proofErr w:type="spellEnd"/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,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SOL_SOCKET</w:t>
      </w:r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,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SO_REUSEADDR</w:t>
      </w:r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,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System Font" w:hAnsi="System Font" w:cs="System Font"/>
          <w:color w:val="1A589D"/>
          <w:kern w:val="0"/>
          <w:sz w:val="26"/>
          <w:szCs w:val="26"/>
          <w:lang w:val="ru-RU"/>
        </w:rPr>
        <w:t>&amp;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opt</w:t>
      </w:r>
      <w:proofErr w:type="spellEnd"/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,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System Font" w:hAnsi="System Font" w:cs="System Font"/>
          <w:color w:val="1A589D"/>
          <w:kern w:val="0"/>
          <w:sz w:val="26"/>
          <w:szCs w:val="26"/>
          <w:lang w:val="ru-RU"/>
        </w:rPr>
        <w:t>sizeof</w:t>
      </w:r>
      <w:proofErr w:type="spellEnd"/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(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opt</w:t>
      </w:r>
      <w:proofErr w:type="spellEnd"/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)</w:t>
      </w:r>
      <w:proofErr w:type="gramStart"/>
      <w:r>
        <w:rPr>
          <w:rFonts w:ascii="System Font" w:hAnsi="System Font" w:cs="System Font"/>
          <w:color w:val="6F6F6F"/>
          <w:kern w:val="0"/>
          <w:sz w:val="26"/>
          <w:szCs w:val="26"/>
          <w:lang w:val="ru-RU"/>
        </w:rPr>
        <w:t>);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SOL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_SOCKET: Уровень протокола, на котором применяется опция. SOL_SOCKET означает, что мы задаем опцию на уровне сокета (а не, например, на уровне протокола TCP или IP).</w:t>
      </w:r>
    </w:p>
    <w:p w:rsidR="0067518C" w:rsidRDefault="0067518C" w:rsidP="00675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SO_REUSEADDR: Название опции, которую мы хотим установить. Эта опция позволяет повторно использовать адрес и порт сокета, даже если они недавно использовались.</w:t>
      </w:r>
    </w:p>
    <w:p w:rsidR="0067518C" w:rsidRDefault="0067518C" w:rsidP="00675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&amp;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opt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: Указатель на значение опции. Здесь мы передаем адрес переменной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opt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которая равна 1, чтобы включить SO_REUSEADDR.</w:t>
      </w:r>
    </w:p>
    <w:p w:rsidR="0067518C" w:rsidRDefault="0067518C" w:rsidP="0067518C">
      <w:pP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sizeof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opt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): Размер данных, передаваемых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opt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(в байтах). Поскольку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opt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— это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int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обычно это 4 байта.</w:t>
      </w:r>
    </w:p>
    <w:p w:rsidR="0067518C" w:rsidRDefault="0067518C" w:rsidP="0067518C">
      <w:pPr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Проверка работы сервера и запуск клиента с помощью </w:t>
      </w:r>
      <w:proofErr w:type="spellStart"/>
      <w:r w:rsidRPr="0067518C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nc</w:t>
      </w:r>
      <w:proofErr w:type="spellEnd"/>
      <w:r w:rsidRPr="0067518C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 xml:space="preserve"> &lt;</w:t>
      </w:r>
      <w:proofErr w:type="spellStart"/>
      <w:r w:rsidRPr="0067518C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ip</w:t>
      </w:r>
      <w:proofErr w:type="spellEnd"/>
      <w:r w:rsidRPr="0067518C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&gt; &lt;</w:t>
      </w:r>
      <w:r w:rsidRPr="0067518C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en-US"/>
        </w:rPr>
        <w:t>port</w:t>
      </w:r>
      <w:r w:rsidRPr="0067518C">
        <w:rPr>
          <w:rFonts w:ascii="Helvetica Neue" w:hAnsi="Helvetica Neue" w:cs="Helvetica Neue"/>
          <w:i/>
          <w:iCs/>
          <w:color w:val="000000"/>
          <w:kern w:val="0"/>
          <w:sz w:val="26"/>
          <w:szCs w:val="26"/>
          <w:lang w:val="ru-RU"/>
        </w:rPr>
        <w:t>&gt;</w:t>
      </w:r>
    </w:p>
    <w:p w:rsidR="0067518C" w:rsidRDefault="0067518C" w:rsidP="0067518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645910" cy="4153535"/>
            <wp:effectExtent l="0" t="0" r="0" b="0"/>
            <wp:docPr id="61457007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70079" name="Рисунок 6145700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18C" w:rsidRDefault="0067518C" w:rsidP="0067518C">
      <w:pPr>
        <w:rPr>
          <w:b/>
          <w:bCs/>
          <w:lang w:val="en-US"/>
        </w:rPr>
      </w:pPr>
      <w:r>
        <w:rPr>
          <w:lang w:val="ru-RU"/>
        </w:rPr>
        <w:t xml:space="preserve">Проверка запуска 1500 клиентов с помощью скрипта </w:t>
      </w:r>
      <w:r>
        <w:rPr>
          <w:lang w:val="en-US"/>
        </w:rPr>
        <w:t>test</w:t>
      </w:r>
      <w:r w:rsidRPr="0067518C">
        <w:rPr>
          <w:lang w:val="ru-RU"/>
        </w:rPr>
        <w:t>_</w:t>
      </w:r>
      <w:r>
        <w:rPr>
          <w:lang w:val="en-US"/>
        </w:rPr>
        <w:t>clients</w:t>
      </w:r>
      <w:r w:rsidRPr="0067518C">
        <w:rPr>
          <w:lang w:val="ru-RU"/>
        </w:rPr>
        <w:t>.</w:t>
      </w:r>
      <w:proofErr w:type="spellStart"/>
      <w:r>
        <w:rPr>
          <w:lang w:val="en-US"/>
        </w:rPr>
        <w:t>sh</w:t>
      </w:r>
      <w:proofErr w:type="spellEnd"/>
      <w:r w:rsidRPr="0067518C">
        <w:rPr>
          <w:lang w:val="ru-RU"/>
        </w:rPr>
        <w:t xml:space="preserve"> </w:t>
      </w:r>
      <w:r>
        <w:rPr>
          <w:lang w:val="ru-RU"/>
        </w:rPr>
        <w:t>сервера, работающего с</w:t>
      </w:r>
      <w:r w:rsidRPr="0067518C">
        <w:rPr>
          <w:b/>
          <w:bCs/>
          <w:lang w:val="ru-RU"/>
        </w:rPr>
        <w:t xml:space="preserve"> </w:t>
      </w:r>
      <w:r w:rsidRPr="0067518C">
        <w:rPr>
          <w:b/>
          <w:bCs/>
          <w:lang w:val="en-US"/>
        </w:rPr>
        <w:t>select</w:t>
      </w:r>
    </w:p>
    <w:p w:rsidR="0067518C" w:rsidRDefault="0067518C" w:rsidP="0067518C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6645910" cy="4153535"/>
            <wp:effectExtent l="0" t="0" r="0" b="0"/>
            <wp:docPr id="192893090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30909" name="Рисунок 19289309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18C" w:rsidRPr="0067518C" w:rsidRDefault="0067518C" w:rsidP="0067518C">
      <w:pPr>
        <w:rPr>
          <w:b/>
          <w:bCs/>
          <w:lang w:val="ru-RU"/>
        </w:rPr>
      </w:pPr>
      <w:r>
        <w:rPr>
          <w:lang w:val="ru-RU"/>
        </w:rPr>
        <w:t xml:space="preserve">Проверка запуска 1500 клиентов с помощью скрипта </w:t>
      </w:r>
      <w:r>
        <w:rPr>
          <w:lang w:val="en-US"/>
        </w:rPr>
        <w:t>test</w:t>
      </w:r>
      <w:r w:rsidRPr="0067518C">
        <w:rPr>
          <w:lang w:val="ru-RU"/>
        </w:rPr>
        <w:t>_</w:t>
      </w:r>
      <w:r>
        <w:rPr>
          <w:lang w:val="en-US"/>
        </w:rPr>
        <w:t>clients</w:t>
      </w:r>
      <w:r w:rsidRPr="0067518C">
        <w:rPr>
          <w:lang w:val="ru-RU"/>
        </w:rPr>
        <w:t>.</w:t>
      </w:r>
      <w:proofErr w:type="spellStart"/>
      <w:r>
        <w:rPr>
          <w:lang w:val="en-US"/>
        </w:rPr>
        <w:t>sh</w:t>
      </w:r>
      <w:proofErr w:type="spellEnd"/>
      <w:r w:rsidRPr="0067518C">
        <w:rPr>
          <w:lang w:val="ru-RU"/>
        </w:rPr>
        <w:t xml:space="preserve"> </w:t>
      </w:r>
      <w:r>
        <w:rPr>
          <w:lang w:val="ru-RU"/>
        </w:rPr>
        <w:t>сервера, работающего с</w:t>
      </w:r>
      <w:r w:rsidRPr="0067518C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poll</w:t>
      </w:r>
    </w:p>
    <w:p w:rsidR="0067518C" w:rsidRPr="0067518C" w:rsidRDefault="0067518C" w:rsidP="0067518C">
      <w:pPr>
        <w:rPr>
          <w:b/>
          <w:bCs/>
          <w:lang w:val="ru-RU"/>
        </w:rPr>
      </w:pPr>
      <w:r>
        <w:rPr>
          <w:b/>
          <w:bCs/>
          <w:noProof/>
          <w:lang w:val="ru-RU"/>
        </w:rPr>
        <w:lastRenderedPageBreak/>
        <w:drawing>
          <wp:inline distT="0" distB="0" distL="0" distR="0">
            <wp:extent cx="6645910" cy="2035175"/>
            <wp:effectExtent l="0" t="0" r="0" b="0"/>
            <wp:docPr id="36966373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63730" name="Рисунок 3696637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18C" w:rsidRPr="0067518C" w:rsidRDefault="0067518C" w:rsidP="0067518C">
      <w:pPr>
        <w:rPr>
          <w:lang w:val="ru-RU"/>
        </w:rPr>
      </w:pPr>
    </w:p>
    <w:sectPr w:rsidR="0067518C" w:rsidRPr="0067518C" w:rsidSect="0067518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8C"/>
    <w:rsid w:val="00037DFE"/>
    <w:rsid w:val="0067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34E153D"/>
  <w15:chartTrackingRefBased/>
  <w15:docId w15:val="{A6563E6B-9505-6B41-824F-CDA4BFBF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5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5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51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5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51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5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5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5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5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51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751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751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7518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7518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7518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7518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7518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751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75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75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5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75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75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7518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7518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7518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751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7518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751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918</Words>
  <Characters>5238</Characters>
  <Application>Microsoft Office Word</Application>
  <DocSecurity>0</DocSecurity>
  <Lines>43</Lines>
  <Paragraphs>12</Paragraphs>
  <ScaleCrop>false</ScaleCrop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 Avdonina</dc:creator>
  <cp:keywords/>
  <dc:description/>
  <cp:lastModifiedBy>Lada Avdonina</cp:lastModifiedBy>
  <cp:revision>1</cp:revision>
  <dcterms:created xsi:type="dcterms:W3CDTF">2025-05-23T06:43:00Z</dcterms:created>
  <dcterms:modified xsi:type="dcterms:W3CDTF">2025-05-23T06:47:00Z</dcterms:modified>
</cp:coreProperties>
</file>