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20"/>
        <w:jc w:val="both"/>
        <w:rPr>
          <w:rFonts w:ascii="Lexend" w:cs="Lexend" w:eastAsia="Lexend" w:hAnsi="Lexend"/>
          <w:b w:val="1"/>
          <w:bCs w:val="1"/>
          <w:sz w:val="40"/>
          <w:szCs w:val="40"/>
        </w:rPr>
      </w:pPr>
      <w:r w:rsidDel="00000000" w:rsidR="00000000" w:rsidRPr="00000000">
        <w:rPr>
          <w:rFonts w:ascii="Lexend" w:cs="Lexend" w:eastAsia="Lexend" w:hAnsi="Lexend"/>
          <w:b w:val="1"/>
          <w:bCs w:val="1"/>
          <w:sz w:val="40"/>
          <w:szCs w:val="40"/>
          <w:rtl w:val="0"/>
        </w:rPr>
        <w:t xml:space="preserve">Договоры в гражданском праве, их виды. Общая характеристика заключения договора.</w:t>
      </w:r>
    </w:p>
    <w:p w:rsidR="00000000" w:rsidDel="00000000" w:rsidP="00000000" w:rsidRDefault="00000000" w:rsidRPr="00000000" w14:paraId="00000002">
      <w:pPr>
        <w:jc w:val="both"/>
        <w:rPr>
          <w:rFonts w:ascii="Lexend" w:cs="Lexend" w:eastAsia="Lexend" w:hAnsi="Lexend"/>
          <w:b w:val="1"/>
          <w:bCs w:val="1"/>
          <w:sz w:val="40"/>
          <w:szCs w:val="40"/>
        </w:rPr>
      </w:pPr>
      <w:r w:rsidDel="00000000" w:rsidR="00000000" w:rsidRPr="00000000">
        <w:rPr>
          <w:rtl w:val="0"/>
        </w:rPr>
      </w:r>
    </w:p>
    <w:p w:rsidR="00000000" w:rsidDel="00000000" w:rsidP="00000000" w:rsidRDefault="00000000" w:rsidRPr="00000000" w14:paraId="00000003">
      <w:pPr>
        <w:spacing w:after="240" w:before="240" w:lineRule="auto"/>
        <w:ind w:left="-40" w:right="-4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В науке и законодательстве термин</w:t>
      </w:r>
      <w:r w:rsidDel="00000000" w:rsidR="00000000" w:rsidRPr="00000000">
        <w:rPr>
          <w:rFonts w:ascii="Lexend" w:cs="Lexend" w:eastAsia="Lexend" w:hAnsi="Lexend"/>
          <w:b w:val="1"/>
          <w:bCs w:val="1"/>
          <w:color w:val="0f1115"/>
          <w:sz w:val="24"/>
          <w:szCs w:val="24"/>
          <w:rtl w:val="0"/>
        </w:rPr>
        <w:t xml:space="preserve"> «договор»</w:t>
      </w:r>
      <w:r w:rsidDel="00000000" w:rsidR="00000000" w:rsidRPr="00000000">
        <w:rPr>
          <w:rFonts w:ascii="Lexend" w:cs="Lexend" w:eastAsia="Lexend" w:hAnsi="Lexend"/>
          <w:color w:val="0f1115"/>
          <w:sz w:val="24"/>
          <w:szCs w:val="24"/>
          <w:rtl w:val="0"/>
        </w:rPr>
        <w:t xml:space="preserve"> употребляется как минимум в трех различных смыслах, что важно различать для правильного понимания:</w:t>
      </w:r>
    </w:p>
    <w:p w:rsidR="00000000" w:rsidDel="00000000" w:rsidP="00000000" w:rsidRDefault="00000000" w:rsidRPr="00000000" w14:paraId="00000004">
      <w:pPr>
        <w:numPr>
          <w:ilvl w:val="0"/>
          <w:numId w:val="24"/>
        </w:numPr>
        <w:spacing w:after="240" w:before="24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Договор как сделка (юридический факт)</w:t>
      </w:r>
    </w:p>
    <w:p w:rsidR="00000000" w:rsidDel="00000000" w:rsidP="00000000" w:rsidRDefault="00000000" w:rsidRPr="00000000" w14:paraId="00000005">
      <w:pP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Соглашение двух или нескольких лиц об установлении, изменении или прекращении гражданских прав и обязанностей (п. 1 ст. 420 ГК РФ).</w:t>
      </w:r>
      <w:r w:rsidDel="00000000" w:rsidR="00000000" w:rsidRPr="00000000">
        <w:rPr>
          <w:rFonts w:ascii="Lexend" w:cs="Lexend" w:eastAsia="Lexend" w:hAnsi="Lexend"/>
          <w:color w:val="0f1115"/>
          <w:sz w:val="24"/>
          <w:szCs w:val="24"/>
          <w:rtl w:val="0"/>
        </w:rPr>
        <w:t xml:space="preserve"> Это волевой акт, основание возникновения правоотношения.</w:t>
      </w:r>
    </w:p>
    <w:p w:rsidR="00000000" w:rsidDel="00000000" w:rsidP="00000000" w:rsidRDefault="00000000" w:rsidRPr="00000000" w14:paraId="00000006">
      <w:pPr>
        <w:numPr>
          <w:ilvl w:val="0"/>
          <w:numId w:val="24"/>
        </w:numPr>
        <w:spacing w:after="240" w:before="34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Договор как правоотношение</w:t>
      </w:r>
    </w:p>
    <w:p w:rsidR="00000000" w:rsidDel="00000000" w:rsidP="00000000" w:rsidRDefault="00000000" w:rsidRPr="00000000" w14:paraId="00000007">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Само обязательство, возникшее из соглашения, со всеми правами и обязанностями сторон.</w:t>
      </w:r>
    </w:p>
    <w:p w:rsidR="00000000" w:rsidDel="00000000" w:rsidP="00000000" w:rsidRDefault="00000000" w:rsidRPr="00000000" w14:paraId="00000008">
      <w:pPr>
        <w:numPr>
          <w:ilvl w:val="0"/>
          <w:numId w:val="24"/>
        </w:numPr>
        <w:spacing w:after="240" w:before="34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Договор как документ</w:t>
      </w:r>
    </w:p>
    <w:p w:rsidR="00000000" w:rsidDel="00000000" w:rsidP="00000000" w:rsidRDefault="00000000" w:rsidRPr="00000000" w14:paraId="00000009">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Форма существования правоотношения, письменный текст, фиксирующий условия соглашения.</w:t>
      </w:r>
    </w:p>
    <w:p w:rsidR="00000000" w:rsidDel="00000000" w:rsidP="00000000" w:rsidRDefault="00000000" w:rsidRPr="00000000" w14:paraId="0000000A">
      <w:pPr>
        <w:spacing w:after="240" w:before="240" w:lineRule="auto"/>
        <w:ind w:left="-40" w:right="-4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По своей юридической природе договор является двух- или многосторонней сделкой, поэтому к нему применяются все правила о сделках, включая нормы о недействительности.</w:t>
      </w:r>
    </w:p>
    <w:p w:rsidR="00000000" w:rsidDel="00000000" w:rsidP="00000000" w:rsidRDefault="00000000" w:rsidRPr="00000000" w14:paraId="0000000B">
      <w:pPr>
        <w:spacing w:after="240" w:before="240" w:lineRule="auto"/>
        <w:ind w:left="-40" w:right="-40" w:firstLine="0"/>
        <w:jc w:val="both"/>
        <w:rPr>
          <w:rFonts w:ascii="Lexend" w:cs="Lexend" w:eastAsia="Lexend" w:hAnsi="Lexend"/>
          <w:color w:val="0f1115"/>
          <w:sz w:val="24"/>
          <w:szCs w:val="24"/>
        </w:rPr>
      </w:pPr>
      <w:r w:rsidDel="00000000" w:rsidR="00000000" w:rsidRPr="00000000">
        <w:rPr>
          <w:rtl w:val="0"/>
        </w:rPr>
      </w:r>
    </w:p>
    <w:p w:rsidR="00000000" w:rsidDel="00000000" w:rsidP="00000000" w:rsidRDefault="00000000" w:rsidRPr="00000000" w14:paraId="0000000C">
      <w:pPr>
        <w:spacing w:after="240" w:before="240" w:lineRule="auto"/>
        <w:ind w:left="-40" w:right="-40" w:firstLine="0"/>
        <w:jc w:val="both"/>
        <w:rPr>
          <w:rFonts w:ascii="Lexend" w:cs="Lexend" w:eastAsia="Lexend" w:hAnsi="Lexend"/>
          <w:b w:val="1"/>
          <w:bCs w:val="1"/>
          <w:color w:val="0f1115"/>
          <w:sz w:val="26"/>
          <w:szCs w:val="26"/>
        </w:rPr>
      </w:pPr>
      <w:r w:rsidDel="00000000" w:rsidR="00000000" w:rsidRPr="00000000">
        <w:rPr>
          <w:rFonts w:ascii="Lexend" w:cs="Lexend" w:eastAsia="Lexend" w:hAnsi="Lexend"/>
          <w:b w:val="1"/>
          <w:bCs w:val="1"/>
          <w:color w:val="0f1115"/>
          <w:sz w:val="26"/>
          <w:szCs w:val="26"/>
          <w:rtl w:val="0"/>
        </w:rPr>
        <w:t xml:space="preserve">ПРИНЦИП СВОБОДЫ ДОГОВОРА</w:t>
      </w:r>
    </w:p>
    <w:p w:rsidR="00000000" w:rsidDel="00000000" w:rsidP="00000000" w:rsidRDefault="00000000" w:rsidRPr="00000000" w14:paraId="0000000D">
      <w:pPr>
        <w:spacing w:after="240" w:before="240" w:lineRule="auto"/>
        <w:ind w:left="-40" w:right="-4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Это один из основополагающих принципов гражданского законодательства, закрепленный в ст. 421 ГК РФ. Он раскрывается через несколько аспектов:</w:t>
      </w:r>
    </w:p>
    <w:p w:rsidR="00000000" w:rsidDel="00000000" w:rsidP="00000000" w:rsidRDefault="00000000" w:rsidRPr="00000000" w14:paraId="0000000E">
      <w:pPr>
        <w:numPr>
          <w:ilvl w:val="0"/>
          <w:numId w:val="9"/>
        </w:numPr>
        <w:spacing w:after="240" w:before="2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Свобода заключения</w:t>
      </w:r>
    </w:p>
    <w:p w:rsidR="00000000" w:rsidDel="00000000" w:rsidP="00000000" w:rsidRDefault="00000000" w:rsidRPr="00000000" w14:paraId="0000000F">
      <w:pP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Граждане и юридические лица свободны в решении вопроса о заключении или </w:t>
      </w:r>
      <w:r w:rsidDel="00000000" w:rsidR="00000000" w:rsidRPr="00000000">
        <w:rPr>
          <w:rFonts w:ascii="Lexend" w:cs="Lexend" w:eastAsia="Lexend" w:hAnsi="Lexend"/>
          <w:color w:val="0f1115"/>
          <w:sz w:val="24"/>
          <w:szCs w:val="24"/>
          <w:rtl w:val="0"/>
        </w:rPr>
        <w:t xml:space="preserve">незаключении</w:t>
      </w:r>
      <w:r w:rsidDel="00000000" w:rsidR="00000000" w:rsidRPr="00000000">
        <w:rPr>
          <w:rFonts w:ascii="Lexend" w:cs="Lexend" w:eastAsia="Lexend" w:hAnsi="Lexend"/>
          <w:color w:val="0f1115"/>
          <w:sz w:val="24"/>
          <w:szCs w:val="24"/>
          <w:rtl w:val="0"/>
        </w:rPr>
        <w:t xml:space="preserve"> договора. Понуждение к заключению не допускается, за исключением случаев, прямо предусмотренных законом или добровольно принятым обязательством.</w:t>
      </w:r>
    </w:p>
    <w:p w:rsidR="00000000" w:rsidDel="00000000" w:rsidP="00000000" w:rsidRDefault="00000000" w:rsidRPr="00000000" w14:paraId="00000010">
      <w:pPr>
        <w:numPr>
          <w:ilvl w:val="0"/>
          <w:numId w:val="9"/>
        </w:numP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Свобода выбора контрагента</w:t>
      </w:r>
    </w:p>
    <w:p w:rsidR="00000000" w:rsidDel="00000000" w:rsidP="00000000" w:rsidRDefault="00000000" w:rsidRPr="00000000" w14:paraId="00000011">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Стороны вправе сами выбирать, с кем вступать в договорные отношения.</w:t>
      </w:r>
    </w:p>
    <w:p w:rsidR="00000000" w:rsidDel="00000000" w:rsidP="00000000" w:rsidRDefault="00000000" w:rsidRPr="00000000" w14:paraId="00000012">
      <w:pPr>
        <w:numPr>
          <w:ilvl w:val="0"/>
          <w:numId w:val="9"/>
        </w:numP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Свобода определения условий</w:t>
      </w:r>
    </w:p>
    <w:p w:rsidR="00000000" w:rsidDel="00000000" w:rsidP="00000000" w:rsidRDefault="00000000" w:rsidRPr="00000000" w14:paraId="00000013">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Стороны могут формулировать условия по своему усмотрению, кроме случаев, когда содержание условия предписано императивной нормой закона.</w:t>
      </w:r>
    </w:p>
    <w:p w:rsidR="00000000" w:rsidDel="00000000" w:rsidP="00000000" w:rsidRDefault="00000000" w:rsidRPr="00000000" w14:paraId="00000014">
      <w:pPr>
        <w:numPr>
          <w:ilvl w:val="0"/>
          <w:numId w:val="9"/>
        </w:numP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Свобода создания непоименованных договоров</w:t>
      </w:r>
    </w:p>
    <w:p w:rsidR="00000000" w:rsidDel="00000000" w:rsidP="00000000" w:rsidRDefault="00000000" w:rsidRPr="00000000" w14:paraId="00000015">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Можно заключать договоры, как предусмотренные, так и не предусмотренные законом или иными правовыми актами, а также смешанные договоры, содержащие элементы различных поименованных договоров.</w:t>
      </w:r>
    </w:p>
    <w:p w:rsidR="00000000" w:rsidDel="00000000" w:rsidP="00000000" w:rsidRDefault="00000000" w:rsidRPr="00000000" w14:paraId="00000016">
      <w:pPr>
        <w:spacing w:after="240" w:before="340" w:lineRule="auto"/>
        <w:ind w:left="0" w:firstLine="0"/>
        <w:jc w:val="both"/>
        <w:rPr>
          <w:rFonts w:ascii="Lexend" w:cs="Lexend" w:eastAsia="Lexend" w:hAnsi="Lexend"/>
          <w:color w:val="0f1115"/>
          <w:sz w:val="24"/>
          <w:szCs w:val="24"/>
        </w:rPr>
      </w:pPr>
      <w:r w:rsidDel="00000000" w:rsidR="00000000" w:rsidRPr="00000000">
        <w:rPr>
          <w:rtl w:val="0"/>
        </w:rPr>
      </w:r>
    </w:p>
    <w:p w:rsidR="00000000" w:rsidDel="00000000" w:rsidP="00000000" w:rsidRDefault="00000000" w:rsidRPr="00000000" w14:paraId="00000017">
      <w:pPr>
        <w:spacing w:after="240" w:before="340" w:lineRule="auto"/>
        <w:ind w:left="0" w:firstLine="0"/>
        <w:jc w:val="both"/>
        <w:rPr>
          <w:rFonts w:ascii="Lexend" w:cs="Lexend" w:eastAsia="Lexend" w:hAnsi="Lexend"/>
          <w:b w:val="1"/>
          <w:bCs w:val="1"/>
          <w:color w:val="0f1115"/>
          <w:sz w:val="26"/>
          <w:szCs w:val="26"/>
        </w:rPr>
      </w:pPr>
      <w:r w:rsidDel="00000000" w:rsidR="00000000" w:rsidRPr="00000000">
        <w:rPr>
          <w:rFonts w:ascii="Lexend" w:cs="Lexend" w:eastAsia="Lexend" w:hAnsi="Lexend"/>
          <w:b w:val="1"/>
          <w:bCs w:val="1"/>
          <w:color w:val="0f1115"/>
          <w:sz w:val="26"/>
          <w:szCs w:val="26"/>
          <w:rtl w:val="0"/>
        </w:rPr>
        <w:t xml:space="preserve">КЛАССИФИКАЦИИ ДОГОВОРОВ</w:t>
      </w:r>
    </w:p>
    <w:p w:rsidR="00000000" w:rsidDel="00000000" w:rsidP="00000000" w:rsidRDefault="00000000" w:rsidRPr="00000000" w14:paraId="00000018">
      <w:pPr>
        <w:numPr>
          <w:ilvl w:val="0"/>
          <w:numId w:val="11"/>
        </w:numPr>
        <w:spacing w:after="240" w:before="2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По моменту возникновения прав и обязанностей</w:t>
      </w:r>
    </w:p>
    <w:p w:rsidR="00000000" w:rsidDel="00000000" w:rsidP="00000000" w:rsidRDefault="00000000" w:rsidRPr="00000000" w14:paraId="00000019">
      <w:pP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Основной договор непосредственно порождает права и обязанности, а предварительный лишь обязывает стороны заключить в будущем основной договор на оговоренных условиях.</w:t>
      </w:r>
    </w:p>
    <w:p w:rsidR="00000000" w:rsidDel="00000000" w:rsidP="00000000" w:rsidRDefault="00000000" w:rsidRPr="00000000" w14:paraId="0000001A">
      <w:pPr>
        <w:numPr>
          <w:ilvl w:val="0"/>
          <w:numId w:val="11"/>
        </w:numP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По моменту заключения</w:t>
      </w:r>
    </w:p>
    <w:p w:rsidR="00000000" w:rsidDel="00000000" w:rsidP="00000000" w:rsidRDefault="00000000" w:rsidRPr="00000000" w14:paraId="0000001B">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Консенсуальные считаются заключенными с момента достижения соглашения по всем существенным условиям (большинство договоров, например, купля-продажа), а реальные требуют для заключения не только соглашения, но и фактической передачи вещи (например, договор займа).</w:t>
      </w:r>
    </w:p>
    <w:p w:rsidR="00000000" w:rsidDel="00000000" w:rsidP="00000000" w:rsidRDefault="00000000" w:rsidRPr="00000000" w14:paraId="0000001C">
      <w:pPr>
        <w:numPr>
          <w:ilvl w:val="0"/>
          <w:numId w:val="11"/>
        </w:numP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По распределению прав и обязанностей</w:t>
      </w:r>
    </w:p>
    <w:p w:rsidR="00000000" w:rsidDel="00000000" w:rsidP="00000000" w:rsidRDefault="00000000" w:rsidRPr="00000000" w14:paraId="0000001D">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Односторонние порождают у одной стороны только права, а у другой — только обязанности (договор займа), взаимные (синаллагматические) — у каждой стороны есть и права, и обязанности (купля-продажа).</w:t>
      </w:r>
    </w:p>
    <w:p w:rsidR="00000000" w:rsidDel="00000000" w:rsidP="00000000" w:rsidRDefault="00000000" w:rsidRPr="00000000" w14:paraId="0000001E">
      <w:pPr>
        <w:numPr>
          <w:ilvl w:val="0"/>
          <w:numId w:val="11"/>
        </w:numP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По характеру встречного предоставления</w:t>
      </w:r>
    </w:p>
    <w:p w:rsidR="00000000" w:rsidDel="00000000" w:rsidP="00000000" w:rsidRDefault="00000000" w:rsidRPr="00000000" w14:paraId="0000001F">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Возмездные предполагают плату или иное встречное предоставление, безвозмездные — не предполагают (дарение).</w:t>
      </w:r>
    </w:p>
    <w:p w:rsidR="00000000" w:rsidDel="00000000" w:rsidP="00000000" w:rsidRDefault="00000000" w:rsidRPr="00000000" w14:paraId="00000020">
      <w:pPr>
        <w:numPr>
          <w:ilvl w:val="0"/>
          <w:numId w:val="11"/>
        </w:numP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По степени обязательности заключения</w:t>
      </w:r>
    </w:p>
    <w:p w:rsidR="00000000" w:rsidDel="00000000" w:rsidP="00000000" w:rsidRDefault="00000000" w:rsidRPr="00000000" w14:paraId="00000021">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Свободные заключаются по усмотрению сторон, обязательные — при наличии обязанности, установленной законом (например, публичный договор).</w:t>
      </w:r>
    </w:p>
    <w:p w:rsidR="00000000" w:rsidDel="00000000" w:rsidP="00000000" w:rsidRDefault="00000000" w:rsidRPr="00000000" w14:paraId="00000022">
      <w:pPr>
        <w:numPr>
          <w:ilvl w:val="0"/>
          <w:numId w:val="11"/>
        </w:numP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По способу заключения</w:t>
      </w:r>
    </w:p>
    <w:p w:rsidR="00000000" w:rsidDel="00000000" w:rsidP="00000000" w:rsidRDefault="00000000" w:rsidRPr="00000000" w14:paraId="00000023">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Взаимосогласованные условия вырабатываются совместно, а в договорах присоединения условия определены одной стороной в стандартных формах и могут быть приняты другой не иначе как путем присоединения к договору в целом.</w:t>
      </w:r>
    </w:p>
    <w:p w:rsidR="00000000" w:rsidDel="00000000" w:rsidP="00000000" w:rsidRDefault="00000000" w:rsidRPr="00000000" w14:paraId="00000024">
      <w:pPr>
        <w:numPr>
          <w:ilvl w:val="0"/>
          <w:numId w:val="11"/>
        </w:numP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По субъекту, в пользу которого совершен договор</w:t>
      </w:r>
    </w:p>
    <w:p w:rsidR="00000000" w:rsidDel="00000000" w:rsidP="00000000" w:rsidRDefault="00000000" w:rsidRPr="00000000" w14:paraId="00000025">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Договоры в пользу сторон (кредитора) и договоры в пользу третьего лица, по которым должник обязан произвести исполнение не кредитору, а указанному третьему лицу.</w:t>
      </w:r>
    </w:p>
    <w:p w:rsidR="00000000" w:rsidDel="00000000" w:rsidP="00000000" w:rsidRDefault="00000000" w:rsidRPr="00000000" w14:paraId="00000026">
      <w:pPr>
        <w:spacing w:after="240" w:before="340" w:lineRule="auto"/>
        <w:ind w:left="0" w:firstLine="0"/>
        <w:jc w:val="both"/>
        <w:rPr>
          <w:rFonts w:ascii="Lexend" w:cs="Lexend" w:eastAsia="Lexend" w:hAnsi="Lexend"/>
          <w:color w:val="0f1115"/>
          <w:sz w:val="24"/>
          <w:szCs w:val="24"/>
        </w:rPr>
      </w:pPr>
      <w:r w:rsidDel="00000000" w:rsidR="00000000" w:rsidRPr="00000000">
        <w:rPr>
          <w:rtl w:val="0"/>
        </w:rPr>
      </w:r>
    </w:p>
    <w:p w:rsidR="00000000" w:rsidDel="00000000" w:rsidP="00000000" w:rsidRDefault="00000000" w:rsidRPr="00000000" w14:paraId="00000027">
      <w:pPr>
        <w:spacing w:after="240" w:before="340" w:lineRule="auto"/>
        <w:ind w:left="0" w:firstLine="0"/>
        <w:jc w:val="both"/>
        <w:rPr>
          <w:rFonts w:ascii="Lexend" w:cs="Lexend" w:eastAsia="Lexend" w:hAnsi="Lexend"/>
          <w:b w:val="1"/>
          <w:bCs w:val="1"/>
          <w:color w:val="0f1115"/>
          <w:sz w:val="26"/>
          <w:szCs w:val="26"/>
        </w:rPr>
      </w:pPr>
      <w:r w:rsidDel="00000000" w:rsidR="00000000" w:rsidRPr="00000000">
        <w:rPr>
          <w:rFonts w:ascii="Lexend" w:cs="Lexend" w:eastAsia="Lexend" w:hAnsi="Lexend"/>
          <w:b w:val="1"/>
          <w:bCs w:val="1"/>
          <w:color w:val="0f1115"/>
          <w:sz w:val="26"/>
          <w:szCs w:val="26"/>
          <w:rtl w:val="0"/>
        </w:rPr>
        <w:t xml:space="preserve">СПЕЦИАЛЬНЫЕ ДОГОВОРНЫЕ КОНСТРУКЦИИ</w:t>
      </w:r>
    </w:p>
    <w:p w:rsidR="00000000" w:rsidDel="00000000" w:rsidP="00000000" w:rsidRDefault="00000000" w:rsidRPr="00000000" w14:paraId="00000028">
      <w:pPr>
        <w:numPr>
          <w:ilvl w:val="0"/>
          <w:numId w:val="4"/>
        </w:numPr>
        <w:spacing w:after="240" w:before="2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Публичный договор (ст. 426 ГК РФ)</w:t>
      </w:r>
    </w:p>
    <w:p w:rsidR="00000000" w:rsidDel="00000000" w:rsidP="00000000" w:rsidRDefault="00000000" w:rsidRPr="00000000" w14:paraId="00000029">
      <w:pPr>
        <w:spacing w:after="240" w:before="2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Заключается коммерческой организацией и устанавливает ее обязанности по продаже товаров, выполнению работ или оказанию услуг, которые она по характеру своей деятельности должна осуществлять в отношении каждого, кто к ней обратится. Организация не вправе оказывать предпочтение одному лицу перед другим, а цена устанавливается одинаковой для всех. Пример: розничная торговля, медицинские услуги.</w:t>
      </w:r>
    </w:p>
    <w:p w:rsidR="00000000" w:rsidDel="00000000" w:rsidP="00000000" w:rsidRDefault="00000000" w:rsidRPr="00000000" w14:paraId="0000002A">
      <w:pPr>
        <w:numPr>
          <w:ilvl w:val="0"/>
          <w:numId w:val="4"/>
        </w:numP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Договор присоединения (ст. 428 ГК РФ)</w:t>
      </w:r>
    </w:p>
    <w:p w:rsidR="00000000" w:rsidDel="00000000" w:rsidP="00000000" w:rsidRDefault="00000000" w:rsidRPr="00000000" w14:paraId="0000002B">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Его условия определены одной из сторон в формулярах или иных стандартных формах и могут быть приняты другой стороной не иначе как путем присоединения к предложенному договору в целом. Присоединившаяся сторона вправе потребовать расторжения или изменения договора, если он лишает ее прав, обычно предоставляемых по такому договору, или содержит явно обременительные условия.</w:t>
      </w:r>
    </w:p>
    <w:p w:rsidR="00000000" w:rsidDel="00000000" w:rsidP="00000000" w:rsidRDefault="00000000" w:rsidRPr="00000000" w14:paraId="0000002C">
      <w:pPr>
        <w:numPr>
          <w:ilvl w:val="0"/>
          <w:numId w:val="4"/>
        </w:numP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Предварительный договор (ст. 429 ГК РФ)</w:t>
      </w:r>
    </w:p>
    <w:p w:rsidR="00000000" w:rsidDel="00000000" w:rsidP="00000000" w:rsidRDefault="00000000" w:rsidRPr="00000000" w14:paraId="0000002D">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Стороны обязуются заключить в будущем договор о передаче имущества, выполнении работ или оказании услуг (основной договор) на условиях, предусмотренных предварительным договором. При уклонении одной из сторон другая вправе обратиться в суд с требованием о понуждении к заключению основного договора в течение шести месяцев с момента неисполнения обязательства.</w:t>
      </w:r>
    </w:p>
    <w:p w:rsidR="00000000" w:rsidDel="00000000" w:rsidP="00000000" w:rsidRDefault="00000000" w:rsidRPr="00000000" w14:paraId="0000002E">
      <w:pPr>
        <w:numPr>
          <w:ilvl w:val="0"/>
          <w:numId w:val="4"/>
        </w:numP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Рамочный договор (ст. 429.1 ГК РФ)</w:t>
      </w:r>
    </w:p>
    <w:p w:rsidR="00000000" w:rsidDel="00000000" w:rsidP="00000000" w:rsidRDefault="00000000" w:rsidRPr="00000000" w14:paraId="0000002F">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Договор с открытыми условиями, определяющий общие условия обязательственных взаимоотношений сторон, которые могут быть конкретизированы и уточнены сторонами в будущем.</w:t>
      </w:r>
    </w:p>
    <w:p w:rsidR="00000000" w:rsidDel="00000000" w:rsidP="00000000" w:rsidRDefault="00000000" w:rsidRPr="00000000" w14:paraId="00000030">
      <w:pPr>
        <w:numPr>
          <w:ilvl w:val="0"/>
          <w:numId w:val="4"/>
        </w:numP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Опцион на заключение договора (ст. 429.2 ГК РФ)</w:t>
      </w:r>
    </w:p>
    <w:p w:rsidR="00000000" w:rsidDel="00000000" w:rsidP="00000000" w:rsidRDefault="00000000" w:rsidRPr="00000000" w14:paraId="00000031">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Одна сторона посредством безотзывной оферты предоставляет другой стороне право заключить один или несколько договоров на условиях, предусмотренных опционом.</w:t>
      </w:r>
    </w:p>
    <w:p w:rsidR="00000000" w:rsidDel="00000000" w:rsidP="00000000" w:rsidRDefault="00000000" w:rsidRPr="00000000" w14:paraId="00000032">
      <w:pPr>
        <w:numPr>
          <w:ilvl w:val="0"/>
          <w:numId w:val="4"/>
        </w:numP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Опционный договор (ст. 429.3 ГК РФ)</w:t>
      </w:r>
    </w:p>
    <w:p w:rsidR="00000000" w:rsidDel="00000000" w:rsidP="00000000" w:rsidRDefault="00000000" w:rsidRPr="00000000" w14:paraId="00000033">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Одна сторона на условиях, предусмотренных договором, вправе потребовать в установленный срок от другой стороны совершения определенных действий (например, передать товар, выполнить работы).</w:t>
      </w:r>
    </w:p>
    <w:p w:rsidR="00000000" w:rsidDel="00000000" w:rsidP="00000000" w:rsidRDefault="00000000" w:rsidRPr="00000000" w14:paraId="00000034">
      <w:pPr>
        <w:numPr>
          <w:ilvl w:val="0"/>
          <w:numId w:val="4"/>
        </w:numPr>
        <w:spacing w:after="240" w:before="340" w:lineRule="auto"/>
        <w:ind w:left="720" w:hanging="360"/>
        <w:jc w:val="both"/>
        <w:rPr>
          <w:rFonts w:ascii="Lexend" w:cs="Lexend" w:eastAsia="Lexend" w:hAnsi="Lexend"/>
          <w:b w:val="1"/>
          <w:bCs w:val="1"/>
        </w:rPr>
      </w:pPr>
      <w:r w:rsidDel="00000000" w:rsidR="00000000" w:rsidRPr="00000000">
        <w:rPr>
          <w:rFonts w:ascii="Lexend" w:cs="Lexend" w:eastAsia="Lexend" w:hAnsi="Lexend"/>
          <w:b w:val="1"/>
          <w:bCs w:val="1"/>
          <w:color w:val="0f1115"/>
          <w:sz w:val="24"/>
          <w:szCs w:val="24"/>
          <w:rtl w:val="0"/>
        </w:rPr>
        <w:t xml:space="preserve">Абонентский договор (ст. 429.4 ГК РФ)</w:t>
      </w:r>
    </w:p>
    <w:p w:rsidR="00000000" w:rsidDel="00000000" w:rsidP="00000000" w:rsidRDefault="00000000" w:rsidRPr="00000000" w14:paraId="00000035">
      <w:pPr>
        <w:spacing w:after="240" w:before="340" w:lineRule="auto"/>
        <w:ind w:left="0" w:firstLine="0"/>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Договор с исполнением по требованию, по которому абонент вносит определенные платежи (в том числе периодические) за право требовать от исполнителя предоставления предусмотренного договором исполнения.</w:t>
      </w:r>
    </w:p>
    <w:p w:rsidR="00000000" w:rsidDel="00000000" w:rsidP="00000000" w:rsidRDefault="00000000" w:rsidRPr="00000000" w14:paraId="00000036">
      <w:pPr>
        <w:spacing w:after="240" w:before="340" w:lineRule="auto"/>
        <w:ind w:left="0" w:firstLine="0"/>
        <w:jc w:val="both"/>
        <w:rPr>
          <w:rFonts w:ascii="Lexend" w:cs="Lexend" w:eastAsia="Lexend" w:hAnsi="Lexend"/>
          <w:color w:val="0f1115"/>
          <w:sz w:val="24"/>
          <w:szCs w:val="24"/>
        </w:rPr>
      </w:pPr>
      <w:r w:rsidDel="00000000" w:rsidR="00000000" w:rsidRPr="00000000">
        <w:rPr>
          <w:rtl w:val="0"/>
        </w:rPr>
      </w:r>
    </w:p>
    <w:p w:rsidR="00000000" w:rsidDel="00000000" w:rsidP="00000000" w:rsidRDefault="00000000" w:rsidRPr="00000000" w14:paraId="00000037">
      <w:pPr>
        <w:spacing w:after="240" w:before="340" w:lineRule="auto"/>
        <w:ind w:left="0" w:firstLine="0"/>
        <w:jc w:val="both"/>
        <w:rPr>
          <w:rFonts w:ascii="Lexend" w:cs="Lexend" w:eastAsia="Lexend" w:hAnsi="Lexend"/>
          <w:b w:val="1"/>
          <w:bCs w:val="1"/>
          <w:color w:val="0f1115"/>
          <w:sz w:val="26"/>
          <w:szCs w:val="26"/>
        </w:rPr>
      </w:pPr>
      <w:r w:rsidDel="00000000" w:rsidR="00000000" w:rsidRPr="00000000">
        <w:rPr>
          <w:rFonts w:ascii="Lexend" w:cs="Lexend" w:eastAsia="Lexend" w:hAnsi="Lexend"/>
          <w:b w:val="1"/>
          <w:bCs w:val="1"/>
          <w:color w:val="0f1115"/>
          <w:sz w:val="26"/>
          <w:szCs w:val="26"/>
          <w:rtl w:val="0"/>
        </w:rPr>
        <w:t xml:space="preserve">КЛАССИФИКАЦИЯ ПО ПРАВОВОЙ ЦЕЛИ</w:t>
      </w:r>
    </w:p>
    <w:p w:rsidR="00000000" w:rsidDel="00000000" w:rsidP="00000000" w:rsidRDefault="00000000" w:rsidRPr="00000000" w14:paraId="00000038">
      <w:pP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Каждый договор имеет свою </w:t>
      </w:r>
      <w:r w:rsidDel="00000000" w:rsidR="00000000" w:rsidRPr="00000000">
        <w:rPr>
          <w:rFonts w:ascii="Lexend" w:cs="Lexend" w:eastAsia="Lexend" w:hAnsi="Lexend"/>
          <w:b w:val="1"/>
          <w:bCs w:val="1"/>
          <w:color w:val="0f1115"/>
          <w:sz w:val="24"/>
          <w:szCs w:val="24"/>
          <w:rtl w:val="0"/>
        </w:rPr>
        <w:t xml:space="preserve">каузу</w:t>
      </w:r>
      <w:r w:rsidDel="00000000" w:rsidR="00000000" w:rsidRPr="00000000">
        <w:rPr>
          <w:rFonts w:ascii="Lexend" w:cs="Lexend" w:eastAsia="Lexend" w:hAnsi="Lexend"/>
          <w:color w:val="0f1115"/>
          <w:sz w:val="24"/>
          <w:szCs w:val="24"/>
          <w:rtl w:val="0"/>
        </w:rPr>
        <w:t xml:space="preserve"> — ближайшую правовую цель, ради которой он заключается. Именно по этому признаку выделяют четыре группы:</w:t>
      </w:r>
    </w:p>
    <w:p w:rsidR="00000000" w:rsidDel="00000000" w:rsidP="00000000" w:rsidRDefault="00000000" w:rsidRPr="00000000" w14:paraId="00000039">
      <w:pPr>
        <w:numPr>
          <w:ilvl w:val="0"/>
          <w:numId w:val="6"/>
        </w:numPr>
        <w:spacing w:after="0" w:afterAutospacing="0" w:before="24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Передача имущества (в собственность или во владение/пользование).</w:t>
      </w:r>
    </w:p>
    <w:p w:rsidR="00000000" w:rsidDel="00000000" w:rsidP="00000000" w:rsidRDefault="00000000" w:rsidRPr="00000000" w14:paraId="0000003A">
      <w:pPr>
        <w:numPr>
          <w:ilvl w:val="0"/>
          <w:numId w:val="6"/>
        </w:numP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Выполнение работ.</w:t>
      </w:r>
    </w:p>
    <w:p w:rsidR="00000000" w:rsidDel="00000000" w:rsidP="00000000" w:rsidRDefault="00000000" w:rsidRPr="00000000" w14:paraId="0000003B">
      <w:pPr>
        <w:numPr>
          <w:ilvl w:val="0"/>
          <w:numId w:val="6"/>
        </w:numP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Оказание услуг.</w:t>
      </w:r>
    </w:p>
    <w:p w:rsidR="00000000" w:rsidDel="00000000" w:rsidP="00000000" w:rsidRDefault="00000000" w:rsidRPr="00000000" w14:paraId="0000003C">
      <w:pPr>
        <w:numPr>
          <w:ilvl w:val="0"/>
          <w:numId w:val="6"/>
        </w:numPr>
        <w:spacing w:after="240" w:before="0" w:beforeAutospacing="0" w:lineRule="auto"/>
        <w:ind w:left="720" w:hanging="360"/>
        <w:jc w:val="both"/>
        <w:rPr>
          <w:rFonts w:ascii="Lexend" w:cs="Lexend" w:eastAsia="Lexend" w:hAnsi="Lexend"/>
        </w:rPr>
      </w:pPr>
      <w:r w:rsidDel="00000000" w:rsidR="00000000" w:rsidRPr="00000000">
        <w:rPr>
          <w:rFonts w:ascii="Lexend" w:cs="Lexend" w:eastAsia="Lexend" w:hAnsi="Lexend"/>
          <w:color w:val="0f1115"/>
          <w:sz w:val="24"/>
          <w:szCs w:val="24"/>
          <w:rtl w:val="0"/>
        </w:rPr>
        <w:t xml:space="preserve">Создание объединений (общая цель).</w:t>
      </w:r>
    </w:p>
    <w:p w:rsidR="00000000" w:rsidDel="00000000" w:rsidP="00000000" w:rsidRDefault="00000000" w:rsidRPr="00000000" w14:paraId="0000003D">
      <w:pP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Ошибка в определении каузы (например, назвали договор услугой, а фактически это подряд) приводит к применению не тех норм закона и, как следствие, к проигрышу спора.</w:t>
      </w:r>
    </w:p>
    <w:p w:rsidR="00000000" w:rsidDel="00000000" w:rsidP="00000000" w:rsidRDefault="00000000" w:rsidRPr="00000000" w14:paraId="0000003E">
      <w:pPr>
        <w:pStyle w:val="Heading3"/>
        <w:keepNext w:val="0"/>
        <w:keepLines w:val="0"/>
        <w:spacing w:after="240" w:before="480" w:lineRule="auto"/>
        <w:jc w:val="both"/>
        <w:rPr>
          <w:rFonts w:ascii="Lexend" w:cs="Lexend" w:eastAsia="Lexend" w:hAnsi="Lexend"/>
          <w:color w:val="0f1115"/>
          <w:sz w:val="24"/>
          <w:szCs w:val="24"/>
        </w:rPr>
      </w:pPr>
      <w:bookmarkStart w:colFirst="0" w:colLast="0" w:name="_iz2j6ixa9eq9" w:id="0"/>
      <w:bookmarkEnd w:id="0"/>
      <w:r w:rsidDel="00000000" w:rsidR="00000000" w:rsidRPr="00000000">
        <w:rPr>
          <w:rFonts w:ascii="Lexend" w:cs="Lexend" w:eastAsia="Lexend" w:hAnsi="Lexend"/>
          <w:b w:val="1"/>
          <w:bCs w:val="1"/>
          <w:color w:val="0f1115"/>
          <w:sz w:val="26"/>
          <w:szCs w:val="26"/>
          <w:rtl w:val="0"/>
        </w:rPr>
        <w:t xml:space="preserve">Первая группа: Договоры, направленные на передачу имущества</w:t>
      </w:r>
      <w:r w:rsidDel="00000000" w:rsidR="00000000" w:rsidRPr="00000000">
        <w:rPr>
          <w:rtl w:val="0"/>
        </w:rPr>
      </w:r>
    </w:p>
    <w:p w:rsidR="00000000" w:rsidDel="00000000" w:rsidP="00000000" w:rsidRDefault="00000000" w:rsidRPr="00000000" w14:paraId="0000003F">
      <w:pPr>
        <w:pStyle w:val="Heading4"/>
        <w:keepNext w:val="0"/>
        <w:keepLines w:val="0"/>
        <w:spacing w:after="240" w:before="240" w:lineRule="auto"/>
        <w:jc w:val="both"/>
        <w:rPr>
          <w:rFonts w:ascii="Lexend" w:cs="Lexend" w:eastAsia="Lexend" w:hAnsi="Lexend"/>
          <w:b w:val="1"/>
          <w:bCs w:val="1"/>
          <w:color w:val="0f1115"/>
        </w:rPr>
      </w:pPr>
      <w:bookmarkStart w:colFirst="0" w:colLast="0" w:name="_a2w4wthbm7ko" w:id="1"/>
      <w:bookmarkEnd w:id="1"/>
      <w:r w:rsidDel="00000000" w:rsidR="00000000" w:rsidRPr="00000000">
        <w:rPr>
          <w:rFonts w:ascii="Lexend" w:cs="Lexend" w:eastAsia="Lexend" w:hAnsi="Lexend"/>
          <w:b w:val="1"/>
          <w:bCs w:val="1"/>
          <w:color w:val="0f1115"/>
          <w:rtl w:val="0"/>
        </w:rPr>
        <w:t xml:space="preserve">1.1. Передача имущества в СОБСТВЕННОСТЬ (или иное вещное право)</w:t>
      </w:r>
    </w:p>
    <w:p w:rsidR="00000000" w:rsidDel="00000000" w:rsidP="00000000" w:rsidRDefault="00000000" w:rsidRPr="00000000" w14:paraId="00000040">
      <w:pPr>
        <w:spacing w:after="240" w:before="240" w:lineRule="auto"/>
        <w:jc w:val="both"/>
        <w:rPr>
          <w:rFonts w:ascii="Lexend" w:cs="Lexend" w:eastAsia="Lexend" w:hAnsi="Lexend"/>
          <w:color w:val="0f1115"/>
          <w:sz w:val="24"/>
          <w:szCs w:val="24"/>
        </w:rPr>
      </w:pPr>
      <w:r w:rsidDel="00000000" w:rsidR="00000000" w:rsidRPr="00000000">
        <w:rPr>
          <w:rFonts w:ascii="Lexend" w:cs="Lexend" w:eastAsia="Lexend" w:hAnsi="Lexend"/>
          <w:color w:val="0f1115"/>
          <w:sz w:val="24"/>
          <w:szCs w:val="24"/>
          <w:rtl w:val="0"/>
        </w:rPr>
        <w:t xml:space="preserve">Здесь цель — перенести на приобретателя максимально полное господство над вещью, право собственности со всеми правомочиями (владение, пользование, распоряжение).</w:t>
      </w:r>
    </w:p>
    <w:p w:rsidR="00000000" w:rsidDel="00000000" w:rsidP="00000000" w:rsidRDefault="00000000" w:rsidRPr="00000000" w14:paraId="00000041">
      <w:pPr>
        <w:numPr>
          <w:ilvl w:val="0"/>
          <w:numId w:val="3"/>
        </w:numPr>
        <w:spacing w:after="240" w:before="240" w:lineRule="auto"/>
        <w:ind w:left="720" w:hanging="360"/>
        <w:jc w:val="both"/>
        <w:rPr>
          <w:rFonts w:ascii="Lexend" w:cs="Lexend" w:eastAsia="Lexend" w:hAnsi="Lexend"/>
          <w:color w:val="0f1115"/>
          <w:sz w:val="24"/>
          <w:szCs w:val="24"/>
        </w:rPr>
      </w:pPr>
      <w:r w:rsidDel="00000000" w:rsidR="00000000" w:rsidRPr="00000000">
        <w:rPr>
          <w:rFonts w:ascii="Lexend" w:cs="Lexend" w:eastAsia="Lexend" w:hAnsi="Lexend"/>
          <w:b w:val="1"/>
          <w:bCs w:val="1"/>
          <w:color w:val="0f1115"/>
          <w:sz w:val="24"/>
          <w:szCs w:val="24"/>
          <w:rtl w:val="0"/>
        </w:rPr>
        <w:t xml:space="preserve">Купля-продажа</w:t>
      </w:r>
      <w:r w:rsidDel="00000000" w:rsidR="00000000" w:rsidRPr="00000000">
        <w:rPr>
          <w:rFonts w:ascii="Lexend" w:cs="Lexend" w:eastAsia="Lexend" w:hAnsi="Lexend"/>
          <w:color w:val="0f1115"/>
          <w:sz w:val="24"/>
          <w:szCs w:val="24"/>
          <w:rtl w:val="0"/>
        </w:rPr>
        <w:t xml:space="preserve"> (в т.ч. розничная, поставка, контрактация, энергоснабжение, продажа недвижимости и предприятия) </w:t>
      </w:r>
      <w:r w:rsidDel="00000000" w:rsidR="00000000" w:rsidRPr="00000000">
        <w:rPr>
          <w:rFonts w:ascii="Lexend" w:cs="Lexend" w:eastAsia="Lexend" w:hAnsi="Lexend"/>
          <w:b w:val="1"/>
          <w:bCs w:val="1"/>
          <w:color w:val="0f1115"/>
          <w:sz w:val="24"/>
          <w:szCs w:val="24"/>
          <w:rtl w:val="0"/>
        </w:rPr>
        <w:t xml:space="preserve">(гл. 30 ГК РФ)</w:t>
      </w:r>
    </w:p>
    <w:p w:rsidR="00000000" w:rsidDel="00000000" w:rsidP="00000000" w:rsidRDefault="00000000" w:rsidRPr="00000000" w14:paraId="00000042">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rtl w:val="0"/>
        </w:rPr>
        <w:t xml:space="preserve">Возмездная. </w:t>
      </w:r>
      <w:r w:rsidDel="00000000" w:rsidR="00000000" w:rsidRPr="00000000">
        <w:rPr>
          <w:rFonts w:ascii="Lexend" w:cs="Lexend" w:eastAsia="Lexend" w:hAnsi="Lexend"/>
          <w:color w:val="0f1115"/>
          <w:sz w:val="24"/>
          <w:szCs w:val="24"/>
          <w:highlight w:val="white"/>
          <w:rtl w:val="0"/>
        </w:rPr>
        <w:t xml:space="preserve">Одна сторона обязуется передать вещь (товар) в собственность другой стороне, а покупатель — принять этот товар и уплатить за него определенную денежную сумму (цену).</w:t>
      </w:r>
    </w:p>
    <w:p w:rsidR="00000000" w:rsidDel="00000000" w:rsidP="00000000" w:rsidRDefault="00000000" w:rsidRPr="00000000" w14:paraId="00000043">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Существенные условия для большинства видов: предмет (наименование и количество). Для недвижимости и предприятия — предмет и цена.</w:t>
      </w:r>
    </w:p>
    <w:p w:rsidR="00000000" w:rsidDel="00000000" w:rsidP="00000000" w:rsidRDefault="00000000" w:rsidRPr="00000000" w14:paraId="00000044">
      <w:pPr>
        <w:numPr>
          <w:ilvl w:val="0"/>
          <w:numId w:val="3"/>
        </w:numPr>
        <w:spacing w:after="240" w:before="240" w:lineRule="auto"/>
        <w:ind w:left="720" w:hanging="360"/>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Мена</w:t>
      </w:r>
      <w:r w:rsidDel="00000000" w:rsidR="00000000" w:rsidRPr="00000000">
        <w:rPr>
          <w:rFonts w:ascii="Lexend" w:cs="Lexend" w:eastAsia="Lexend" w:hAnsi="Lexend"/>
          <w:color w:val="0f1115"/>
          <w:sz w:val="24"/>
          <w:szCs w:val="24"/>
          <w:highlight w:val="white"/>
          <w:rtl w:val="0"/>
        </w:rPr>
        <w:t xml:space="preserve"> </w:t>
      </w:r>
      <w:r w:rsidDel="00000000" w:rsidR="00000000" w:rsidRPr="00000000">
        <w:rPr>
          <w:rFonts w:ascii="Lexend" w:cs="Lexend" w:eastAsia="Lexend" w:hAnsi="Lexend"/>
          <w:b w:val="1"/>
          <w:bCs w:val="1"/>
          <w:color w:val="0f1115"/>
          <w:sz w:val="24"/>
          <w:szCs w:val="24"/>
          <w:highlight w:val="white"/>
          <w:rtl w:val="0"/>
        </w:rPr>
        <w:t xml:space="preserve">(гл. 31 ГК РФ)</w:t>
      </w:r>
    </w:p>
    <w:p w:rsidR="00000000" w:rsidDel="00000000" w:rsidP="00000000" w:rsidRDefault="00000000" w:rsidRPr="00000000" w14:paraId="00000045">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Возмездная. Каждая из сторон обязуется передать в собственность другой стороне один товар в обмен на другой. К мене применяются правила о купле-продаже, если это не противоречит существу мены.</w:t>
      </w:r>
    </w:p>
    <w:p w:rsidR="00000000" w:rsidDel="00000000" w:rsidP="00000000" w:rsidRDefault="00000000" w:rsidRPr="00000000" w14:paraId="00000046">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При обмене равноценных товаров денежные обязательства не возникают. При неравноценных — разница в цене оплачивается деньгами.</w:t>
      </w:r>
    </w:p>
    <w:p w:rsidR="00000000" w:rsidDel="00000000" w:rsidP="00000000" w:rsidRDefault="00000000" w:rsidRPr="00000000" w14:paraId="00000047">
      <w:pPr>
        <w:numPr>
          <w:ilvl w:val="0"/>
          <w:numId w:val="3"/>
        </w:numPr>
        <w:spacing w:after="240" w:before="240" w:lineRule="auto"/>
        <w:ind w:left="720" w:hanging="360"/>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Рента</w:t>
      </w:r>
      <w:r w:rsidDel="00000000" w:rsidR="00000000" w:rsidRPr="00000000">
        <w:rPr>
          <w:rFonts w:ascii="Lexend" w:cs="Lexend" w:eastAsia="Lexend" w:hAnsi="Lexend"/>
          <w:color w:val="0f1115"/>
          <w:sz w:val="24"/>
          <w:szCs w:val="24"/>
          <w:highlight w:val="white"/>
          <w:rtl w:val="0"/>
        </w:rPr>
        <w:t xml:space="preserve"> (постоянная, пожизненная, пожизненное содержание с иждивением) </w:t>
      </w:r>
      <w:r w:rsidDel="00000000" w:rsidR="00000000" w:rsidRPr="00000000">
        <w:rPr>
          <w:rFonts w:ascii="Lexend" w:cs="Lexend" w:eastAsia="Lexend" w:hAnsi="Lexend"/>
          <w:b w:val="1"/>
          <w:bCs w:val="1"/>
          <w:color w:val="0f1115"/>
          <w:sz w:val="24"/>
          <w:szCs w:val="24"/>
          <w:highlight w:val="white"/>
          <w:rtl w:val="0"/>
        </w:rPr>
        <w:t xml:space="preserve">(гл. 33 ГК РФ)</w:t>
      </w:r>
    </w:p>
    <w:p w:rsidR="00000000" w:rsidDel="00000000" w:rsidP="00000000" w:rsidRDefault="00000000" w:rsidRPr="00000000" w14:paraId="00000048">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Возмездная. Получатель ренты передает в собственность плательщика ренты имущество, а плательщик обязуется в обмен периодически выплачивать получателю ренту в виде определенной денежной суммы либо средств на содержание.</w:t>
      </w:r>
    </w:p>
    <w:p w:rsidR="00000000" w:rsidDel="00000000" w:rsidP="00000000" w:rsidRDefault="00000000" w:rsidRPr="00000000" w14:paraId="00000049">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Особый рисковый характер: рента — алеаторная (рисковая) сделка; объем выплат не привязан к стоимости переданного имущества.</w:t>
      </w:r>
    </w:p>
    <w:p w:rsidR="00000000" w:rsidDel="00000000" w:rsidP="00000000" w:rsidRDefault="00000000" w:rsidRPr="00000000" w14:paraId="0000004A">
      <w:pPr>
        <w:numPr>
          <w:ilvl w:val="0"/>
          <w:numId w:val="3"/>
        </w:numPr>
        <w:spacing w:after="240" w:before="240" w:lineRule="auto"/>
        <w:ind w:left="720" w:hanging="36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Дарение (гл. 32 ГК РФ)</w:t>
      </w:r>
    </w:p>
    <w:p w:rsidR="00000000" w:rsidDel="00000000" w:rsidP="00000000" w:rsidRDefault="00000000" w:rsidRPr="00000000" w14:paraId="0000004B">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Безвозмездное. Одна сторона безвозмездно передает или обязуется передать другой стороне вещь в собственность, либо имущественное право (требование) к себе или к третьему лицу, либо освобождает от имущественной обязанности.</w:t>
      </w:r>
    </w:p>
    <w:p w:rsidR="00000000" w:rsidDel="00000000" w:rsidP="00000000" w:rsidRDefault="00000000" w:rsidRPr="00000000" w14:paraId="0000004C">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Дарение между коммерческими организациями запрещено (за исключением обычных подарков стоимостью до 3 000 руб.).</w:t>
      </w:r>
    </w:p>
    <w:p w:rsidR="00000000" w:rsidDel="00000000" w:rsidP="00000000" w:rsidRDefault="00000000" w:rsidRPr="00000000" w14:paraId="0000004D">
      <w:pPr>
        <w:pStyle w:val="Heading4"/>
        <w:keepNext w:val="0"/>
        <w:keepLines w:val="0"/>
        <w:spacing w:after="240" w:before="240" w:lineRule="auto"/>
        <w:jc w:val="both"/>
        <w:rPr>
          <w:rFonts w:ascii="Lexend" w:cs="Lexend" w:eastAsia="Lexend" w:hAnsi="Lexend"/>
          <w:b w:val="1"/>
          <w:bCs w:val="1"/>
          <w:color w:val="0f1115"/>
          <w:highlight w:val="white"/>
        </w:rPr>
      </w:pPr>
      <w:bookmarkStart w:colFirst="0" w:colLast="0" w:name="_rdvu2wagi6cd" w:id="2"/>
      <w:bookmarkEnd w:id="2"/>
      <w:r w:rsidDel="00000000" w:rsidR="00000000" w:rsidRPr="00000000">
        <w:rPr>
          <w:rtl w:val="0"/>
        </w:rPr>
      </w:r>
    </w:p>
    <w:p w:rsidR="00000000" w:rsidDel="00000000" w:rsidP="00000000" w:rsidRDefault="00000000" w:rsidRPr="00000000" w14:paraId="0000004E">
      <w:pPr>
        <w:pStyle w:val="Heading4"/>
        <w:keepNext w:val="0"/>
        <w:keepLines w:val="0"/>
        <w:spacing w:after="240" w:before="240" w:lineRule="auto"/>
        <w:jc w:val="both"/>
        <w:rPr>
          <w:rFonts w:ascii="Lexend" w:cs="Lexend" w:eastAsia="Lexend" w:hAnsi="Lexend"/>
          <w:b w:val="1"/>
          <w:bCs w:val="1"/>
          <w:color w:val="0f1115"/>
          <w:highlight w:val="white"/>
        </w:rPr>
      </w:pPr>
      <w:bookmarkStart w:colFirst="0" w:colLast="0" w:name="_253d2y1ziail" w:id="3"/>
      <w:bookmarkEnd w:id="3"/>
      <w:r w:rsidDel="00000000" w:rsidR="00000000" w:rsidRPr="00000000">
        <w:rPr>
          <w:rFonts w:ascii="Lexend" w:cs="Lexend" w:eastAsia="Lexend" w:hAnsi="Lexend"/>
          <w:b w:val="1"/>
          <w:bCs w:val="1"/>
          <w:color w:val="0f1115"/>
          <w:highlight w:val="white"/>
          <w:rtl w:val="0"/>
        </w:rPr>
        <w:t xml:space="preserve">1.2. Передача имущества в ПОЛЬЗОВАНИЕ</w:t>
      </w:r>
    </w:p>
    <w:p w:rsidR="00000000" w:rsidDel="00000000" w:rsidP="00000000" w:rsidRDefault="00000000" w:rsidRPr="00000000" w14:paraId="0000004F">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Здесь право собственности к получателю не переходит. Он получает только право временно извлекать полезные свойства вещи, а по окончании срока обязан вернуть ее собственнику в неизменном состоянии с учетом нормального износа.</w:t>
      </w:r>
    </w:p>
    <w:p w:rsidR="00000000" w:rsidDel="00000000" w:rsidP="00000000" w:rsidRDefault="00000000" w:rsidRPr="00000000" w14:paraId="00000050">
      <w:pPr>
        <w:numPr>
          <w:ilvl w:val="0"/>
          <w:numId w:val="1"/>
        </w:numPr>
        <w:spacing w:after="240" w:before="240" w:lineRule="auto"/>
        <w:ind w:left="720" w:hanging="360"/>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Аренда</w:t>
      </w:r>
      <w:r w:rsidDel="00000000" w:rsidR="00000000" w:rsidRPr="00000000">
        <w:rPr>
          <w:rFonts w:ascii="Lexend" w:cs="Lexend" w:eastAsia="Lexend" w:hAnsi="Lexend"/>
          <w:color w:val="0f1115"/>
          <w:sz w:val="24"/>
          <w:szCs w:val="24"/>
          <w:highlight w:val="white"/>
          <w:rtl w:val="0"/>
        </w:rPr>
        <w:t xml:space="preserve"> (в т.ч. прокат, аренда транспортных средств, зданий/сооружений, предприятий, финансовая аренда (лизинг)) </w:t>
      </w:r>
      <w:r w:rsidDel="00000000" w:rsidR="00000000" w:rsidRPr="00000000">
        <w:rPr>
          <w:rFonts w:ascii="Lexend" w:cs="Lexend" w:eastAsia="Lexend" w:hAnsi="Lexend"/>
          <w:b w:val="1"/>
          <w:bCs w:val="1"/>
          <w:color w:val="0f1115"/>
          <w:sz w:val="24"/>
          <w:szCs w:val="24"/>
          <w:highlight w:val="white"/>
          <w:rtl w:val="0"/>
        </w:rPr>
        <w:t xml:space="preserve">(гл. 34 ГК РФ)</w:t>
      </w:r>
    </w:p>
    <w:p w:rsidR="00000000" w:rsidDel="00000000" w:rsidP="00000000" w:rsidRDefault="00000000" w:rsidRPr="00000000" w14:paraId="00000051">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Возмездная. Арендодатель обязуется предоставить арендатору имущество за плату во временное владение и пользование или во временное пользование.</w:t>
      </w:r>
    </w:p>
    <w:p w:rsidR="00000000" w:rsidDel="00000000" w:rsidP="00000000" w:rsidRDefault="00000000" w:rsidRPr="00000000" w14:paraId="00000052">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Существенные условия: предмет (данные, позволяющие идентифицировать объект). Для аренды зданий/сооружений — также размер арендной платы.</w:t>
      </w:r>
    </w:p>
    <w:p w:rsidR="00000000" w:rsidDel="00000000" w:rsidP="00000000" w:rsidRDefault="00000000" w:rsidRPr="00000000" w14:paraId="00000053">
      <w:pPr>
        <w:numPr>
          <w:ilvl w:val="0"/>
          <w:numId w:val="1"/>
        </w:numPr>
        <w:spacing w:after="240" w:before="240" w:lineRule="auto"/>
        <w:ind w:left="720" w:hanging="36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Наем жилого помещения (гл. 35 ГК РФ)</w:t>
      </w:r>
    </w:p>
    <w:p w:rsidR="00000000" w:rsidDel="00000000" w:rsidP="00000000" w:rsidRDefault="00000000" w:rsidRPr="00000000" w14:paraId="00000054">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Возмездный. Собственник или управомоченное лицо предоставляет нанимателю жилое помещение за плату во владение и пользование для проживания в нем.</w:t>
      </w:r>
    </w:p>
    <w:p w:rsidR="00000000" w:rsidDel="00000000" w:rsidP="00000000" w:rsidRDefault="00000000" w:rsidRPr="00000000" w14:paraId="00000055">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Имеет специальный субъектный состав (наниматель — всегда гражданин) и строго целевое использование (только для проживания).</w:t>
      </w:r>
    </w:p>
    <w:p w:rsidR="00000000" w:rsidDel="00000000" w:rsidP="00000000" w:rsidRDefault="00000000" w:rsidRPr="00000000" w14:paraId="00000056">
      <w:pPr>
        <w:numPr>
          <w:ilvl w:val="0"/>
          <w:numId w:val="1"/>
        </w:numPr>
        <w:spacing w:after="240" w:before="240" w:lineRule="auto"/>
        <w:ind w:left="720" w:hanging="36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Ссуда (безвозмездное пользование) (гл. 36 ГК РФ)</w:t>
      </w:r>
    </w:p>
    <w:p w:rsidR="00000000" w:rsidDel="00000000" w:rsidP="00000000" w:rsidRDefault="00000000" w:rsidRPr="00000000" w14:paraId="00000057">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Безвозмездная. Ссудодатель обязуется передать или передает вещь в безвозмездное временное пользование ссудополучателю, а тот обязуется вернуть ту же вещь.</w:t>
      </w:r>
    </w:p>
    <w:p w:rsidR="00000000" w:rsidDel="00000000" w:rsidP="00000000" w:rsidRDefault="00000000" w:rsidRPr="00000000" w14:paraId="00000058">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Безвозмездность накладывает на ссудодателя повышенные риски: он отвечает за недостатки вещи, которые умышленно или по грубой неосторожности не оговорил.</w:t>
      </w:r>
    </w:p>
    <w:p w:rsidR="00000000" w:rsidDel="00000000" w:rsidP="00000000" w:rsidRDefault="00000000" w:rsidRPr="00000000" w14:paraId="00000059">
      <w:pPr>
        <w:pStyle w:val="Heading3"/>
        <w:keepNext w:val="0"/>
        <w:keepLines w:val="0"/>
        <w:spacing w:after="240" w:before="480" w:lineRule="auto"/>
        <w:jc w:val="both"/>
        <w:rPr>
          <w:rFonts w:ascii="Lexend" w:cs="Lexend" w:eastAsia="Lexend" w:hAnsi="Lexend"/>
          <w:b w:val="1"/>
          <w:bCs w:val="1"/>
          <w:color w:val="0f1115"/>
          <w:sz w:val="26"/>
          <w:szCs w:val="26"/>
          <w:highlight w:val="white"/>
        </w:rPr>
      </w:pPr>
      <w:bookmarkStart w:colFirst="0" w:colLast="0" w:name="_nk3c7rg5qay1" w:id="4"/>
      <w:bookmarkEnd w:id="4"/>
      <w:r w:rsidDel="00000000" w:rsidR="00000000" w:rsidRPr="00000000">
        <w:rPr>
          <w:rFonts w:ascii="Lexend" w:cs="Lexend" w:eastAsia="Lexend" w:hAnsi="Lexend"/>
          <w:b w:val="1"/>
          <w:bCs w:val="1"/>
          <w:color w:val="0f1115"/>
          <w:sz w:val="26"/>
          <w:szCs w:val="26"/>
          <w:highlight w:val="white"/>
          <w:rtl w:val="0"/>
        </w:rPr>
        <w:t xml:space="preserve">Вторая группа: Договоры, направленные на выполнение работ</w:t>
      </w:r>
    </w:p>
    <w:p w:rsidR="00000000" w:rsidDel="00000000" w:rsidP="00000000" w:rsidRDefault="00000000" w:rsidRPr="00000000" w14:paraId="0000005A">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Центральный критерий этой группы — результат должен быть материализован, отделим от процесса и гарантирован исполнителем.</w:t>
      </w:r>
    </w:p>
    <w:p w:rsidR="00000000" w:rsidDel="00000000" w:rsidP="00000000" w:rsidRDefault="00000000" w:rsidRPr="00000000" w14:paraId="0000005B">
      <w:pPr>
        <w:numPr>
          <w:ilvl w:val="0"/>
          <w:numId w:val="12"/>
        </w:numPr>
        <w:spacing w:after="240" w:before="240" w:lineRule="auto"/>
        <w:ind w:left="720" w:hanging="360"/>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Подряд</w:t>
      </w:r>
      <w:r w:rsidDel="00000000" w:rsidR="00000000" w:rsidRPr="00000000">
        <w:rPr>
          <w:rFonts w:ascii="Lexend" w:cs="Lexend" w:eastAsia="Lexend" w:hAnsi="Lexend"/>
          <w:color w:val="0f1115"/>
          <w:sz w:val="24"/>
          <w:szCs w:val="24"/>
          <w:highlight w:val="white"/>
          <w:rtl w:val="0"/>
        </w:rPr>
        <w:t xml:space="preserve"> (бытовой, строительный, на выполнение проектных и изыскательских работ, подрядные работы для государственных нужд) </w:t>
      </w:r>
      <w:r w:rsidDel="00000000" w:rsidR="00000000" w:rsidRPr="00000000">
        <w:rPr>
          <w:rFonts w:ascii="Lexend" w:cs="Lexend" w:eastAsia="Lexend" w:hAnsi="Lexend"/>
          <w:b w:val="1"/>
          <w:bCs w:val="1"/>
          <w:color w:val="0f1115"/>
          <w:sz w:val="24"/>
          <w:szCs w:val="24"/>
          <w:highlight w:val="white"/>
          <w:rtl w:val="0"/>
        </w:rPr>
        <w:t xml:space="preserve">(гл. 37 ГК РФ)</w:t>
      </w:r>
    </w:p>
    <w:p w:rsidR="00000000" w:rsidDel="00000000" w:rsidP="00000000" w:rsidRDefault="00000000" w:rsidRPr="00000000" w14:paraId="0000005C">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Одна сторона обязуется выполнить по заданию другой стороны определенную работу и сдать ее овеществленный результат заказчику, а заказчик — принять результат и оплатить его.</w:t>
      </w:r>
    </w:p>
    <w:p w:rsidR="00000000" w:rsidDel="00000000" w:rsidP="00000000" w:rsidRDefault="00000000" w:rsidRPr="00000000" w14:paraId="0000005D">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Работа имеет овеществленный результат, который можно «пощупать» и сдать по акту приема-передачи (построенный дом, отремонтированный автомобиль).</w:t>
      </w:r>
    </w:p>
    <w:p w:rsidR="00000000" w:rsidDel="00000000" w:rsidP="00000000" w:rsidRDefault="00000000" w:rsidRPr="00000000" w14:paraId="0000005E">
      <w:pPr>
        <w:numPr>
          <w:ilvl w:val="0"/>
          <w:numId w:val="12"/>
        </w:numPr>
        <w:spacing w:after="240" w:before="240" w:lineRule="auto"/>
        <w:ind w:left="720" w:hanging="360"/>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Выполнение НИОКР и ТР</w:t>
      </w:r>
      <w:r w:rsidDel="00000000" w:rsidR="00000000" w:rsidRPr="00000000">
        <w:rPr>
          <w:rFonts w:ascii="Lexend" w:cs="Lexend" w:eastAsia="Lexend" w:hAnsi="Lexend"/>
          <w:color w:val="0f1115"/>
          <w:sz w:val="24"/>
          <w:szCs w:val="24"/>
          <w:highlight w:val="white"/>
          <w:rtl w:val="0"/>
        </w:rPr>
        <w:t xml:space="preserve"> (научно-исследовательские, опытно-конструкторские и технологические работы) </w:t>
      </w:r>
      <w:r w:rsidDel="00000000" w:rsidR="00000000" w:rsidRPr="00000000">
        <w:rPr>
          <w:rFonts w:ascii="Lexend" w:cs="Lexend" w:eastAsia="Lexend" w:hAnsi="Lexend"/>
          <w:b w:val="1"/>
          <w:bCs w:val="1"/>
          <w:color w:val="0f1115"/>
          <w:sz w:val="24"/>
          <w:szCs w:val="24"/>
          <w:highlight w:val="white"/>
          <w:rtl w:val="0"/>
        </w:rPr>
        <w:t xml:space="preserve">(гл. 38 ГК РФ)</w:t>
      </w:r>
    </w:p>
    <w:p w:rsidR="00000000" w:rsidDel="00000000" w:rsidP="00000000" w:rsidRDefault="00000000" w:rsidRPr="00000000" w14:paraId="0000005F">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Исполнитель обязуется провести научные исследования, разработать образец нового изделия или новую технологию, а заказчик — принять работу и оплатить ее.</w:t>
      </w:r>
    </w:p>
    <w:p w:rsidR="00000000" w:rsidDel="00000000" w:rsidP="00000000" w:rsidRDefault="00000000" w:rsidRPr="00000000" w14:paraId="00000060">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Особый риск: В НИР риск недостижения результата лежит на заказчике (оплачивается сама работа, даже если ученый не смог получить положительный результат), в ОКР и ТР — на исполнителе (должен сдать рабочий образец).</w:t>
      </w:r>
    </w:p>
    <w:p w:rsidR="00000000" w:rsidDel="00000000" w:rsidP="00000000" w:rsidRDefault="00000000" w:rsidRPr="00000000" w14:paraId="00000061">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tl w:val="0"/>
        </w:rPr>
      </w:r>
    </w:p>
    <w:p w:rsidR="00000000" w:rsidDel="00000000" w:rsidP="00000000" w:rsidRDefault="00000000" w:rsidRPr="00000000" w14:paraId="00000062">
      <w:pPr>
        <w:pStyle w:val="Heading3"/>
        <w:keepNext w:val="0"/>
        <w:keepLines w:val="0"/>
        <w:spacing w:after="240" w:before="480" w:lineRule="auto"/>
        <w:jc w:val="both"/>
        <w:rPr>
          <w:rFonts w:ascii="Lexend" w:cs="Lexend" w:eastAsia="Lexend" w:hAnsi="Lexend"/>
          <w:b w:val="1"/>
          <w:bCs w:val="1"/>
          <w:color w:val="0f1115"/>
          <w:sz w:val="26"/>
          <w:szCs w:val="26"/>
          <w:highlight w:val="white"/>
        </w:rPr>
      </w:pPr>
      <w:bookmarkStart w:colFirst="0" w:colLast="0" w:name="_fwct2udaghv3" w:id="5"/>
      <w:bookmarkEnd w:id="5"/>
      <w:r w:rsidDel="00000000" w:rsidR="00000000" w:rsidRPr="00000000">
        <w:rPr>
          <w:rFonts w:ascii="Lexend" w:cs="Lexend" w:eastAsia="Lexend" w:hAnsi="Lexend"/>
          <w:b w:val="1"/>
          <w:bCs w:val="1"/>
          <w:color w:val="0f1115"/>
          <w:sz w:val="26"/>
          <w:szCs w:val="26"/>
          <w:highlight w:val="white"/>
          <w:rtl w:val="0"/>
        </w:rPr>
        <w:t xml:space="preserve">Третья группа: Договоры, направленные на оказание услуг</w:t>
      </w:r>
    </w:p>
    <w:p w:rsidR="00000000" w:rsidDel="00000000" w:rsidP="00000000" w:rsidRDefault="00000000" w:rsidRPr="00000000" w14:paraId="00000063">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В отличие от работ, предметом здесь является сама деятельность, полезный эффект которой потребляется в процессе ее осуществления. Услуга неотделима от исполнителя и не имеет овеществленного результата.</w:t>
      </w:r>
    </w:p>
    <w:p w:rsidR="00000000" w:rsidDel="00000000" w:rsidP="00000000" w:rsidRDefault="00000000" w:rsidRPr="00000000" w14:paraId="00000064">
      <w:pPr>
        <w:pStyle w:val="Heading4"/>
        <w:keepNext w:val="0"/>
        <w:keepLines w:val="0"/>
        <w:spacing w:after="240" w:before="240" w:lineRule="auto"/>
        <w:jc w:val="both"/>
        <w:rPr>
          <w:rFonts w:ascii="Lexend" w:cs="Lexend" w:eastAsia="Lexend" w:hAnsi="Lexend"/>
          <w:b w:val="1"/>
          <w:bCs w:val="1"/>
          <w:color w:val="0f1115"/>
          <w:highlight w:val="white"/>
        </w:rPr>
      </w:pPr>
      <w:bookmarkStart w:colFirst="0" w:colLast="0" w:name="_3z691pvrc6tt" w:id="6"/>
      <w:bookmarkEnd w:id="6"/>
      <w:r w:rsidDel="00000000" w:rsidR="00000000" w:rsidRPr="00000000">
        <w:rPr>
          <w:rFonts w:ascii="Lexend" w:cs="Lexend" w:eastAsia="Lexend" w:hAnsi="Lexend"/>
          <w:b w:val="1"/>
          <w:bCs w:val="1"/>
          <w:color w:val="0f1115"/>
          <w:highlight w:val="white"/>
          <w:rtl w:val="0"/>
        </w:rPr>
        <w:t xml:space="preserve">3.1. Общий договор возмездного оказания услуг (Глава 39 ГК РФ)</w:t>
      </w:r>
    </w:p>
    <w:p w:rsidR="00000000" w:rsidDel="00000000" w:rsidP="00000000" w:rsidRDefault="00000000" w:rsidRPr="00000000" w14:paraId="00000065">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Это «швейцарский нож» для всех видов услуг, не поименованных отдельно. Если возник спор по маркетинговым, консультационным, охранным или IT-услугам, суд будет применять Главу 39.</w:t>
      </w:r>
    </w:p>
    <w:p w:rsidR="00000000" w:rsidDel="00000000" w:rsidP="00000000" w:rsidRDefault="00000000" w:rsidRPr="00000000" w14:paraId="00000066">
      <w:pPr>
        <w:numPr>
          <w:ilvl w:val="0"/>
          <w:numId w:val="21"/>
        </w:numPr>
        <w:spacing w:after="0" w:afterAutospacing="0" w:before="24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Единственное существенное условие в силу закона: предмет (определение вида деятельности).</w:t>
      </w:r>
    </w:p>
    <w:p w:rsidR="00000000" w:rsidDel="00000000" w:rsidP="00000000" w:rsidRDefault="00000000" w:rsidRPr="00000000" w14:paraId="00000067">
      <w:pPr>
        <w:numPr>
          <w:ilvl w:val="0"/>
          <w:numId w:val="21"/>
        </w:numPr>
        <w:spacing w:after="24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Важнейшая особенность: Немотивированный отказ. Заказчик вправе отказаться от договора в любое время, </w:t>
      </w:r>
      <w:r w:rsidDel="00000000" w:rsidR="00000000" w:rsidRPr="00000000">
        <w:rPr>
          <w:rFonts w:ascii="Lexend" w:cs="Lexend" w:eastAsia="Lexend" w:hAnsi="Lexend"/>
          <w:color w:val="0f1115"/>
          <w:sz w:val="24"/>
          <w:szCs w:val="24"/>
          <w:highlight w:val="white"/>
          <w:rtl w:val="0"/>
        </w:rPr>
        <w:t xml:space="preserve">оплатив</w:t>
      </w:r>
      <w:r w:rsidDel="00000000" w:rsidR="00000000" w:rsidRPr="00000000">
        <w:rPr>
          <w:rFonts w:ascii="Lexend" w:cs="Lexend" w:eastAsia="Lexend" w:hAnsi="Lexend"/>
          <w:color w:val="0f1115"/>
          <w:sz w:val="24"/>
          <w:szCs w:val="24"/>
          <w:highlight w:val="white"/>
          <w:rtl w:val="0"/>
        </w:rPr>
        <w:t xml:space="preserve"> исполнителю фактически понесенные расходы. Исполнитель тоже может отказаться, но обязан полностью возместить заказчику убытки.</w:t>
      </w:r>
    </w:p>
    <w:p w:rsidR="00000000" w:rsidDel="00000000" w:rsidP="00000000" w:rsidRDefault="00000000" w:rsidRPr="00000000" w14:paraId="00000068">
      <w:pPr>
        <w:pStyle w:val="Heading4"/>
        <w:keepNext w:val="0"/>
        <w:keepLines w:val="0"/>
        <w:spacing w:after="240" w:before="240" w:lineRule="auto"/>
        <w:jc w:val="both"/>
        <w:rPr>
          <w:rFonts w:ascii="Lexend" w:cs="Lexend" w:eastAsia="Lexend" w:hAnsi="Lexend"/>
          <w:b w:val="1"/>
          <w:bCs w:val="1"/>
          <w:color w:val="0f1115"/>
          <w:highlight w:val="white"/>
        </w:rPr>
      </w:pPr>
      <w:bookmarkStart w:colFirst="0" w:colLast="0" w:name="_3zt8q7xjfydn" w:id="7"/>
      <w:bookmarkEnd w:id="7"/>
      <w:r w:rsidDel="00000000" w:rsidR="00000000" w:rsidRPr="00000000">
        <w:rPr>
          <w:rFonts w:ascii="Lexend" w:cs="Lexend" w:eastAsia="Lexend" w:hAnsi="Lexend"/>
          <w:b w:val="1"/>
          <w:bCs w:val="1"/>
          <w:color w:val="0f1115"/>
          <w:highlight w:val="white"/>
          <w:rtl w:val="0"/>
        </w:rPr>
        <w:t xml:space="preserve">3.2. Договоры оказания отдельных видов услуг (Специальное регулирование)</w:t>
      </w:r>
    </w:p>
    <w:p w:rsidR="00000000" w:rsidDel="00000000" w:rsidP="00000000" w:rsidRDefault="00000000" w:rsidRPr="00000000" w14:paraId="00000069">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Если услуга подпадает под специальную главу ГК РФ, то нормы этой главы имеют приоритет над Главой 39. Глава 39 применяется субсидиарно, если не противоречит существу специального обязательства.</w:t>
      </w:r>
    </w:p>
    <w:p w:rsidR="00000000" w:rsidDel="00000000" w:rsidP="00000000" w:rsidRDefault="00000000" w:rsidRPr="00000000" w14:paraId="0000006A">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Разберем ключевые блоки специальных услуг:</w:t>
      </w:r>
    </w:p>
    <w:p w:rsidR="00000000" w:rsidDel="00000000" w:rsidP="00000000" w:rsidRDefault="00000000" w:rsidRPr="00000000" w14:paraId="0000006B">
      <w:pPr>
        <w:numPr>
          <w:ilvl w:val="0"/>
          <w:numId w:val="25"/>
        </w:numPr>
        <w:spacing w:after="240" w:before="240" w:lineRule="auto"/>
        <w:ind w:left="720" w:hanging="36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Транспортные и экспедиционные </w:t>
      </w:r>
    </w:p>
    <w:p w:rsidR="00000000" w:rsidDel="00000000" w:rsidP="00000000" w:rsidRDefault="00000000" w:rsidRPr="00000000" w14:paraId="0000006C">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Перевозка (гл. 40 ГК РФ), транспортная экспедиция (гл. 41 ГК РФ))</w:t>
      </w:r>
    </w:p>
    <w:p w:rsidR="00000000" w:rsidDel="00000000" w:rsidP="00000000" w:rsidRDefault="00000000" w:rsidRPr="00000000" w14:paraId="0000006D">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Перевозка может быть реальным договором (перевозка пассажира — консенсуальный). Экспедитор вправе заключать договоры от имени клиента или от своего имени.</w:t>
      </w:r>
    </w:p>
    <w:p w:rsidR="00000000" w:rsidDel="00000000" w:rsidP="00000000" w:rsidRDefault="00000000" w:rsidRPr="00000000" w14:paraId="0000006E">
      <w:pPr>
        <w:numPr>
          <w:ilvl w:val="0"/>
          <w:numId w:val="25"/>
        </w:numPr>
        <w:spacing w:after="240" w:before="240" w:lineRule="auto"/>
        <w:ind w:left="720" w:hanging="36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Финансовые и кредитные </w:t>
      </w:r>
    </w:p>
    <w:p w:rsidR="00000000" w:rsidDel="00000000" w:rsidP="00000000" w:rsidRDefault="00000000" w:rsidRPr="00000000" w14:paraId="0000006F">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Заем и кредит (гл. 42 ГК РФ), финансирование под уступку требования (факторинг) (гл. 43 ГК РФ), банковский вклад (гл. 44 ГК РФ), банковский счет (гл. 45 ГК РФ), расчеты (гл. 46 ГК РФ)</w:t>
      </w:r>
    </w:p>
    <w:p w:rsidR="00000000" w:rsidDel="00000000" w:rsidP="00000000" w:rsidRDefault="00000000" w:rsidRPr="00000000" w14:paraId="00000070">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Заем — реальный и может быть беспроцентным. Кредитный договор — консенсуальный и всегда возмездный. Факторинг — уступка денежного требования, совершаемая профессиональным финансовым агентом.</w:t>
      </w:r>
    </w:p>
    <w:p w:rsidR="00000000" w:rsidDel="00000000" w:rsidP="00000000" w:rsidRDefault="00000000" w:rsidRPr="00000000" w14:paraId="00000071">
      <w:pPr>
        <w:numPr>
          <w:ilvl w:val="0"/>
          <w:numId w:val="25"/>
        </w:numPr>
        <w:spacing w:after="240" w:before="240" w:lineRule="auto"/>
        <w:ind w:left="720" w:hanging="36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Хранение (гл. 47 ГК РФ)</w:t>
      </w:r>
    </w:p>
    <w:p w:rsidR="00000000" w:rsidDel="00000000" w:rsidP="00000000" w:rsidRDefault="00000000" w:rsidRPr="00000000" w14:paraId="00000072">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Может быть как возмездным, так и безвозмездным. Профессиональный хранитель (ломбард, товарный склад) отвечает за утрату и повреждение вещи независимо от вины.</w:t>
      </w:r>
    </w:p>
    <w:p w:rsidR="00000000" w:rsidDel="00000000" w:rsidP="00000000" w:rsidRDefault="00000000" w:rsidRPr="00000000" w14:paraId="00000073">
      <w:pPr>
        <w:numPr>
          <w:ilvl w:val="0"/>
          <w:numId w:val="25"/>
        </w:numPr>
        <w:spacing w:after="240" w:before="240" w:lineRule="auto"/>
        <w:ind w:left="720" w:hanging="36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Страхование (гл. 48 ГК РФ)</w:t>
      </w:r>
    </w:p>
    <w:p w:rsidR="00000000" w:rsidDel="00000000" w:rsidP="00000000" w:rsidRDefault="00000000" w:rsidRPr="00000000" w14:paraId="00000074">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Имущественное и личное. Договор заключается на основании правил страховщика. Страхователь обязан сообщить все существенные обстоятельства риска (наказуемая недостоверность ведет к недействительности).</w:t>
      </w:r>
    </w:p>
    <w:p w:rsidR="00000000" w:rsidDel="00000000" w:rsidP="00000000" w:rsidRDefault="00000000" w:rsidRPr="00000000" w14:paraId="00000075">
      <w:pPr>
        <w:numPr>
          <w:ilvl w:val="0"/>
          <w:numId w:val="25"/>
        </w:numPr>
        <w:spacing w:after="240" w:before="240" w:lineRule="auto"/>
        <w:ind w:left="720" w:hanging="36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Представительство и действия в чужих интересах</w:t>
      </w:r>
    </w:p>
    <w:p w:rsidR="00000000" w:rsidDel="00000000" w:rsidP="00000000" w:rsidRDefault="00000000" w:rsidRPr="00000000" w14:paraId="00000076">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Поручение (гл. 49 ГК РФ), комиссия (гл. 51 ГК РФ), агентирование (гл. 52 ГК РФ), доверительное управление имуществом (гл. 53 ГК РФ)</w:t>
      </w:r>
    </w:p>
    <w:p w:rsidR="00000000" w:rsidDel="00000000" w:rsidP="00000000" w:rsidRDefault="00000000" w:rsidRPr="00000000" w14:paraId="00000077">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Поручение: поверенный действует от имени доверителя (права/обязанности сразу у доверителя). </w:t>
      </w:r>
    </w:p>
    <w:p w:rsidR="00000000" w:rsidDel="00000000" w:rsidP="00000000" w:rsidRDefault="00000000" w:rsidRPr="00000000" w14:paraId="00000078">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Комиссия: комиссионер действует от своего имени (приобретает права и обязанности сам, но для комитента). </w:t>
      </w:r>
    </w:p>
    <w:p w:rsidR="00000000" w:rsidDel="00000000" w:rsidP="00000000" w:rsidRDefault="00000000" w:rsidRPr="00000000" w14:paraId="00000079">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Агентирование: агент может действовать по обеим моделям. </w:t>
      </w:r>
    </w:p>
    <w:p w:rsidR="00000000" w:rsidDel="00000000" w:rsidP="00000000" w:rsidRDefault="00000000" w:rsidRPr="00000000" w14:paraId="0000007A">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Доверительное управление: собственник передает имущество управляющему, который совершает сделки от своего имени, но с пометкой «Д.У.».</w:t>
      </w:r>
    </w:p>
    <w:p w:rsidR="00000000" w:rsidDel="00000000" w:rsidP="00000000" w:rsidRDefault="00000000" w:rsidRPr="00000000" w14:paraId="0000007B">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tl w:val="0"/>
        </w:rPr>
      </w:r>
    </w:p>
    <w:p w:rsidR="00000000" w:rsidDel="00000000" w:rsidP="00000000" w:rsidRDefault="00000000" w:rsidRPr="00000000" w14:paraId="0000007C">
      <w:pPr>
        <w:pStyle w:val="Heading3"/>
        <w:keepNext w:val="0"/>
        <w:keepLines w:val="0"/>
        <w:spacing w:after="240" w:before="480" w:lineRule="auto"/>
        <w:jc w:val="both"/>
        <w:rPr>
          <w:rFonts w:ascii="Lexend" w:cs="Lexend" w:eastAsia="Lexend" w:hAnsi="Lexend"/>
          <w:b w:val="1"/>
          <w:bCs w:val="1"/>
          <w:color w:val="0f1115"/>
          <w:sz w:val="26"/>
          <w:szCs w:val="26"/>
          <w:highlight w:val="white"/>
        </w:rPr>
      </w:pPr>
      <w:bookmarkStart w:colFirst="0" w:colLast="0" w:name="_iazgz3k2vnxo" w:id="8"/>
      <w:bookmarkEnd w:id="8"/>
      <w:r w:rsidDel="00000000" w:rsidR="00000000" w:rsidRPr="00000000">
        <w:rPr>
          <w:rFonts w:ascii="Lexend" w:cs="Lexend" w:eastAsia="Lexend" w:hAnsi="Lexend"/>
          <w:b w:val="1"/>
          <w:bCs w:val="1"/>
          <w:color w:val="0f1115"/>
          <w:sz w:val="26"/>
          <w:szCs w:val="26"/>
          <w:highlight w:val="white"/>
          <w:rtl w:val="0"/>
        </w:rPr>
        <w:t xml:space="preserve">Четвертая группа: Договоры, направленные на создание объединений</w:t>
      </w:r>
    </w:p>
    <w:p w:rsidR="00000000" w:rsidDel="00000000" w:rsidP="00000000" w:rsidRDefault="00000000" w:rsidRPr="00000000" w14:paraId="0000007D">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Эта группа стоит особняком, так как цель здесь не в обмене товарами или услугами, а в координации усилий для достижения общей цели без образования нового юридического лица (или в его создании).</w:t>
      </w:r>
    </w:p>
    <w:p w:rsidR="00000000" w:rsidDel="00000000" w:rsidP="00000000" w:rsidRDefault="00000000" w:rsidRPr="00000000" w14:paraId="0000007E">
      <w:pPr>
        <w:numPr>
          <w:ilvl w:val="0"/>
          <w:numId w:val="26"/>
        </w:numPr>
        <w:spacing w:after="240" w:before="240" w:lineRule="auto"/>
        <w:ind w:left="720" w:hanging="36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Простое товарищество (договор о совместной деятельности) (гл. 55 ГК РФ)</w:t>
      </w:r>
    </w:p>
    <w:p w:rsidR="00000000" w:rsidDel="00000000" w:rsidP="00000000" w:rsidRDefault="00000000" w:rsidRPr="00000000" w14:paraId="0000007F">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Двое или несколько лиц (товарищей) обязуются соединить свои вклады и совместно действовать без образования юридического лица для извлечения прибыли или достижения иной не противоречащей закону цели.</w:t>
      </w:r>
    </w:p>
    <w:p w:rsidR="00000000" w:rsidDel="00000000" w:rsidP="00000000" w:rsidRDefault="00000000" w:rsidRPr="00000000" w14:paraId="00000080">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Не образует юридическое лицо. Для ведения общих дел </w:t>
      </w:r>
      <w:r w:rsidDel="00000000" w:rsidR="00000000" w:rsidRPr="00000000">
        <w:rPr>
          <w:rFonts w:ascii="Lexend" w:cs="Lexend" w:eastAsia="Lexend" w:hAnsi="Lexend"/>
          <w:color w:val="0f1115"/>
          <w:sz w:val="24"/>
          <w:szCs w:val="24"/>
          <w:highlight w:val="white"/>
          <w:rtl w:val="0"/>
        </w:rPr>
        <w:t xml:space="preserve">товарищи</w:t>
      </w:r>
      <w:r w:rsidDel="00000000" w:rsidR="00000000" w:rsidRPr="00000000">
        <w:rPr>
          <w:rFonts w:ascii="Lexend" w:cs="Lexend" w:eastAsia="Lexend" w:hAnsi="Lexend"/>
          <w:color w:val="0f1115"/>
          <w:sz w:val="24"/>
          <w:szCs w:val="24"/>
          <w:highlight w:val="white"/>
          <w:rtl w:val="0"/>
        </w:rPr>
        <w:t xml:space="preserve"> выбирают уполномоченного товарища. По общим долгам перед третьими лицами товарищи отвечают солидарно.</w:t>
      </w:r>
    </w:p>
    <w:p w:rsidR="00000000" w:rsidDel="00000000" w:rsidP="00000000" w:rsidRDefault="00000000" w:rsidRPr="00000000" w14:paraId="00000081">
      <w:pPr>
        <w:numPr>
          <w:ilvl w:val="0"/>
          <w:numId w:val="26"/>
        </w:numPr>
        <w:spacing w:after="240" w:before="240" w:lineRule="auto"/>
        <w:ind w:left="720" w:hanging="36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Учредительный договор хозяйственного товарищества (ч. 1 ГК РФ, ст. 70, ст. 83)</w:t>
      </w:r>
    </w:p>
    <w:p w:rsidR="00000000" w:rsidDel="00000000" w:rsidP="00000000" w:rsidRDefault="00000000" w:rsidRPr="00000000" w14:paraId="00000082">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Учредители обязуются создать юридическое лицо (полное товарищество или товарищество на вере), определяют порядок совместной деятельности по его созданию, условия передачи ему своего имущества.</w:t>
      </w:r>
    </w:p>
    <w:p w:rsidR="00000000" w:rsidDel="00000000" w:rsidP="00000000" w:rsidRDefault="00000000" w:rsidRPr="00000000" w14:paraId="00000083">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Служит основанием для создания юрлица. Это единственный учредительный документ для товариществ.</w:t>
      </w:r>
    </w:p>
    <w:p w:rsidR="00000000" w:rsidDel="00000000" w:rsidP="00000000" w:rsidRDefault="00000000" w:rsidRPr="00000000" w14:paraId="00000084">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tl w:val="0"/>
        </w:rPr>
      </w:r>
    </w:p>
    <w:p w:rsidR="00000000" w:rsidDel="00000000" w:rsidP="00000000" w:rsidRDefault="00000000" w:rsidRPr="00000000" w14:paraId="00000085">
      <w:pPr>
        <w:spacing w:after="240" w:before="240" w:lineRule="auto"/>
        <w:ind w:left="0" w:firstLine="0"/>
        <w:jc w:val="both"/>
        <w:rPr>
          <w:rFonts w:ascii="Lexend" w:cs="Lexend" w:eastAsia="Lexend" w:hAnsi="Lexend"/>
          <w:b w:val="1"/>
          <w:bCs w:val="1"/>
          <w:color w:val="0f1115"/>
          <w:sz w:val="26"/>
          <w:szCs w:val="26"/>
          <w:highlight w:val="white"/>
        </w:rPr>
      </w:pPr>
      <w:r w:rsidDel="00000000" w:rsidR="00000000" w:rsidRPr="00000000">
        <w:rPr>
          <w:rFonts w:ascii="Lexend" w:cs="Lexend" w:eastAsia="Lexend" w:hAnsi="Lexend"/>
          <w:b w:val="1"/>
          <w:bCs w:val="1"/>
          <w:color w:val="0f1115"/>
          <w:sz w:val="26"/>
          <w:szCs w:val="26"/>
          <w:highlight w:val="white"/>
          <w:rtl w:val="0"/>
        </w:rPr>
        <w:t xml:space="preserve">СОДЕРЖАНИЕ ДОГОВОРА: УСЛОВИЯ И ИХ ВИДЫ</w:t>
      </w:r>
    </w:p>
    <w:p w:rsidR="00000000" w:rsidDel="00000000" w:rsidP="00000000" w:rsidRDefault="00000000" w:rsidRPr="00000000" w14:paraId="00000086">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Содержание договора</w:t>
      </w:r>
      <w:r w:rsidDel="00000000" w:rsidR="00000000" w:rsidRPr="00000000">
        <w:rPr>
          <w:rFonts w:ascii="Lexend" w:cs="Lexend" w:eastAsia="Lexend" w:hAnsi="Lexend"/>
          <w:color w:val="0f1115"/>
          <w:sz w:val="24"/>
          <w:szCs w:val="24"/>
          <w:highlight w:val="white"/>
          <w:rtl w:val="0"/>
        </w:rPr>
        <w:t xml:space="preserve"> — это совокупность согласованных сторонами условий, определяющих их права и обязанности. Именно в них воплощается воля сторон.</w:t>
      </w:r>
    </w:p>
    <w:p w:rsidR="00000000" w:rsidDel="00000000" w:rsidP="00000000" w:rsidRDefault="00000000" w:rsidRPr="00000000" w14:paraId="00000087">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Условия договора принято делить на 3 группы: </w:t>
      </w:r>
      <w:r w:rsidDel="00000000" w:rsidR="00000000" w:rsidRPr="00000000">
        <w:rPr>
          <w:rFonts w:ascii="Lexend" w:cs="Lexend" w:eastAsia="Lexend" w:hAnsi="Lexend"/>
          <w:i w:val="1"/>
          <w:iCs w:val="1"/>
          <w:color w:val="0f1115"/>
          <w:sz w:val="24"/>
          <w:szCs w:val="24"/>
          <w:highlight w:val="white"/>
          <w:rtl w:val="0"/>
        </w:rPr>
        <w:t xml:space="preserve">существенные</w:t>
      </w:r>
      <w:r w:rsidDel="00000000" w:rsidR="00000000" w:rsidRPr="00000000">
        <w:rPr>
          <w:rFonts w:ascii="Lexend" w:cs="Lexend" w:eastAsia="Lexend" w:hAnsi="Lexend"/>
          <w:color w:val="0f1115"/>
          <w:sz w:val="24"/>
          <w:szCs w:val="24"/>
          <w:highlight w:val="white"/>
          <w:rtl w:val="0"/>
        </w:rPr>
        <w:t xml:space="preserve">, </w:t>
      </w:r>
      <w:r w:rsidDel="00000000" w:rsidR="00000000" w:rsidRPr="00000000">
        <w:rPr>
          <w:rFonts w:ascii="Lexend" w:cs="Lexend" w:eastAsia="Lexend" w:hAnsi="Lexend"/>
          <w:i w:val="1"/>
          <w:iCs w:val="1"/>
          <w:color w:val="0f1115"/>
          <w:sz w:val="24"/>
          <w:szCs w:val="24"/>
          <w:highlight w:val="white"/>
          <w:rtl w:val="0"/>
        </w:rPr>
        <w:t xml:space="preserve">обычные</w:t>
      </w:r>
      <w:r w:rsidDel="00000000" w:rsidR="00000000" w:rsidRPr="00000000">
        <w:rPr>
          <w:rFonts w:ascii="Lexend" w:cs="Lexend" w:eastAsia="Lexend" w:hAnsi="Lexend"/>
          <w:color w:val="0f1115"/>
          <w:sz w:val="24"/>
          <w:szCs w:val="24"/>
          <w:highlight w:val="white"/>
          <w:rtl w:val="0"/>
        </w:rPr>
        <w:t xml:space="preserve"> и </w:t>
      </w:r>
      <w:r w:rsidDel="00000000" w:rsidR="00000000" w:rsidRPr="00000000">
        <w:rPr>
          <w:rFonts w:ascii="Lexend" w:cs="Lexend" w:eastAsia="Lexend" w:hAnsi="Lexend"/>
          <w:i w:val="1"/>
          <w:iCs w:val="1"/>
          <w:color w:val="0f1115"/>
          <w:sz w:val="24"/>
          <w:szCs w:val="24"/>
          <w:highlight w:val="white"/>
          <w:rtl w:val="0"/>
        </w:rPr>
        <w:t xml:space="preserve">случайные</w:t>
      </w:r>
      <w:r w:rsidDel="00000000" w:rsidR="00000000" w:rsidRPr="00000000">
        <w:rPr>
          <w:rFonts w:ascii="Lexend" w:cs="Lexend" w:eastAsia="Lexend" w:hAnsi="Lexend"/>
          <w:color w:val="0f1115"/>
          <w:sz w:val="24"/>
          <w:szCs w:val="24"/>
          <w:highlight w:val="white"/>
          <w:rtl w:val="0"/>
        </w:rPr>
        <w:t xml:space="preserve">.</w:t>
      </w:r>
    </w:p>
    <w:p w:rsidR="00000000" w:rsidDel="00000000" w:rsidP="00000000" w:rsidRDefault="00000000" w:rsidRPr="00000000" w14:paraId="00000088">
      <w:pPr>
        <w:pStyle w:val="Heading3"/>
        <w:keepNext w:val="0"/>
        <w:keepLines w:val="0"/>
        <w:spacing w:after="240" w:before="480" w:lineRule="auto"/>
        <w:jc w:val="both"/>
        <w:rPr>
          <w:rFonts w:ascii="Lexend" w:cs="Lexend" w:eastAsia="Lexend" w:hAnsi="Lexend"/>
          <w:b w:val="1"/>
          <w:bCs w:val="1"/>
          <w:color w:val="0f1115"/>
          <w:sz w:val="24"/>
          <w:szCs w:val="24"/>
          <w:highlight w:val="white"/>
        </w:rPr>
      </w:pPr>
      <w:bookmarkStart w:colFirst="0" w:colLast="0" w:name="_griigsjzv9vw" w:id="9"/>
      <w:bookmarkEnd w:id="9"/>
      <w:r w:rsidDel="00000000" w:rsidR="00000000" w:rsidRPr="00000000">
        <w:rPr>
          <w:rFonts w:ascii="Lexend" w:cs="Lexend" w:eastAsia="Lexend" w:hAnsi="Lexend"/>
          <w:b w:val="1"/>
          <w:bCs w:val="1"/>
          <w:color w:val="0f1115"/>
          <w:sz w:val="24"/>
          <w:szCs w:val="24"/>
          <w:highlight w:val="white"/>
          <w:rtl w:val="0"/>
        </w:rPr>
        <w:t xml:space="preserve">1.1. Существенные условия</w:t>
      </w:r>
    </w:p>
    <w:p w:rsidR="00000000" w:rsidDel="00000000" w:rsidP="00000000" w:rsidRDefault="00000000" w:rsidRPr="00000000" w14:paraId="00000089">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Существенные</w:t>
      </w:r>
      <w:r w:rsidDel="00000000" w:rsidR="00000000" w:rsidRPr="00000000">
        <w:rPr>
          <w:rFonts w:ascii="Lexend" w:cs="Lexend" w:eastAsia="Lexend" w:hAnsi="Lexend"/>
          <w:color w:val="0f1115"/>
          <w:sz w:val="24"/>
          <w:szCs w:val="24"/>
          <w:highlight w:val="white"/>
          <w:rtl w:val="0"/>
        </w:rPr>
        <w:t xml:space="preserve"> — это условия, без согласования которых договор не считается заключенным (п. 1 ст. 432 ГК РФ). Их можно охарактеризовать как необходимый и достаточный минимум для возникновения договорного правоотношения.</w:t>
      </w:r>
    </w:p>
    <w:p w:rsidR="00000000" w:rsidDel="00000000" w:rsidP="00000000" w:rsidRDefault="00000000" w:rsidRPr="00000000" w14:paraId="0000008A">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Существенные условия подразделяются на </w:t>
      </w:r>
      <w:r w:rsidDel="00000000" w:rsidR="00000000" w:rsidRPr="00000000">
        <w:rPr>
          <w:rFonts w:ascii="Lexend" w:cs="Lexend" w:eastAsia="Lexend" w:hAnsi="Lexend"/>
          <w:i w:val="1"/>
          <w:iCs w:val="1"/>
          <w:color w:val="0f1115"/>
          <w:sz w:val="24"/>
          <w:szCs w:val="24"/>
          <w:highlight w:val="white"/>
          <w:rtl w:val="0"/>
        </w:rPr>
        <w:t xml:space="preserve">объективные</w:t>
      </w:r>
      <w:r w:rsidDel="00000000" w:rsidR="00000000" w:rsidRPr="00000000">
        <w:rPr>
          <w:rFonts w:ascii="Lexend" w:cs="Lexend" w:eastAsia="Lexend" w:hAnsi="Lexend"/>
          <w:color w:val="0f1115"/>
          <w:sz w:val="24"/>
          <w:szCs w:val="24"/>
          <w:highlight w:val="white"/>
          <w:rtl w:val="0"/>
        </w:rPr>
        <w:t xml:space="preserve"> и </w:t>
      </w:r>
      <w:r w:rsidDel="00000000" w:rsidR="00000000" w:rsidRPr="00000000">
        <w:rPr>
          <w:rFonts w:ascii="Lexend" w:cs="Lexend" w:eastAsia="Lexend" w:hAnsi="Lexend"/>
          <w:i w:val="1"/>
          <w:iCs w:val="1"/>
          <w:color w:val="0f1115"/>
          <w:sz w:val="24"/>
          <w:szCs w:val="24"/>
          <w:highlight w:val="white"/>
          <w:rtl w:val="0"/>
        </w:rPr>
        <w:t xml:space="preserve">субъективные</w:t>
      </w:r>
      <w:r w:rsidDel="00000000" w:rsidR="00000000" w:rsidRPr="00000000">
        <w:rPr>
          <w:rFonts w:ascii="Lexend" w:cs="Lexend" w:eastAsia="Lexend" w:hAnsi="Lexend"/>
          <w:color w:val="0f1115"/>
          <w:sz w:val="24"/>
          <w:szCs w:val="24"/>
          <w:highlight w:val="white"/>
          <w:rtl w:val="0"/>
        </w:rPr>
        <w:t xml:space="preserve">.</w:t>
      </w:r>
    </w:p>
    <w:p w:rsidR="00000000" w:rsidDel="00000000" w:rsidP="00000000" w:rsidRDefault="00000000" w:rsidRPr="00000000" w14:paraId="0000008B">
      <w:pPr>
        <w:pStyle w:val="Heading4"/>
        <w:keepNext w:val="0"/>
        <w:keepLines w:val="0"/>
        <w:spacing w:after="240" w:before="240" w:lineRule="auto"/>
        <w:jc w:val="both"/>
        <w:rPr>
          <w:rFonts w:ascii="Lexend" w:cs="Lexend" w:eastAsia="Lexend" w:hAnsi="Lexend"/>
          <w:b w:val="1"/>
          <w:bCs w:val="1"/>
          <w:color w:val="0f1115"/>
          <w:highlight w:val="white"/>
        </w:rPr>
      </w:pPr>
      <w:bookmarkStart w:colFirst="0" w:colLast="0" w:name="_n0relruxdn0y" w:id="10"/>
      <w:bookmarkEnd w:id="10"/>
      <w:r w:rsidDel="00000000" w:rsidR="00000000" w:rsidRPr="00000000">
        <w:rPr>
          <w:rFonts w:ascii="Lexend" w:cs="Lexend" w:eastAsia="Lexend" w:hAnsi="Lexend"/>
          <w:b w:val="1"/>
          <w:bCs w:val="1"/>
          <w:color w:val="0f1115"/>
          <w:highlight w:val="white"/>
          <w:rtl w:val="0"/>
        </w:rPr>
        <w:t xml:space="preserve">Объективные существенные условия</w:t>
      </w:r>
    </w:p>
    <w:p w:rsidR="00000000" w:rsidDel="00000000" w:rsidP="00000000" w:rsidRDefault="00000000" w:rsidRPr="00000000" w14:paraId="0000008C">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Они определены законом или характером договора и обязательны для сторон.</w:t>
      </w:r>
    </w:p>
    <w:p w:rsidR="00000000" w:rsidDel="00000000" w:rsidP="00000000" w:rsidRDefault="00000000" w:rsidRPr="00000000" w14:paraId="0000008D">
      <w:pPr>
        <w:numPr>
          <w:ilvl w:val="0"/>
          <w:numId w:val="10"/>
        </w:numPr>
        <w:spacing w:after="0" w:afterAutospacing="0" w:before="240" w:lineRule="auto"/>
        <w:ind w:left="72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Условие о предмете договора</w:t>
      </w:r>
      <w:r w:rsidDel="00000000" w:rsidR="00000000" w:rsidRPr="00000000">
        <w:rPr>
          <w:rFonts w:ascii="Lexend" w:cs="Lexend" w:eastAsia="Lexend" w:hAnsi="Lexend"/>
          <w:color w:val="0f1115"/>
          <w:sz w:val="24"/>
          <w:szCs w:val="24"/>
          <w:highlight w:val="white"/>
          <w:rtl w:val="0"/>
        </w:rPr>
        <w:t xml:space="preserve"> — абсолютно для любого договора. Это то, по поводу чего стороны вступают в правоотношения (наименование и количество товара, описание работ, услуги).</w:t>
      </w:r>
    </w:p>
    <w:p w:rsidR="00000000" w:rsidDel="00000000" w:rsidP="00000000" w:rsidRDefault="00000000" w:rsidRPr="00000000" w14:paraId="0000008E">
      <w:pPr>
        <w:numPr>
          <w:ilvl w:val="0"/>
          <w:numId w:val="10"/>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Условия, названные в законе или иных правовых актах как существенные или необходимые для договоров данного вида</w:t>
      </w:r>
      <w:r w:rsidDel="00000000" w:rsidR="00000000" w:rsidRPr="00000000">
        <w:rPr>
          <w:rFonts w:ascii="Lexend" w:cs="Lexend" w:eastAsia="Lexend" w:hAnsi="Lexend"/>
          <w:color w:val="0f1115"/>
          <w:sz w:val="24"/>
          <w:szCs w:val="24"/>
          <w:highlight w:val="white"/>
          <w:rtl w:val="0"/>
        </w:rPr>
        <w:t xml:space="preserve">. Примеры:</w:t>
      </w:r>
    </w:p>
    <w:p w:rsidR="00000000" w:rsidDel="00000000" w:rsidP="00000000" w:rsidRDefault="00000000" w:rsidRPr="00000000" w14:paraId="0000008F">
      <w:pPr>
        <w:numPr>
          <w:ilvl w:val="1"/>
          <w:numId w:val="10"/>
        </w:numPr>
        <w:spacing w:after="0" w:afterAutospacing="0" w:before="0" w:beforeAutospacing="0" w:lineRule="auto"/>
        <w:ind w:left="144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Для договора поставки</w:t>
      </w:r>
      <w:r w:rsidDel="00000000" w:rsidR="00000000" w:rsidRPr="00000000">
        <w:rPr>
          <w:rFonts w:ascii="Lexend" w:cs="Lexend" w:eastAsia="Lexend" w:hAnsi="Lexend"/>
          <w:color w:val="0f1115"/>
          <w:sz w:val="24"/>
          <w:szCs w:val="24"/>
          <w:highlight w:val="white"/>
          <w:rtl w:val="0"/>
        </w:rPr>
        <w:t xml:space="preserve"> — </w:t>
      </w:r>
      <w:r w:rsidDel="00000000" w:rsidR="00000000" w:rsidRPr="00000000">
        <w:rPr>
          <w:rFonts w:ascii="Lexend" w:cs="Lexend" w:eastAsia="Lexend" w:hAnsi="Lexend"/>
          <w:b w:val="1"/>
          <w:bCs w:val="1"/>
          <w:color w:val="0f1115"/>
          <w:sz w:val="24"/>
          <w:szCs w:val="24"/>
          <w:highlight w:val="white"/>
          <w:rtl w:val="0"/>
        </w:rPr>
        <w:t xml:space="preserve">срок поставки</w:t>
      </w:r>
      <w:r w:rsidDel="00000000" w:rsidR="00000000" w:rsidRPr="00000000">
        <w:rPr>
          <w:rFonts w:ascii="Lexend" w:cs="Lexend" w:eastAsia="Lexend" w:hAnsi="Lexend"/>
          <w:color w:val="0f1115"/>
          <w:sz w:val="24"/>
          <w:szCs w:val="24"/>
          <w:highlight w:val="white"/>
          <w:rtl w:val="0"/>
        </w:rPr>
        <w:t xml:space="preserve"> товаров (ст. 506 ГК РФ). Без указания срока поставки суд может признать договор незаключенным, если только из него не вытекает иное.</w:t>
      </w:r>
    </w:p>
    <w:p w:rsidR="00000000" w:rsidDel="00000000" w:rsidP="00000000" w:rsidRDefault="00000000" w:rsidRPr="00000000" w14:paraId="00000090">
      <w:pPr>
        <w:numPr>
          <w:ilvl w:val="1"/>
          <w:numId w:val="10"/>
        </w:numPr>
        <w:spacing w:after="0" w:afterAutospacing="0" w:before="0" w:beforeAutospacing="0" w:lineRule="auto"/>
        <w:ind w:left="144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Для договора продажи недвижимости</w:t>
      </w:r>
      <w:r w:rsidDel="00000000" w:rsidR="00000000" w:rsidRPr="00000000">
        <w:rPr>
          <w:rFonts w:ascii="Lexend" w:cs="Lexend" w:eastAsia="Lexend" w:hAnsi="Lexend"/>
          <w:color w:val="0f1115"/>
          <w:sz w:val="24"/>
          <w:szCs w:val="24"/>
          <w:highlight w:val="white"/>
          <w:rtl w:val="0"/>
        </w:rPr>
        <w:t xml:space="preserve"> — </w:t>
      </w:r>
      <w:r w:rsidDel="00000000" w:rsidR="00000000" w:rsidRPr="00000000">
        <w:rPr>
          <w:rFonts w:ascii="Lexend" w:cs="Lexend" w:eastAsia="Lexend" w:hAnsi="Lexend"/>
          <w:b w:val="1"/>
          <w:bCs w:val="1"/>
          <w:color w:val="0f1115"/>
          <w:sz w:val="24"/>
          <w:szCs w:val="24"/>
          <w:highlight w:val="white"/>
          <w:rtl w:val="0"/>
        </w:rPr>
        <w:t xml:space="preserve">цена</w:t>
      </w:r>
      <w:r w:rsidDel="00000000" w:rsidR="00000000" w:rsidRPr="00000000">
        <w:rPr>
          <w:rFonts w:ascii="Lexend" w:cs="Lexend" w:eastAsia="Lexend" w:hAnsi="Lexend"/>
          <w:color w:val="0f1115"/>
          <w:sz w:val="24"/>
          <w:szCs w:val="24"/>
          <w:highlight w:val="white"/>
          <w:rtl w:val="0"/>
        </w:rPr>
        <w:t xml:space="preserve"> (п. 1 ст. 555 ГК РФ). Отсутствие согласованной в письменной форме цены делает договор незаключенным.</w:t>
      </w:r>
    </w:p>
    <w:p w:rsidR="00000000" w:rsidDel="00000000" w:rsidP="00000000" w:rsidRDefault="00000000" w:rsidRPr="00000000" w14:paraId="00000091">
      <w:pPr>
        <w:numPr>
          <w:ilvl w:val="1"/>
          <w:numId w:val="10"/>
        </w:numPr>
        <w:spacing w:after="0" w:afterAutospacing="0" w:before="0" w:beforeAutospacing="0" w:lineRule="auto"/>
        <w:ind w:left="144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Для договора аренды зданий и сооружений</w:t>
      </w:r>
      <w:r w:rsidDel="00000000" w:rsidR="00000000" w:rsidRPr="00000000">
        <w:rPr>
          <w:rFonts w:ascii="Lexend" w:cs="Lexend" w:eastAsia="Lexend" w:hAnsi="Lexend"/>
          <w:color w:val="0f1115"/>
          <w:sz w:val="24"/>
          <w:szCs w:val="24"/>
          <w:highlight w:val="white"/>
          <w:rtl w:val="0"/>
        </w:rPr>
        <w:t xml:space="preserve"> — </w:t>
      </w:r>
      <w:r w:rsidDel="00000000" w:rsidR="00000000" w:rsidRPr="00000000">
        <w:rPr>
          <w:rFonts w:ascii="Lexend" w:cs="Lexend" w:eastAsia="Lexend" w:hAnsi="Lexend"/>
          <w:b w:val="1"/>
          <w:bCs w:val="1"/>
          <w:color w:val="0f1115"/>
          <w:sz w:val="24"/>
          <w:szCs w:val="24"/>
          <w:highlight w:val="white"/>
          <w:rtl w:val="0"/>
        </w:rPr>
        <w:t xml:space="preserve">арендная плата</w:t>
      </w:r>
      <w:r w:rsidDel="00000000" w:rsidR="00000000" w:rsidRPr="00000000">
        <w:rPr>
          <w:rFonts w:ascii="Lexend" w:cs="Lexend" w:eastAsia="Lexend" w:hAnsi="Lexend"/>
          <w:color w:val="0f1115"/>
          <w:sz w:val="24"/>
          <w:szCs w:val="24"/>
          <w:highlight w:val="white"/>
          <w:rtl w:val="0"/>
        </w:rPr>
        <w:t xml:space="preserve"> (п. 1 ст. 654 ГК РФ). Аналогично — обязательное письменное согласование размера платы.</w:t>
      </w:r>
    </w:p>
    <w:p w:rsidR="00000000" w:rsidDel="00000000" w:rsidP="00000000" w:rsidRDefault="00000000" w:rsidRPr="00000000" w14:paraId="00000092">
      <w:pPr>
        <w:numPr>
          <w:ilvl w:val="1"/>
          <w:numId w:val="10"/>
        </w:numPr>
        <w:spacing w:after="0" w:afterAutospacing="0" w:before="0" w:beforeAutospacing="0" w:lineRule="auto"/>
        <w:ind w:left="144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Для договора подряда</w:t>
      </w:r>
      <w:r w:rsidDel="00000000" w:rsidR="00000000" w:rsidRPr="00000000">
        <w:rPr>
          <w:rFonts w:ascii="Lexend" w:cs="Lexend" w:eastAsia="Lexend" w:hAnsi="Lexend"/>
          <w:color w:val="0f1115"/>
          <w:sz w:val="24"/>
          <w:szCs w:val="24"/>
          <w:highlight w:val="white"/>
          <w:rtl w:val="0"/>
        </w:rPr>
        <w:t xml:space="preserve"> — </w:t>
      </w:r>
      <w:r w:rsidDel="00000000" w:rsidR="00000000" w:rsidRPr="00000000">
        <w:rPr>
          <w:rFonts w:ascii="Lexend" w:cs="Lexend" w:eastAsia="Lexend" w:hAnsi="Lexend"/>
          <w:b w:val="1"/>
          <w:bCs w:val="1"/>
          <w:color w:val="0f1115"/>
          <w:sz w:val="24"/>
          <w:szCs w:val="24"/>
          <w:highlight w:val="white"/>
          <w:rtl w:val="0"/>
        </w:rPr>
        <w:t xml:space="preserve">задание заказчика</w:t>
      </w:r>
      <w:r w:rsidDel="00000000" w:rsidR="00000000" w:rsidRPr="00000000">
        <w:rPr>
          <w:rFonts w:ascii="Lexend" w:cs="Lexend" w:eastAsia="Lexend" w:hAnsi="Lexend"/>
          <w:color w:val="0f1115"/>
          <w:sz w:val="24"/>
          <w:szCs w:val="24"/>
          <w:highlight w:val="white"/>
          <w:rtl w:val="0"/>
        </w:rPr>
        <w:t xml:space="preserve"> (определяющее содержание работ) и </w:t>
      </w:r>
      <w:r w:rsidDel="00000000" w:rsidR="00000000" w:rsidRPr="00000000">
        <w:rPr>
          <w:rFonts w:ascii="Lexend" w:cs="Lexend" w:eastAsia="Lexend" w:hAnsi="Lexend"/>
          <w:b w:val="1"/>
          <w:bCs w:val="1"/>
          <w:color w:val="0f1115"/>
          <w:sz w:val="24"/>
          <w:szCs w:val="24"/>
          <w:highlight w:val="white"/>
          <w:rtl w:val="0"/>
        </w:rPr>
        <w:t xml:space="preserve">сроки выполнения работ</w:t>
      </w:r>
      <w:r w:rsidDel="00000000" w:rsidR="00000000" w:rsidRPr="00000000">
        <w:rPr>
          <w:rFonts w:ascii="Lexend" w:cs="Lexend" w:eastAsia="Lexend" w:hAnsi="Lexend"/>
          <w:color w:val="0f1115"/>
          <w:sz w:val="24"/>
          <w:szCs w:val="24"/>
          <w:highlight w:val="white"/>
          <w:rtl w:val="0"/>
        </w:rPr>
        <w:t xml:space="preserve"> (начальный и конечный, а при необходимости и промежуточные) (п. 1 ст. 702, ст. 708 ГК РФ).</w:t>
      </w:r>
    </w:p>
    <w:p w:rsidR="00000000" w:rsidDel="00000000" w:rsidP="00000000" w:rsidRDefault="00000000" w:rsidRPr="00000000" w14:paraId="00000093">
      <w:pPr>
        <w:numPr>
          <w:ilvl w:val="1"/>
          <w:numId w:val="10"/>
        </w:numPr>
        <w:spacing w:after="0" w:afterAutospacing="0" w:before="0" w:beforeAutospacing="0" w:lineRule="auto"/>
        <w:ind w:left="144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Для договора купли-продажи</w:t>
      </w:r>
      <w:r w:rsidDel="00000000" w:rsidR="00000000" w:rsidRPr="00000000">
        <w:rPr>
          <w:rFonts w:ascii="Lexend" w:cs="Lexend" w:eastAsia="Lexend" w:hAnsi="Lexend"/>
          <w:color w:val="0f1115"/>
          <w:sz w:val="24"/>
          <w:szCs w:val="24"/>
          <w:highlight w:val="white"/>
          <w:rtl w:val="0"/>
        </w:rPr>
        <w:t xml:space="preserve"> (общие положения) — </w:t>
      </w:r>
      <w:r w:rsidDel="00000000" w:rsidR="00000000" w:rsidRPr="00000000">
        <w:rPr>
          <w:rFonts w:ascii="Lexend" w:cs="Lexend" w:eastAsia="Lexend" w:hAnsi="Lexend"/>
          <w:b w:val="1"/>
          <w:bCs w:val="1"/>
          <w:color w:val="0f1115"/>
          <w:sz w:val="24"/>
          <w:szCs w:val="24"/>
          <w:highlight w:val="white"/>
          <w:rtl w:val="0"/>
        </w:rPr>
        <w:t xml:space="preserve">предмет</w:t>
      </w:r>
      <w:r w:rsidDel="00000000" w:rsidR="00000000" w:rsidRPr="00000000">
        <w:rPr>
          <w:rFonts w:ascii="Lexend" w:cs="Lexend" w:eastAsia="Lexend" w:hAnsi="Lexend"/>
          <w:color w:val="0f1115"/>
          <w:sz w:val="24"/>
          <w:szCs w:val="24"/>
          <w:highlight w:val="white"/>
          <w:rtl w:val="0"/>
        </w:rPr>
        <w:t xml:space="preserve"> (наименование и количество товара). Цена по общему правилу существенным условием не является (она может быть определена по правилам п. 3 ст. 424 ГК РФ), но для недвижимости — обязательно.</w:t>
      </w:r>
    </w:p>
    <w:p w:rsidR="00000000" w:rsidDel="00000000" w:rsidP="00000000" w:rsidRDefault="00000000" w:rsidRPr="00000000" w14:paraId="00000094">
      <w:pPr>
        <w:numPr>
          <w:ilvl w:val="1"/>
          <w:numId w:val="10"/>
        </w:numPr>
        <w:spacing w:after="0" w:afterAutospacing="0" w:before="0" w:beforeAutospacing="0" w:lineRule="auto"/>
        <w:ind w:left="144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Для договора возмездного оказания услуг</w:t>
      </w:r>
      <w:r w:rsidDel="00000000" w:rsidR="00000000" w:rsidRPr="00000000">
        <w:rPr>
          <w:rFonts w:ascii="Lexend" w:cs="Lexend" w:eastAsia="Lexend" w:hAnsi="Lexend"/>
          <w:color w:val="0f1115"/>
          <w:sz w:val="24"/>
          <w:szCs w:val="24"/>
          <w:highlight w:val="white"/>
          <w:rtl w:val="0"/>
        </w:rPr>
        <w:t xml:space="preserve"> (гл. 39 ГК РФ) — предмет (вид деятельности). Цена и срок не являются существенными в силу прямого указания закона, если иное не вытекает из специфики услуги.</w:t>
      </w:r>
    </w:p>
    <w:p w:rsidR="00000000" w:rsidDel="00000000" w:rsidP="00000000" w:rsidRDefault="00000000" w:rsidRPr="00000000" w14:paraId="00000095">
      <w:pPr>
        <w:numPr>
          <w:ilvl w:val="1"/>
          <w:numId w:val="10"/>
        </w:numPr>
        <w:spacing w:after="240" w:before="0" w:beforeAutospacing="0" w:lineRule="auto"/>
        <w:ind w:left="144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Для лицензионного договора на ПО</w:t>
      </w:r>
      <w:r w:rsidDel="00000000" w:rsidR="00000000" w:rsidRPr="00000000">
        <w:rPr>
          <w:rFonts w:ascii="Lexend" w:cs="Lexend" w:eastAsia="Lexend" w:hAnsi="Lexend"/>
          <w:color w:val="0f1115"/>
          <w:sz w:val="24"/>
          <w:szCs w:val="24"/>
          <w:highlight w:val="white"/>
          <w:rtl w:val="0"/>
        </w:rPr>
        <w:t xml:space="preserve"> (ст. 1235 ГК РФ) — </w:t>
      </w:r>
      <w:r w:rsidDel="00000000" w:rsidR="00000000" w:rsidRPr="00000000">
        <w:rPr>
          <w:rFonts w:ascii="Lexend" w:cs="Lexend" w:eastAsia="Lexend" w:hAnsi="Lexend"/>
          <w:b w:val="1"/>
          <w:bCs w:val="1"/>
          <w:color w:val="0f1115"/>
          <w:sz w:val="24"/>
          <w:szCs w:val="24"/>
          <w:highlight w:val="white"/>
          <w:rtl w:val="0"/>
        </w:rPr>
        <w:t xml:space="preserve">объект</w:t>
      </w:r>
      <w:r w:rsidDel="00000000" w:rsidR="00000000" w:rsidRPr="00000000">
        <w:rPr>
          <w:rFonts w:ascii="Lexend" w:cs="Lexend" w:eastAsia="Lexend" w:hAnsi="Lexend"/>
          <w:color w:val="0f1115"/>
          <w:sz w:val="24"/>
          <w:szCs w:val="24"/>
          <w:highlight w:val="white"/>
          <w:rtl w:val="0"/>
        </w:rPr>
        <w:t xml:space="preserve"> (программа для ЭВМ), </w:t>
      </w:r>
      <w:r w:rsidDel="00000000" w:rsidR="00000000" w:rsidRPr="00000000">
        <w:rPr>
          <w:rFonts w:ascii="Lexend" w:cs="Lexend" w:eastAsia="Lexend" w:hAnsi="Lexend"/>
          <w:b w:val="1"/>
          <w:bCs w:val="1"/>
          <w:color w:val="0f1115"/>
          <w:sz w:val="24"/>
          <w:szCs w:val="24"/>
          <w:highlight w:val="white"/>
          <w:rtl w:val="0"/>
        </w:rPr>
        <w:t xml:space="preserve">способы использования</w:t>
      </w:r>
      <w:r w:rsidDel="00000000" w:rsidR="00000000" w:rsidRPr="00000000">
        <w:rPr>
          <w:rFonts w:ascii="Lexend" w:cs="Lexend" w:eastAsia="Lexend" w:hAnsi="Lexend"/>
          <w:color w:val="0f1115"/>
          <w:sz w:val="24"/>
          <w:szCs w:val="24"/>
          <w:highlight w:val="white"/>
          <w:rtl w:val="0"/>
        </w:rPr>
        <w:t xml:space="preserve"> и </w:t>
      </w:r>
      <w:r w:rsidDel="00000000" w:rsidR="00000000" w:rsidRPr="00000000">
        <w:rPr>
          <w:rFonts w:ascii="Lexend" w:cs="Lexend" w:eastAsia="Lexend" w:hAnsi="Lexend"/>
          <w:b w:val="1"/>
          <w:bCs w:val="1"/>
          <w:color w:val="0f1115"/>
          <w:sz w:val="24"/>
          <w:szCs w:val="24"/>
          <w:highlight w:val="white"/>
          <w:rtl w:val="0"/>
        </w:rPr>
        <w:t xml:space="preserve">вознаграждение</w:t>
      </w:r>
      <w:r w:rsidDel="00000000" w:rsidR="00000000" w:rsidRPr="00000000">
        <w:rPr>
          <w:rFonts w:ascii="Lexend" w:cs="Lexend" w:eastAsia="Lexend" w:hAnsi="Lexend"/>
          <w:color w:val="0f1115"/>
          <w:sz w:val="24"/>
          <w:szCs w:val="24"/>
          <w:highlight w:val="white"/>
          <w:rtl w:val="0"/>
        </w:rPr>
        <w:t xml:space="preserve"> (либо безвозмездность).</w:t>
      </w:r>
    </w:p>
    <w:p w:rsidR="00000000" w:rsidDel="00000000" w:rsidP="00000000" w:rsidRDefault="00000000" w:rsidRPr="00000000" w14:paraId="00000096">
      <w:pPr>
        <w:pStyle w:val="Heading4"/>
        <w:keepNext w:val="0"/>
        <w:keepLines w:val="0"/>
        <w:spacing w:after="240" w:before="240" w:lineRule="auto"/>
        <w:jc w:val="both"/>
        <w:rPr>
          <w:rFonts w:ascii="Lexend" w:cs="Lexend" w:eastAsia="Lexend" w:hAnsi="Lexend"/>
          <w:b w:val="1"/>
          <w:bCs w:val="1"/>
          <w:color w:val="0f1115"/>
          <w:highlight w:val="white"/>
        </w:rPr>
      </w:pPr>
      <w:bookmarkStart w:colFirst="0" w:colLast="0" w:name="_ql93ehtn5ms2" w:id="11"/>
      <w:bookmarkEnd w:id="11"/>
      <w:r w:rsidDel="00000000" w:rsidR="00000000" w:rsidRPr="00000000">
        <w:rPr>
          <w:rFonts w:ascii="Lexend" w:cs="Lexend" w:eastAsia="Lexend" w:hAnsi="Lexend"/>
          <w:b w:val="1"/>
          <w:bCs w:val="1"/>
          <w:color w:val="0f1115"/>
          <w:highlight w:val="white"/>
          <w:rtl w:val="0"/>
        </w:rPr>
        <w:t xml:space="preserve">Субъективные существенные условия</w:t>
      </w:r>
    </w:p>
    <w:p w:rsidR="00000000" w:rsidDel="00000000" w:rsidP="00000000" w:rsidRDefault="00000000" w:rsidRPr="00000000" w14:paraId="00000097">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Это условия, которые хотя бы одна из сторон потребовала согласовать, прямо заявив об этом в процессе переговоров. Если сторона настаивает на включении какого-либо пункта (например, цвет товара, конкретный склад отгрузки, особый порядок сдачи-приемки), и контрагент отказывается, договор не может считаться заключенным до урегулирования этого разногласия.</w:t>
      </w:r>
    </w:p>
    <w:p w:rsidR="00000000" w:rsidDel="00000000" w:rsidP="00000000" w:rsidRDefault="00000000" w:rsidRPr="00000000" w14:paraId="00000098">
      <w:pPr>
        <w:pStyle w:val="Heading3"/>
        <w:keepNext w:val="0"/>
        <w:keepLines w:val="0"/>
        <w:spacing w:after="240" w:before="480" w:lineRule="auto"/>
        <w:jc w:val="both"/>
        <w:rPr>
          <w:rFonts w:ascii="Lexend" w:cs="Lexend" w:eastAsia="Lexend" w:hAnsi="Lexend"/>
          <w:b w:val="1"/>
          <w:bCs w:val="1"/>
          <w:color w:val="0f1115"/>
          <w:sz w:val="24"/>
          <w:szCs w:val="24"/>
          <w:highlight w:val="white"/>
        </w:rPr>
      </w:pPr>
      <w:bookmarkStart w:colFirst="0" w:colLast="0" w:name="_5ija42zeopvf" w:id="12"/>
      <w:bookmarkEnd w:id="12"/>
      <w:r w:rsidDel="00000000" w:rsidR="00000000" w:rsidRPr="00000000">
        <w:rPr>
          <w:rFonts w:ascii="Lexend" w:cs="Lexend" w:eastAsia="Lexend" w:hAnsi="Lexend"/>
          <w:b w:val="1"/>
          <w:bCs w:val="1"/>
          <w:color w:val="0f1115"/>
          <w:sz w:val="24"/>
          <w:szCs w:val="24"/>
          <w:highlight w:val="white"/>
          <w:rtl w:val="0"/>
        </w:rPr>
        <w:t xml:space="preserve">1.2. Обычные условия</w:t>
      </w:r>
    </w:p>
    <w:p w:rsidR="00000000" w:rsidDel="00000000" w:rsidP="00000000" w:rsidRDefault="00000000" w:rsidRPr="00000000" w14:paraId="00000099">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Обычные условия</w:t>
      </w:r>
      <w:r w:rsidDel="00000000" w:rsidR="00000000" w:rsidRPr="00000000">
        <w:rPr>
          <w:rFonts w:ascii="Lexend" w:cs="Lexend" w:eastAsia="Lexend" w:hAnsi="Lexend"/>
          <w:color w:val="0f1115"/>
          <w:sz w:val="24"/>
          <w:szCs w:val="24"/>
          <w:highlight w:val="white"/>
          <w:rtl w:val="0"/>
        </w:rPr>
        <w:t xml:space="preserve"> — это те, которые автоматически вступают в силу в силу диспозитивных норм закона или сложившихся обычаев, даже если стороны их вообще не обсуждали. Они не влияют на факт заключения договора.</w:t>
      </w:r>
    </w:p>
    <w:p w:rsidR="00000000" w:rsidDel="00000000" w:rsidP="00000000" w:rsidRDefault="00000000" w:rsidRPr="00000000" w14:paraId="0000009A">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Общие для всех договоров обычные условия (в силу ГК РФ):</w:t>
      </w:r>
    </w:p>
    <w:p w:rsidR="00000000" w:rsidDel="00000000" w:rsidP="00000000" w:rsidRDefault="00000000" w:rsidRPr="00000000" w14:paraId="0000009B">
      <w:pPr>
        <w:numPr>
          <w:ilvl w:val="0"/>
          <w:numId w:val="8"/>
        </w:numPr>
        <w:spacing w:after="0" w:afterAutospacing="0" w:before="24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Права и обязанности сторон, следующие из существа обязательства.</w:t>
      </w:r>
    </w:p>
    <w:p w:rsidR="00000000" w:rsidDel="00000000" w:rsidP="00000000" w:rsidRDefault="00000000" w:rsidRPr="00000000" w14:paraId="0000009C">
      <w:pPr>
        <w:numPr>
          <w:ilvl w:val="0"/>
          <w:numId w:val="8"/>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Цена (если не является существенным условием, она определяется по правилам п. 3 ст. 424 ГК РФ — «обычно применяемая цена при сравнимых обстоятельствах»).</w:t>
      </w:r>
    </w:p>
    <w:p w:rsidR="00000000" w:rsidDel="00000000" w:rsidP="00000000" w:rsidRDefault="00000000" w:rsidRPr="00000000" w14:paraId="0000009D">
      <w:pPr>
        <w:numPr>
          <w:ilvl w:val="0"/>
          <w:numId w:val="8"/>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Срок действия договора (если не указан, договор действует до момента полного исполнения обязательств).</w:t>
      </w:r>
    </w:p>
    <w:p w:rsidR="00000000" w:rsidDel="00000000" w:rsidP="00000000" w:rsidRDefault="00000000" w:rsidRPr="00000000" w14:paraId="0000009E">
      <w:pPr>
        <w:numPr>
          <w:ilvl w:val="0"/>
          <w:numId w:val="8"/>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Ответственность сторон (например, общие нормы о возмещении убытков, о процентах по ст. 395 ГК РФ при просрочке денежного обязательства).</w:t>
      </w:r>
    </w:p>
    <w:p w:rsidR="00000000" w:rsidDel="00000000" w:rsidP="00000000" w:rsidRDefault="00000000" w:rsidRPr="00000000" w14:paraId="0000009F">
      <w:pPr>
        <w:numPr>
          <w:ilvl w:val="0"/>
          <w:numId w:val="8"/>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Порядок изменения и расторжения договора (ст. 450–453 ГК РФ).</w:t>
      </w:r>
    </w:p>
    <w:p w:rsidR="00000000" w:rsidDel="00000000" w:rsidP="00000000" w:rsidRDefault="00000000" w:rsidRPr="00000000" w14:paraId="000000A0">
      <w:pPr>
        <w:numPr>
          <w:ilvl w:val="0"/>
          <w:numId w:val="8"/>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Порядок разрешения споров (подсудность по месту нахождения ответчика, претензионный порядок для определенных категорий дел).</w:t>
      </w:r>
    </w:p>
    <w:p w:rsidR="00000000" w:rsidDel="00000000" w:rsidP="00000000" w:rsidRDefault="00000000" w:rsidRPr="00000000" w14:paraId="000000A1">
      <w:pPr>
        <w:numPr>
          <w:ilvl w:val="0"/>
          <w:numId w:val="8"/>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Способы обеспечения исполнения обязательств (неустойка, залог, поручительство — если они не установлены специальным соглашением, то отсутствуют, но сами категории предопределены законом).</w:t>
      </w:r>
    </w:p>
    <w:p w:rsidR="00000000" w:rsidDel="00000000" w:rsidP="00000000" w:rsidRDefault="00000000" w:rsidRPr="00000000" w14:paraId="000000A2">
      <w:pPr>
        <w:numPr>
          <w:ilvl w:val="0"/>
          <w:numId w:val="8"/>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Форс-мажор и обстоятельства непреодолимой силы (ст. 401, 416 ГК РФ).</w:t>
      </w:r>
    </w:p>
    <w:p w:rsidR="00000000" w:rsidDel="00000000" w:rsidP="00000000" w:rsidRDefault="00000000" w:rsidRPr="00000000" w14:paraId="000000A3">
      <w:pPr>
        <w:numPr>
          <w:ilvl w:val="0"/>
          <w:numId w:val="8"/>
        </w:numPr>
        <w:spacing w:after="24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Конфиденциальность (если стороны не оговорили иное, то по умолчанию нет запрета разглашать информацию, кроме случаев, когда она является охраняемой законом тайной).</w:t>
      </w:r>
    </w:p>
    <w:p w:rsidR="00000000" w:rsidDel="00000000" w:rsidP="00000000" w:rsidRDefault="00000000" w:rsidRPr="00000000" w14:paraId="000000A4">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Важно: </w:t>
      </w:r>
      <w:r w:rsidDel="00000000" w:rsidR="00000000" w:rsidRPr="00000000">
        <w:rPr>
          <w:rFonts w:ascii="Lexend" w:cs="Lexend" w:eastAsia="Lexend" w:hAnsi="Lexend"/>
          <w:color w:val="0f1115"/>
          <w:sz w:val="24"/>
          <w:szCs w:val="24"/>
          <w:highlight w:val="white"/>
          <w:rtl w:val="0"/>
        </w:rPr>
        <w:t xml:space="preserve">стороны могут изменить или исключить обычные условия, явно прописав в договоре иные положения. Обычные условия действуют «молчаливо», восполняя волю сторон.</w:t>
      </w:r>
    </w:p>
    <w:p w:rsidR="00000000" w:rsidDel="00000000" w:rsidP="00000000" w:rsidRDefault="00000000" w:rsidRPr="00000000" w14:paraId="000000A5">
      <w:pPr>
        <w:pStyle w:val="Heading3"/>
        <w:keepNext w:val="0"/>
        <w:keepLines w:val="0"/>
        <w:spacing w:after="240" w:before="480" w:lineRule="auto"/>
        <w:jc w:val="both"/>
        <w:rPr>
          <w:rFonts w:ascii="Lexend" w:cs="Lexend" w:eastAsia="Lexend" w:hAnsi="Lexend"/>
          <w:b w:val="1"/>
          <w:bCs w:val="1"/>
          <w:color w:val="0f1115"/>
          <w:sz w:val="24"/>
          <w:szCs w:val="24"/>
          <w:highlight w:val="white"/>
        </w:rPr>
      </w:pPr>
      <w:bookmarkStart w:colFirst="0" w:colLast="0" w:name="_6wopq4rgvaj0" w:id="13"/>
      <w:bookmarkEnd w:id="13"/>
      <w:r w:rsidDel="00000000" w:rsidR="00000000" w:rsidRPr="00000000">
        <w:rPr>
          <w:rFonts w:ascii="Lexend" w:cs="Lexend" w:eastAsia="Lexend" w:hAnsi="Lexend"/>
          <w:b w:val="1"/>
          <w:bCs w:val="1"/>
          <w:color w:val="0f1115"/>
          <w:sz w:val="24"/>
          <w:szCs w:val="24"/>
          <w:highlight w:val="white"/>
          <w:rtl w:val="0"/>
        </w:rPr>
        <w:t xml:space="preserve">1.3. Случайные условия</w:t>
      </w:r>
    </w:p>
    <w:p w:rsidR="00000000" w:rsidDel="00000000" w:rsidP="00000000" w:rsidRDefault="00000000" w:rsidRPr="00000000" w14:paraId="000000A6">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Случайные условия</w:t>
      </w:r>
      <w:r w:rsidDel="00000000" w:rsidR="00000000" w:rsidRPr="00000000">
        <w:rPr>
          <w:rFonts w:ascii="Lexend" w:cs="Lexend" w:eastAsia="Lexend" w:hAnsi="Lexend"/>
          <w:color w:val="0f1115"/>
          <w:sz w:val="24"/>
          <w:szCs w:val="24"/>
          <w:highlight w:val="white"/>
          <w:rtl w:val="0"/>
        </w:rPr>
        <w:t xml:space="preserve"> — это те, которые не предусмотрены ни диспозитивными нормами, </w:t>
      </w:r>
      <w:r w:rsidDel="00000000" w:rsidR="00000000" w:rsidRPr="00000000">
        <w:rPr>
          <w:rFonts w:ascii="Lexend" w:cs="Lexend" w:eastAsia="Lexend" w:hAnsi="Lexend"/>
          <w:color w:val="0f1115"/>
          <w:sz w:val="24"/>
          <w:szCs w:val="24"/>
          <w:highlight w:val="white"/>
          <w:rtl w:val="0"/>
        </w:rPr>
        <w:t xml:space="preserve">ни</w:t>
      </w:r>
      <w:r w:rsidDel="00000000" w:rsidR="00000000" w:rsidRPr="00000000">
        <w:rPr>
          <w:rFonts w:ascii="Lexend" w:cs="Lexend" w:eastAsia="Lexend" w:hAnsi="Lexend"/>
          <w:color w:val="0f1115"/>
          <w:sz w:val="24"/>
          <w:szCs w:val="24"/>
          <w:highlight w:val="white"/>
          <w:rtl w:val="0"/>
        </w:rPr>
        <w:t xml:space="preserve"> обычаями, но включаются сторонами исключительно по их инициативе для уточнения, конкретизации или дополнения договора. Они не обязательны для договоров данного вида, но после включения становятся обязательными для исполнения.</w:t>
      </w:r>
    </w:p>
    <w:p w:rsidR="00000000" w:rsidDel="00000000" w:rsidP="00000000" w:rsidRDefault="00000000" w:rsidRPr="00000000" w14:paraId="000000A7">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Примеры случайных условий:</w:t>
      </w:r>
    </w:p>
    <w:p w:rsidR="00000000" w:rsidDel="00000000" w:rsidP="00000000" w:rsidRDefault="00000000" w:rsidRPr="00000000" w14:paraId="000000A8">
      <w:pPr>
        <w:numPr>
          <w:ilvl w:val="0"/>
          <w:numId w:val="20"/>
        </w:numPr>
        <w:spacing w:after="0" w:afterAutospacing="0" w:before="24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Конкретное место и время приемки товара (если законом не предписано).</w:t>
      </w:r>
    </w:p>
    <w:p w:rsidR="00000000" w:rsidDel="00000000" w:rsidP="00000000" w:rsidRDefault="00000000" w:rsidRPr="00000000" w14:paraId="000000A9">
      <w:pPr>
        <w:numPr>
          <w:ilvl w:val="0"/>
          <w:numId w:val="20"/>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Назначение ответственных лиц за коммуникацию (контактные данные менеджеров, порядок уведомлений).</w:t>
      </w:r>
    </w:p>
    <w:p w:rsidR="00000000" w:rsidDel="00000000" w:rsidP="00000000" w:rsidRDefault="00000000" w:rsidRPr="00000000" w14:paraId="000000AA">
      <w:pPr>
        <w:numPr>
          <w:ilvl w:val="0"/>
          <w:numId w:val="20"/>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Условие о том, что письма по электронной почте с определенных адресов признаются официальной перепиской.</w:t>
      </w:r>
    </w:p>
    <w:p w:rsidR="00000000" w:rsidDel="00000000" w:rsidP="00000000" w:rsidRDefault="00000000" w:rsidRPr="00000000" w14:paraId="000000AB">
      <w:pPr>
        <w:numPr>
          <w:ilvl w:val="0"/>
          <w:numId w:val="20"/>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Обязанность стороны предоставлять ежемесячные отчеты о состоянии дел (помимо требований закона).</w:t>
      </w:r>
    </w:p>
    <w:p w:rsidR="00000000" w:rsidDel="00000000" w:rsidP="00000000" w:rsidRDefault="00000000" w:rsidRPr="00000000" w14:paraId="000000AC">
      <w:pPr>
        <w:numPr>
          <w:ilvl w:val="0"/>
          <w:numId w:val="20"/>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Реквизиты сторон (хотя они обычно относятся к формальным атрибутам, а не к условиям, но иногда их отсутствие может создать затруднения).</w:t>
      </w:r>
    </w:p>
    <w:p w:rsidR="00000000" w:rsidDel="00000000" w:rsidP="00000000" w:rsidRDefault="00000000" w:rsidRPr="00000000" w14:paraId="000000AD">
      <w:pPr>
        <w:numPr>
          <w:ilvl w:val="0"/>
          <w:numId w:val="20"/>
        </w:numPr>
        <w:spacing w:after="24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Указание на применимое законодательство (особенно в трансграничных контрактах) или язык договора.</w:t>
      </w:r>
    </w:p>
    <w:p w:rsidR="00000000" w:rsidDel="00000000" w:rsidP="00000000" w:rsidRDefault="00000000" w:rsidRPr="00000000" w14:paraId="000000AE">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tl w:val="0"/>
        </w:rPr>
      </w:r>
    </w:p>
    <w:p w:rsidR="00000000" w:rsidDel="00000000" w:rsidP="00000000" w:rsidRDefault="00000000" w:rsidRPr="00000000" w14:paraId="000000AF">
      <w:pPr>
        <w:spacing w:after="240" w:before="240" w:lineRule="auto"/>
        <w:ind w:left="0" w:firstLine="0"/>
        <w:jc w:val="both"/>
        <w:rPr>
          <w:rFonts w:ascii="Lexend" w:cs="Lexend" w:eastAsia="Lexend" w:hAnsi="Lexend"/>
          <w:b w:val="1"/>
          <w:bCs w:val="1"/>
          <w:color w:val="0f1115"/>
          <w:sz w:val="26"/>
          <w:szCs w:val="26"/>
          <w:highlight w:val="white"/>
        </w:rPr>
      </w:pPr>
      <w:r w:rsidDel="00000000" w:rsidR="00000000" w:rsidRPr="00000000">
        <w:rPr>
          <w:rFonts w:ascii="Lexend" w:cs="Lexend" w:eastAsia="Lexend" w:hAnsi="Lexend"/>
          <w:b w:val="1"/>
          <w:bCs w:val="1"/>
          <w:color w:val="0f1115"/>
          <w:sz w:val="26"/>
          <w:szCs w:val="26"/>
          <w:highlight w:val="white"/>
          <w:rtl w:val="0"/>
        </w:rPr>
        <w:t xml:space="preserve">ПОРЯДОК ЗАКЛЮЧЕНИЯ ДОГОВОРА</w:t>
      </w:r>
    </w:p>
    <w:p w:rsidR="00000000" w:rsidDel="00000000" w:rsidP="00000000" w:rsidRDefault="00000000" w:rsidRPr="00000000" w14:paraId="000000B0">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Гражданский кодекс РФ предусматривает 3 основных порядка заключения договора:</w:t>
      </w:r>
    </w:p>
    <w:p w:rsidR="00000000" w:rsidDel="00000000" w:rsidP="00000000" w:rsidRDefault="00000000" w:rsidRPr="00000000" w14:paraId="000000B1">
      <w:pPr>
        <w:numPr>
          <w:ilvl w:val="0"/>
          <w:numId w:val="22"/>
        </w:numPr>
        <w:spacing w:after="0" w:afterAutospacing="0" w:before="24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Общий порядок (по умолчанию, ст. 432–444 ГК РФ).</w:t>
      </w:r>
    </w:p>
    <w:p w:rsidR="00000000" w:rsidDel="00000000" w:rsidP="00000000" w:rsidRDefault="00000000" w:rsidRPr="00000000" w14:paraId="000000B2">
      <w:pPr>
        <w:numPr>
          <w:ilvl w:val="0"/>
          <w:numId w:val="22"/>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Заключение договора в обязательном порядке (ст. 445 ГК РФ).</w:t>
      </w:r>
    </w:p>
    <w:p w:rsidR="00000000" w:rsidDel="00000000" w:rsidP="00000000" w:rsidRDefault="00000000" w:rsidRPr="00000000" w14:paraId="000000B3">
      <w:pPr>
        <w:numPr>
          <w:ilvl w:val="0"/>
          <w:numId w:val="22"/>
        </w:numPr>
        <w:spacing w:after="24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Заключение договора на торгах (ст. 447–449 ГК РФ).</w:t>
      </w:r>
    </w:p>
    <w:p w:rsidR="00000000" w:rsidDel="00000000" w:rsidP="00000000" w:rsidRDefault="00000000" w:rsidRPr="00000000" w14:paraId="000000B4">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Каждый из этих порядков имеет свою специфику, но все они, так или иначе, опираются на базовую модель «оферта – акцепт».</w:t>
      </w:r>
    </w:p>
    <w:p w:rsidR="00000000" w:rsidDel="00000000" w:rsidP="00000000" w:rsidRDefault="00000000" w:rsidRPr="00000000" w14:paraId="000000B5">
      <w:pPr>
        <w:pStyle w:val="Heading3"/>
        <w:keepNext w:val="0"/>
        <w:keepLines w:val="0"/>
        <w:spacing w:after="240" w:before="480" w:lineRule="auto"/>
        <w:jc w:val="both"/>
        <w:rPr>
          <w:rFonts w:ascii="Lexend" w:cs="Lexend" w:eastAsia="Lexend" w:hAnsi="Lexend"/>
          <w:b w:val="1"/>
          <w:bCs w:val="1"/>
          <w:color w:val="0f1115"/>
          <w:sz w:val="24"/>
          <w:szCs w:val="24"/>
          <w:highlight w:val="white"/>
        </w:rPr>
      </w:pPr>
      <w:bookmarkStart w:colFirst="0" w:colLast="0" w:name="_bgyuw2ilrsaq" w:id="14"/>
      <w:bookmarkEnd w:id="14"/>
      <w:r w:rsidDel="00000000" w:rsidR="00000000" w:rsidRPr="00000000">
        <w:rPr>
          <w:rFonts w:ascii="Lexend" w:cs="Lexend" w:eastAsia="Lexend" w:hAnsi="Lexend"/>
          <w:b w:val="1"/>
          <w:bCs w:val="1"/>
          <w:color w:val="0f1115"/>
          <w:sz w:val="24"/>
          <w:szCs w:val="24"/>
          <w:highlight w:val="white"/>
          <w:rtl w:val="0"/>
        </w:rPr>
        <w:t xml:space="preserve">2.1. Общий порядок заключения договора</w:t>
      </w:r>
    </w:p>
    <w:p w:rsidR="00000000" w:rsidDel="00000000" w:rsidP="00000000" w:rsidRDefault="00000000" w:rsidRPr="00000000" w14:paraId="000000B6">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Общий порядок</w:t>
      </w:r>
      <w:r w:rsidDel="00000000" w:rsidR="00000000" w:rsidRPr="00000000">
        <w:rPr>
          <w:rFonts w:ascii="Lexend" w:cs="Lexend" w:eastAsia="Lexend" w:hAnsi="Lexend"/>
          <w:color w:val="0f1115"/>
          <w:sz w:val="24"/>
          <w:szCs w:val="24"/>
          <w:highlight w:val="white"/>
          <w:rtl w:val="0"/>
        </w:rPr>
        <w:t xml:space="preserve"> — это диспозитивная, наиболее распространенная процедура, которая действует всегда, если иной порядок не предусмотрен законом или соглашением сторон.</w:t>
      </w:r>
    </w:p>
    <w:p w:rsidR="00000000" w:rsidDel="00000000" w:rsidP="00000000" w:rsidRDefault="00000000" w:rsidRPr="00000000" w14:paraId="000000B7">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Он состоит из двух этапов:</w:t>
      </w:r>
    </w:p>
    <w:p w:rsidR="00000000" w:rsidDel="00000000" w:rsidP="00000000" w:rsidRDefault="00000000" w:rsidRPr="00000000" w14:paraId="000000B8">
      <w:pPr>
        <w:pStyle w:val="Heading4"/>
        <w:keepNext w:val="0"/>
        <w:keepLines w:val="0"/>
        <w:spacing w:after="240" w:before="240" w:lineRule="auto"/>
        <w:jc w:val="both"/>
        <w:rPr>
          <w:rFonts w:ascii="Lexend" w:cs="Lexend" w:eastAsia="Lexend" w:hAnsi="Lexend"/>
          <w:b w:val="1"/>
          <w:bCs w:val="1"/>
          <w:color w:val="0f1115"/>
          <w:highlight w:val="white"/>
        </w:rPr>
      </w:pPr>
      <w:bookmarkStart w:colFirst="0" w:colLast="0" w:name="_9qmphkvfnxkq" w:id="15"/>
      <w:bookmarkEnd w:id="15"/>
      <w:r w:rsidDel="00000000" w:rsidR="00000000" w:rsidRPr="00000000">
        <w:rPr>
          <w:rFonts w:ascii="Lexend" w:cs="Lexend" w:eastAsia="Lexend" w:hAnsi="Lexend"/>
          <w:b w:val="1"/>
          <w:bCs w:val="1"/>
          <w:color w:val="0f1115"/>
          <w:highlight w:val="white"/>
          <w:rtl w:val="0"/>
        </w:rPr>
        <w:t xml:space="preserve">2.1.1. Направление оферты (ст. 435 ГК РФ)</w:t>
      </w:r>
    </w:p>
    <w:p w:rsidR="00000000" w:rsidDel="00000000" w:rsidP="00000000" w:rsidRDefault="00000000" w:rsidRPr="00000000" w14:paraId="000000B9">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Оферта</w:t>
      </w:r>
      <w:r w:rsidDel="00000000" w:rsidR="00000000" w:rsidRPr="00000000">
        <w:rPr>
          <w:rFonts w:ascii="Lexend" w:cs="Lexend" w:eastAsia="Lexend" w:hAnsi="Lexend"/>
          <w:color w:val="0f1115"/>
          <w:sz w:val="24"/>
          <w:szCs w:val="24"/>
          <w:highlight w:val="white"/>
          <w:rtl w:val="0"/>
        </w:rPr>
        <w:t xml:space="preserve"> — это адресованное одному или нескольким конкретным лицам предложение заключить договор, которое обладает тремя обязательными признаками:</w:t>
      </w:r>
    </w:p>
    <w:p w:rsidR="00000000" w:rsidDel="00000000" w:rsidP="00000000" w:rsidRDefault="00000000" w:rsidRPr="00000000" w14:paraId="000000BA">
      <w:pPr>
        <w:numPr>
          <w:ilvl w:val="0"/>
          <w:numId w:val="23"/>
        </w:numPr>
        <w:spacing w:after="240" w:before="240" w:lineRule="auto"/>
        <w:ind w:left="720" w:hanging="360"/>
        <w:jc w:val="both"/>
        <w:rPr>
          <w:rFonts w:ascii="Lexend" w:cs="Lexend" w:eastAsia="Lexend" w:hAnsi="Lexend"/>
          <w:b w:val="1"/>
          <w:bCs w:val="1"/>
          <w:highlight w:val="white"/>
        </w:rPr>
      </w:pPr>
      <w:r w:rsidDel="00000000" w:rsidR="00000000" w:rsidRPr="00000000">
        <w:rPr>
          <w:rFonts w:ascii="Lexend" w:cs="Lexend" w:eastAsia="Lexend" w:hAnsi="Lexend"/>
          <w:b w:val="1"/>
          <w:bCs w:val="1"/>
          <w:color w:val="0f1115"/>
          <w:sz w:val="24"/>
          <w:szCs w:val="24"/>
          <w:highlight w:val="white"/>
          <w:rtl w:val="0"/>
        </w:rPr>
        <w:t xml:space="preserve">Определенность</w:t>
      </w:r>
    </w:p>
    <w:p w:rsidR="00000000" w:rsidDel="00000000" w:rsidP="00000000" w:rsidRDefault="00000000" w:rsidRPr="00000000" w14:paraId="000000BB">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Оно должно быть достаточно конкретным, чтобы из него можно было уяснить волю оферента.</w:t>
      </w:r>
    </w:p>
    <w:p w:rsidR="00000000" w:rsidDel="00000000" w:rsidP="00000000" w:rsidRDefault="00000000" w:rsidRPr="00000000" w14:paraId="000000BC">
      <w:pPr>
        <w:numPr>
          <w:ilvl w:val="0"/>
          <w:numId w:val="23"/>
        </w:numPr>
        <w:spacing w:after="240" w:before="340" w:lineRule="auto"/>
        <w:ind w:left="720" w:hanging="360"/>
        <w:jc w:val="both"/>
        <w:rPr>
          <w:rFonts w:ascii="Lexend" w:cs="Lexend" w:eastAsia="Lexend" w:hAnsi="Lexend"/>
          <w:b w:val="1"/>
          <w:bCs w:val="1"/>
          <w:highlight w:val="white"/>
        </w:rPr>
      </w:pPr>
      <w:r w:rsidDel="00000000" w:rsidR="00000000" w:rsidRPr="00000000">
        <w:rPr>
          <w:rFonts w:ascii="Lexend" w:cs="Lexend" w:eastAsia="Lexend" w:hAnsi="Lexend"/>
          <w:b w:val="1"/>
          <w:bCs w:val="1"/>
          <w:color w:val="0f1115"/>
          <w:sz w:val="24"/>
          <w:szCs w:val="24"/>
          <w:highlight w:val="white"/>
          <w:rtl w:val="0"/>
        </w:rPr>
        <w:t xml:space="preserve">Направленность</w:t>
      </w:r>
    </w:p>
    <w:p w:rsidR="00000000" w:rsidDel="00000000" w:rsidP="00000000" w:rsidRDefault="00000000" w:rsidRPr="00000000" w14:paraId="000000BD">
      <w:pPr>
        <w:spacing w:after="240" w:before="3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Оно должно выражать намерение лица, сделавшего предложение, считать себя заключившим договор с адресатом, если тот примет предложение (т.е. нет оговорки «без обязательств», «проект не для подписания»).</w:t>
      </w:r>
    </w:p>
    <w:p w:rsidR="00000000" w:rsidDel="00000000" w:rsidP="00000000" w:rsidRDefault="00000000" w:rsidRPr="00000000" w14:paraId="000000BE">
      <w:pPr>
        <w:numPr>
          <w:ilvl w:val="0"/>
          <w:numId w:val="23"/>
        </w:numPr>
        <w:spacing w:after="240" w:before="340" w:lineRule="auto"/>
        <w:ind w:left="720" w:hanging="360"/>
        <w:jc w:val="both"/>
        <w:rPr>
          <w:rFonts w:ascii="Lexend" w:cs="Lexend" w:eastAsia="Lexend" w:hAnsi="Lexend"/>
          <w:b w:val="1"/>
          <w:bCs w:val="1"/>
          <w:highlight w:val="white"/>
        </w:rPr>
      </w:pPr>
      <w:r w:rsidDel="00000000" w:rsidR="00000000" w:rsidRPr="00000000">
        <w:rPr>
          <w:rFonts w:ascii="Lexend" w:cs="Lexend" w:eastAsia="Lexend" w:hAnsi="Lexend"/>
          <w:b w:val="1"/>
          <w:bCs w:val="1"/>
          <w:color w:val="0f1115"/>
          <w:sz w:val="24"/>
          <w:szCs w:val="24"/>
          <w:highlight w:val="white"/>
          <w:rtl w:val="0"/>
        </w:rPr>
        <w:t xml:space="preserve">Полнота</w:t>
      </w:r>
    </w:p>
    <w:p w:rsidR="00000000" w:rsidDel="00000000" w:rsidP="00000000" w:rsidRDefault="00000000" w:rsidRPr="00000000" w14:paraId="000000BF">
      <w:pPr>
        <w:spacing w:after="240" w:before="3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Оно должно содержать все существенные условия будущего договора.</w:t>
      </w:r>
    </w:p>
    <w:p w:rsidR="00000000" w:rsidDel="00000000" w:rsidP="00000000" w:rsidRDefault="00000000" w:rsidRPr="00000000" w14:paraId="000000C0">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Форма оферты: </w:t>
      </w:r>
      <w:r w:rsidDel="00000000" w:rsidR="00000000" w:rsidRPr="00000000">
        <w:rPr>
          <w:rFonts w:ascii="Lexend" w:cs="Lexend" w:eastAsia="Lexend" w:hAnsi="Lexend"/>
          <w:color w:val="0f1115"/>
          <w:sz w:val="24"/>
          <w:szCs w:val="24"/>
          <w:highlight w:val="white"/>
          <w:rtl w:val="0"/>
        </w:rPr>
        <w:t xml:space="preserve">Любая — письменная (письмо, проект договора, счет на оплату) или устная (при личной встрече, по телефону). Главное — чтобы форма позволила идентифицировать все существенные условия.</w:t>
      </w:r>
    </w:p>
    <w:p w:rsidR="00000000" w:rsidDel="00000000" w:rsidP="00000000" w:rsidRDefault="00000000" w:rsidRPr="00000000" w14:paraId="000000C1">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Безотзывность оферты:</w:t>
      </w:r>
      <w:r w:rsidDel="00000000" w:rsidR="00000000" w:rsidRPr="00000000">
        <w:rPr>
          <w:rFonts w:ascii="Lexend" w:cs="Lexend" w:eastAsia="Lexend" w:hAnsi="Lexend"/>
          <w:color w:val="0f1115"/>
          <w:sz w:val="24"/>
          <w:szCs w:val="24"/>
          <w:highlight w:val="white"/>
          <w:rtl w:val="0"/>
        </w:rPr>
        <w:t xml:space="preserve"> С момента получения оферты адресатом она становится безотзывной на срок, установленный для акцепта (ст. 436 ГК РФ). Оферент не может ее отозвать, если иное не оговорено в самой оферте либо не вытекает из существа предложения или обстановки.</w:t>
      </w:r>
    </w:p>
    <w:p w:rsidR="00000000" w:rsidDel="00000000" w:rsidP="00000000" w:rsidRDefault="00000000" w:rsidRPr="00000000" w14:paraId="000000C2">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Публичная оферта</w:t>
      </w:r>
      <w:r w:rsidDel="00000000" w:rsidR="00000000" w:rsidRPr="00000000">
        <w:rPr>
          <w:rFonts w:ascii="Lexend" w:cs="Lexend" w:eastAsia="Lexend" w:hAnsi="Lexend"/>
          <w:color w:val="0f1115"/>
          <w:sz w:val="24"/>
          <w:szCs w:val="24"/>
          <w:highlight w:val="white"/>
          <w:rtl w:val="0"/>
        </w:rPr>
        <w:t xml:space="preserve"> (ст. 437 ГК РФ) — это особый вид оферты, адресованной неопределенному кругу лиц. Она обладает теми же признаками (определенность, наличие всех существенных условий, явная воля заключить договор с любым отозвавшимся), но обращена к публике. Пример: товар на полке с ценником, кнопка «Купить» на сайте с подробным описанием товара и ценой, меню в кафе с ценами.</w:t>
      </w:r>
    </w:p>
    <w:p w:rsidR="00000000" w:rsidDel="00000000" w:rsidP="00000000" w:rsidRDefault="00000000" w:rsidRPr="00000000" w14:paraId="000000C3">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Отличие оферты от приглашения делать оферты:</w:t>
      </w:r>
      <w:r w:rsidDel="00000000" w:rsidR="00000000" w:rsidRPr="00000000">
        <w:rPr>
          <w:rFonts w:ascii="Lexend" w:cs="Lexend" w:eastAsia="Lexend" w:hAnsi="Lexend"/>
          <w:color w:val="0f1115"/>
          <w:sz w:val="24"/>
          <w:szCs w:val="24"/>
          <w:highlight w:val="white"/>
          <w:rtl w:val="0"/>
        </w:rPr>
        <w:t xml:space="preserve"> Реклама, каталоги, прайс-листы, информация на сайте, если они не содержат всех существенных условий и явного намерения заключить договор, признаются лишь приглашением делать оферты (п. 1 ст. 437 ГК РФ). Продавец не обязан продавать товар по заявленной в рекламе цене, если только это не было явной офертой на сайте с кнопкой оформления заказа.</w:t>
      </w:r>
    </w:p>
    <w:p w:rsidR="00000000" w:rsidDel="00000000" w:rsidP="00000000" w:rsidRDefault="00000000" w:rsidRPr="00000000" w14:paraId="000000C4">
      <w:pPr>
        <w:pStyle w:val="Heading4"/>
        <w:keepNext w:val="0"/>
        <w:keepLines w:val="0"/>
        <w:spacing w:after="240" w:before="240" w:lineRule="auto"/>
        <w:jc w:val="both"/>
        <w:rPr>
          <w:rFonts w:ascii="Lexend" w:cs="Lexend" w:eastAsia="Lexend" w:hAnsi="Lexend"/>
          <w:b w:val="1"/>
          <w:bCs w:val="1"/>
          <w:color w:val="0f1115"/>
          <w:highlight w:val="white"/>
        </w:rPr>
      </w:pPr>
      <w:bookmarkStart w:colFirst="0" w:colLast="0" w:name="_fhigaxq0lhkz" w:id="16"/>
      <w:bookmarkEnd w:id="16"/>
      <w:r w:rsidDel="00000000" w:rsidR="00000000" w:rsidRPr="00000000">
        <w:rPr>
          <w:rFonts w:ascii="Lexend" w:cs="Lexend" w:eastAsia="Lexend" w:hAnsi="Lexend"/>
          <w:b w:val="1"/>
          <w:bCs w:val="1"/>
          <w:color w:val="0f1115"/>
          <w:highlight w:val="white"/>
          <w:rtl w:val="0"/>
        </w:rPr>
        <w:t xml:space="preserve">2.1.2. Акцепт оферты (ст. 438 ГК РФ)</w:t>
      </w:r>
    </w:p>
    <w:p w:rsidR="00000000" w:rsidDel="00000000" w:rsidP="00000000" w:rsidRDefault="00000000" w:rsidRPr="00000000" w14:paraId="000000C5">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Акцепт</w:t>
      </w:r>
      <w:r w:rsidDel="00000000" w:rsidR="00000000" w:rsidRPr="00000000">
        <w:rPr>
          <w:rFonts w:ascii="Lexend" w:cs="Lexend" w:eastAsia="Lexend" w:hAnsi="Lexend"/>
          <w:color w:val="0f1115"/>
          <w:sz w:val="24"/>
          <w:szCs w:val="24"/>
          <w:highlight w:val="white"/>
          <w:rtl w:val="0"/>
        </w:rPr>
        <w:t xml:space="preserve"> — это ответ лица, которому адресована оферта, о ее полном и безоговорочном принятии.</w:t>
      </w:r>
    </w:p>
    <w:p w:rsidR="00000000" w:rsidDel="00000000" w:rsidP="00000000" w:rsidRDefault="00000000" w:rsidRPr="00000000" w14:paraId="000000C6">
      <w:pPr>
        <w:spacing w:after="240" w:before="240" w:lineRule="auto"/>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Требования к акцепту:</w:t>
      </w:r>
    </w:p>
    <w:p w:rsidR="00000000" w:rsidDel="00000000" w:rsidP="00000000" w:rsidRDefault="00000000" w:rsidRPr="00000000" w14:paraId="000000C7">
      <w:pPr>
        <w:numPr>
          <w:ilvl w:val="0"/>
          <w:numId w:val="7"/>
        </w:numPr>
        <w:spacing w:after="240" w:before="240" w:lineRule="auto"/>
        <w:ind w:left="720" w:hanging="360"/>
        <w:jc w:val="both"/>
        <w:rPr>
          <w:rFonts w:ascii="Lexend" w:cs="Lexend" w:eastAsia="Lexend" w:hAnsi="Lexend"/>
          <w:b w:val="1"/>
          <w:bCs w:val="1"/>
          <w:highlight w:val="white"/>
        </w:rPr>
      </w:pPr>
      <w:r w:rsidDel="00000000" w:rsidR="00000000" w:rsidRPr="00000000">
        <w:rPr>
          <w:rFonts w:ascii="Lexend" w:cs="Lexend" w:eastAsia="Lexend" w:hAnsi="Lexend"/>
          <w:b w:val="1"/>
          <w:bCs w:val="1"/>
          <w:color w:val="0f1115"/>
          <w:sz w:val="24"/>
          <w:szCs w:val="24"/>
          <w:highlight w:val="white"/>
          <w:rtl w:val="0"/>
        </w:rPr>
        <w:t xml:space="preserve">Полный</w:t>
      </w:r>
    </w:p>
    <w:p w:rsidR="00000000" w:rsidDel="00000000" w:rsidP="00000000" w:rsidRDefault="00000000" w:rsidRPr="00000000" w14:paraId="000000C8">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Должен выражать согласие со всеми условиями оферты. Любое предложение изменить условия (дополнить, исключить) — это не акцепт, а отказ от акцепта и одновременно новая оферта (ст. 443 ГК РФ). Это ключевой момент.</w:t>
      </w:r>
    </w:p>
    <w:p w:rsidR="00000000" w:rsidDel="00000000" w:rsidP="00000000" w:rsidRDefault="00000000" w:rsidRPr="00000000" w14:paraId="000000C9">
      <w:pPr>
        <w:numPr>
          <w:ilvl w:val="0"/>
          <w:numId w:val="7"/>
        </w:numPr>
        <w:spacing w:after="240" w:before="340" w:lineRule="auto"/>
        <w:ind w:left="720" w:hanging="360"/>
        <w:jc w:val="both"/>
        <w:rPr>
          <w:rFonts w:ascii="Lexend" w:cs="Lexend" w:eastAsia="Lexend" w:hAnsi="Lexend"/>
          <w:b w:val="1"/>
          <w:bCs w:val="1"/>
          <w:highlight w:val="white"/>
        </w:rPr>
      </w:pPr>
      <w:r w:rsidDel="00000000" w:rsidR="00000000" w:rsidRPr="00000000">
        <w:rPr>
          <w:rFonts w:ascii="Lexend" w:cs="Lexend" w:eastAsia="Lexend" w:hAnsi="Lexend"/>
          <w:b w:val="1"/>
          <w:bCs w:val="1"/>
          <w:color w:val="0f1115"/>
          <w:sz w:val="24"/>
          <w:szCs w:val="24"/>
          <w:highlight w:val="white"/>
          <w:rtl w:val="0"/>
        </w:rPr>
        <w:t xml:space="preserve">Безоговорочный</w:t>
      </w:r>
    </w:p>
    <w:p w:rsidR="00000000" w:rsidDel="00000000" w:rsidP="00000000" w:rsidRDefault="00000000" w:rsidRPr="00000000" w14:paraId="000000CA">
      <w:pPr>
        <w:spacing w:after="240" w:before="3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Не должен содержать оговорок, протоколов разногласий, условий «согласны, но с протоколом». В деловом обороте практика подписания договора с протоколом разногласий юридически означает: сторона не принимает оферту, а выдвигает свою.</w:t>
      </w:r>
    </w:p>
    <w:p w:rsidR="00000000" w:rsidDel="00000000" w:rsidP="00000000" w:rsidRDefault="00000000" w:rsidRPr="00000000" w14:paraId="000000CB">
      <w:pPr>
        <w:spacing w:after="240" w:before="240" w:lineRule="auto"/>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Способы акцепта:</w:t>
      </w:r>
    </w:p>
    <w:p w:rsidR="00000000" w:rsidDel="00000000" w:rsidP="00000000" w:rsidRDefault="00000000" w:rsidRPr="00000000" w14:paraId="000000CC">
      <w:pPr>
        <w:numPr>
          <w:ilvl w:val="0"/>
          <w:numId w:val="19"/>
        </w:numPr>
        <w:spacing w:after="0" w:afterAutospacing="0" w:before="24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Прямое письменное заявление (письмо о согласии, подписанный экземпляр договора).</w:t>
      </w:r>
    </w:p>
    <w:p w:rsidR="00000000" w:rsidDel="00000000" w:rsidP="00000000" w:rsidRDefault="00000000" w:rsidRPr="00000000" w14:paraId="000000CD">
      <w:pPr>
        <w:numPr>
          <w:ilvl w:val="0"/>
          <w:numId w:val="19"/>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Конклюдентные действия (п. 3 ст. 438 ГК РФ) — совершение лицом, получившим оферту, в срок, установленный для ее акцепта, действий по выполнению указанных в ней условий (отгрузка товара, уплата денежной суммы, начало работ). Это также считается акцептом, если иное не предусмотрено законом или офертой.</w:t>
      </w:r>
    </w:p>
    <w:p w:rsidR="00000000" w:rsidDel="00000000" w:rsidP="00000000" w:rsidRDefault="00000000" w:rsidRPr="00000000" w14:paraId="000000CE">
      <w:pPr>
        <w:numPr>
          <w:ilvl w:val="0"/>
          <w:numId w:val="19"/>
        </w:numPr>
        <w:spacing w:after="24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Молчание по общему правилу не является акцептом (п. 2 ст. 438 ГК РФ). Исключение — если иное вытекает из закона, обычая или прежних деловых отношений сторон.</w:t>
      </w:r>
    </w:p>
    <w:p w:rsidR="00000000" w:rsidDel="00000000" w:rsidP="00000000" w:rsidRDefault="00000000" w:rsidRPr="00000000" w14:paraId="000000CF">
      <w:pPr>
        <w:pStyle w:val="Heading4"/>
        <w:keepNext w:val="0"/>
        <w:keepLines w:val="0"/>
        <w:spacing w:after="240" w:before="240" w:lineRule="auto"/>
        <w:jc w:val="both"/>
        <w:rPr>
          <w:rFonts w:ascii="Lexend" w:cs="Lexend" w:eastAsia="Lexend" w:hAnsi="Lexend"/>
          <w:b w:val="1"/>
          <w:bCs w:val="1"/>
          <w:color w:val="0f1115"/>
          <w:highlight w:val="white"/>
        </w:rPr>
      </w:pPr>
      <w:bookmarkStart w:colFirst="0" w:colLast="0" w:name="_frn3e3sisx59" w:id="17"/>
      <w:bookmarkEnd w:id="17"/>
      <w:r w:rsidDel="00000000" w:rsidR="00000000" w:rsidRPr="00000000">
        <w:rPr>
          <w:rFonts w:ascii="Lexend" w:cs="Lexend" w:eastAsia="Lexend" w:hAnsi="Lexend"/>
          <w:b w:val="1"/>
          <w:bCs w:val="1"/>
          <w:color w:val="0f1115"/>
          <w:highlight w:val="white"/>
          <w:rtl w:val="0"/>
        </w:rPr>
        <w:t xml:space="preserve">2.1.3. Момент заключения договора (ст. 433 ГК РФ)</w:t>
      </w:r>
    </w:p>
    <w:p w:rsidR="00000000" w:rsidDel="00000000" w:rsidP="00000000" w:rsidRDefault="00000000" w:rsidRPr="00000000" w14:paraId="000000D0">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Общее правило: Договор признается заключенным в момент получения лицом, направившим оферту, ее акцепта. Это «теория получения» акцепта.</w:t>
      </w:r>
    </w:p>
    <w:p w:rsidR="00000000" w:rsidDel="00000000" w:rsidP="00000000" w:rsidRDefault="00000000" w:rsidRPr="00000000" w14:paraId="000000D1">
      <w:pPr>
        <w:spacing w:after="240" w:before="240" w:lineRule="auto"/>
        <w:ind w:left="0" w:firstLine="0"/>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Исключения из общего правила:</w:t>
      </w:r>
    </w:p>
    <w:p w:rsidR="00000000" w:rsidDel="00000000" w:rsidP="00000000" w:rsidRDefault="00000000" w:rsidRPr="00000000" w14:paraId="000000D2">
      <w:pPr>
        <w:numPr>
          <w:ilvl w:val="0"/>
          <w:numId w:val="13"/>
        </w:numPr>
        <w:spacing w:after="240" w:before="240" w:lineRule="auto"/>
        <w:ind w:left="720" w:hanging="36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Реальный договор (напр., заем, ссуда, хранение — если не профессиональный хранитель)</w:t>
      </w:r>
    </w:p>
    <w:p w:rsidR="00000000" w:rsidDel="00000000" w:rsidP="00000000" w:rsidRDefault="00000000" w:rsidRPr="00000000" w14:paraId="000000D3">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С момента фактической передачи вещи (денег, имущества).</w:t>
      </w:r>
    </w:p>
    <w:p w:rsidR="00000000" w:rsidDel="00000000" w:rsidP="00000000" w:rsidRDefault="00000000" w:rsidRPr="00000000" w14:paraId="000000D4">
      <w:pPr>
        <w:numPr>
          <w:ilvl w:val="0"/>
          <w:numId w:val="13"/>
        </w:numPr>
        <w:spacing w:after="240" w:before="240" w:lineRule="auto"/>
        <w:ind w:left="720" w:hanging="36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Договор, подлежащий государственной регистрации (напр., продажа нежилого помещения или предприятия)</w:t>
      </w:r>
    </w:p>
    <w:p w:rsidR="00000000" w:rsidDel="00000000" w:rsidP="00000000" w:rsidRDefault="00000000" w:rsidRPr="00000000" w14:paraId="000000D5">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Для сторон — с момента подписания (или с момента, установленного общими правилами), но для третьих лиц права возникают только с момента государственной регистрации (п. 3 ст. 433 ГК РФ).</w:t>
      </w:r>
    </w:p>
    <w:p w:rsidR="00000000" w:rsidDel="00000000" w:rsidP="00000000" w:rsidRDefault="00000000" w:rsidRPr="00000000" w14:paraId="000000D6">
      <w:pPr>
        <w:pStyle w:val="Heading3"/>
        <w:keepNext w:val="0"/>
        <w:keepLines w:val="0"/>
        <w:spacing w:after="240" w:before="480" w:lineRule="auto"/>
        <w:jc w:val="both"/>
        <w:rPr>
          <w:rFonts w:ascii="Lexend" w:cs="Lexend" w:eastAsia="Lexend" w:hAnsi="Lexend"/>
          <w:b w:val="1"/>
          <w:bCs w:val="1"/>
          <w:color w:val="0f1115"/>
          <w:sz w:val="24"/>
          <w:szCs w:val="24"/>
          <w:highlight w:val="white"/>
        </w:rPr>
      </w:pPr>
      <w:bookmarkStart w:colFirst="0" w:colLast="0" w:name="_os24dhb9tlw4" w:id="18"/>
      <w:bookmarkEnd w:id="18"/>
      <w:r w:rsidDel="00000000" w:rsidR="00000000" w:rsidRPr="00000000">
        <w:rPr>
          <w:rFonts w:ascii="Lexend" w:cs="Lexend" w:eastAsia="Lexend" w:hAnsi="Lexend"/>
          <w:b w:val="1"/>
          <w:bCs w:val="1"/>
          <w:color w:val="0f1115"/>
          <w:sz w:val="24"/>
          <w:szCs w:val="24"/>
          <w:highlight w:val="white"/>
          <w:rtl w:val="0"/>
        </w:rPr>
        <w:t xml:space="preserve">2.2. Заключение договора в обязательном порядке (ст. 445 ГК РФ)</w:t>
      </w:r>
    </w:p>
    <w:p w:rsidR="00000000" w:rsidDel="00000000" w:rsidP="00000000" w:rsidRDefault="00000000" w:rsidRPr="00000000" w14:paraId="000000D7">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В случаях, когда для одной из сторон заключение договора обязательно (публичный договор, предварительный договор, законодательное </w:t>
      </w:r>
      <w:r w:rsidDel="00000000" w:rsidR="00000000" w:rsidRPr="00000000">
        <w:rPr>
          <w:rFonts w:ascii="Lexend" w:cs="Lexend" w:eastAsia="Lexend" w:hAnsi="Lexend"/>
          <w:color w:val="0f1115"/>
          <w:sz w:val="24"/>
          <w:szCs w:val="24"/>
          <w:highlight w:val="white"/>
          <w:rtl w:val="0"/>
        </w:rPr>
        <w:t xml:space="preserve">понуждение</w:t>
      </w:r>
      <w:r w:rsidDel="00000000" w:rsidR="00000000" w:rsidRPr="00000000">
        <w:rPr>
          <w:rFonts w:ascii="Lexend" w:cs="Lexend" w:eastAsia="Lexend" w:hAnsi="Lexend"/>
          <w:color w:val="0f1115"/>
          <w:sz w:val="24"/>
          <w:szCs w:val="24"/>
          <w:highlight w:val="white"/>
          <w:rtl w:val="0"/>
        </w:rPr>
        <w:t xml:space="preserve"> для социально значимых услуг), применяется специальная процедура.</w:t>
      </w:r>
    </w:p>
    <w:p w:rsidR="00000000" w:rsidDel="00000000" w:rsidP="00000000" w:rsidRDefault="00000000" w:rsidRPr="00000000" w14:paraId="000000D8">
      <w:pPr>
        <w:spacing w:after="240" w:before="240" w:lineRule="auto"/>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Если оферта направляется стороной, для которой заключение договора обязательно:</w:t>
      </w:r>
    </w:p>
    <w:p w:rsidR="00000000" w:rsidDel="00000000" w:rsidP="00000000" w:rsidRDefault="00000000" w:rsidRPr="00000000" w14:paraId="000000D9">
      <w:pPr>
        <w:numPr>
          <w:ilvl w:val="0"/>
          <w:numId w:val="16"/>
        </w:numPr>
        <w:spacing w:after="0" w:afterAutospacing="0" w:before="24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Получатель оферты (контрагент) в течение 30 дней (если иной срок не установлен) должен направить извещение об акцепте, либо об отказе от акцепта, либо об акцепте на иных условиях (протокол разногласий).</w:t>
      </w:r>
    </w:p>
    <w:p w:rsidR="00000000" w:rsidDel="00000000" w:rsidP="00000000" w:rsidRDefault="00000000" w:rsidRPr="00000000" w14:paraId="000000DA">
      <w:pPr>
        <w:numPr>
          <w:ilvl w:val="0"/>
          <w:numId w:val="16"/>
        </w:numPr>
        <w:spacing w:after="24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При отказе или уклонении — оференту дано право обратиться в суд с иском о понуждении к заключению договора.</w:t>
      </w:r>
    </w:p>
    <w:p w:rsidR="00000000" w:rsidDel="00000000" w:rsidP="00000000" w:rsidRDefault="00000000" w:rsidRPr="00000000" w14:paraId="000000DB">
      <w:pPr>
        <w:spacing w:after="240" w:before="240" w:lineRule="auto"/>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Если оферта направляется стороной, которая не обязана заключать договор, а получатель (обязанная сторона) не согласен с условиями:</w:t>
      </w:r>
    </w:p>
    <w:p w:rsidR="00000000" w:rsidDel="00000000" w:rsidP="00000000" w:rsidRDefault="00000000" w:rsidRPr="00000000" w14:paraId="000000DC">
      <w:pPr>
        <w:numPr>
          <w:ilvl w:val="0"/>
          <w:numId w:val="17"/>
        </w:numPr>
        <w:spacing w:after="0" w:afterAutospacing="0" w:before="24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Обязанная сторона в 30-дневный срок направляет протокол разногласий к проекту договора.</w:t>
      </w:r>
    </w:p>
    <w:p w:rsidR="00000000" w:rsidDel="00000000" w:rsidP="00000000" w:rsidRDefault="00000000" w:rsidRPr="00000000" w14:paraId="000000DD">
      <w:pPr>
        <w:numPr>
          <w:ilvl w:val="0"/>
          <w:numId w:val="17"/>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Если оферент не согласен с протоколом разногласий, он вправе в течение 30 дней со дня получения протокола передать возникшие разногласия на рассмотрение суда. Иначе договор считается незаключенным.</w:t>
      </w:r>
    </w:p>
    <w:p w:rsidR="00000000" w:rsidDel="00000000" w:rsidP="00000000" w:rsidRDefault="00000000" w:rsidRPr="00000000" w14:paraId="000000DE">
      <w:pPr>
        <w:numPr>
          <w:ilvl w:val="0"/>
          <w:numId w:val="17"/>
        </w:numPr>
        <w:spacing w:after="24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Такая же процедура применяется при заключении публичных договоров (розничная купля-продажа, медицинские услуги, гостиничное обслуживание и т.д.).</w:t>
      </w:r>
    </w:p>
    <w:p w:rsidR="00000000" w:rsidDel="00000000" w:rsidP="00000000" w:rsidRDefault="00000000" w:rsidRPr="00000000" w14:paraId="000000DF">
      <w:pPr>
        <w:pStyle w:val="Heading3"/>
        <w:keepNext w:val="0"/>
        <w:keepLines w:val="0"/>
        <w:spacing w:after="240" w:before="480" w:lineRule="auto"/>
        <w:jc w:val="both"/>
        <w:rPr>
          <w:rFonts w:ascii="Lexend" w:cs="Lexend" w:eastAsia="Lexend" w:hAnsi="Lexend"/>
          <w:b w:val="1"/>
          <w:bCs w:val="1"/>
          <w:color w:val="0f1115"/>
          <w:sz w:val="24"/>
          <w:szCs w:val="24"/>
          <w:highlight w:val="white"/>
        </w:rPr>
      </w:pPr>
      <w:bookmarkStart w:colFirst="0" w:colLast="0" w:name="_fnwn11r81ufi" w:id="19"/>
      <w:bookmarkEnd w:id="19"/>
      <w:r w:rsidDel="00000000" w:rsidR="00000000" w:rsidRPr="00000000">
        <w:rPr>
          <w:rFonts w:ascii="Lexend" w:cs="Lexend" w:eastAsia="Lexend" w:hAnsi="Lexend"/>
          <w:b w:val="1"/>
          <w:bCs w:val="1"/>
          <w:color w:val="0f1115"/>
          <w:sz w:val="24"/>
          <w:szCs w:val="24"/>
          <w:highlight w:val="white"/>
          <w:rtl w:val="0"/>
        </w:rPr>
        <w:t xml:space="preserve">2.3. Заключение договора на торгах (ст. 447–449 ГК РФ)</w:t>
      </w:r>
    </w:p>
    <w:p w:rsidR="00000000" w:rsidDel="00000000" w:rsidP="00000000" w:rsidRDefault="00000000" w:rsidRPr="00000000" w14:paraId="000000E0">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Торги проводятся для выбора контрагента на конкурентной основе. Они могут быть аукционными или конкурсными.</w:t>
      </w:r>
    </w:p>
    <w:p w:rsidR="00000000" w:rsidDel="00000000" w:rsidP="00000000" w:rsidRDefault="00000000" w:rsidRPr="00000000" w14:paraId="000000E1">
      <w:pPr>
        <w:numPr>
          <w:ilvl w:val="0"/>
          <w:numId w:val="2"/>
        </w:numPr>
        <w:spacing w:after="0" w:afterAutospacing="0" w:before="240" w:lineRule="auto"/>
        <w:ind w:left="72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Аукцион:</w:t>
      </w:r>
      <w:r w:rsidDel="00000000" w:rsidR="00000000" w:rsidRPr="00000000">
        <w:rPr>
          <w:rFonts w:ascii="Lexend" w:cs="Lexend" w:eastAsia="Lexend" w:hAnsi="Lexend"/>
          <w:color w:val="0f1115"/>
          <w:sz w:val="24"/>
          <w:szCs w:val="24"/>
          <w:highlight w:val="white"/>
          <w:rtl w:val="0"/>
        </w:rPr>
        <w:t xml:space="preserve"> Победителем признается лицо, предложившее наиболее высокую цену (или, если торги на понижение, наиболее низкую).</w:t>
      </w:r>
    </w:p>
    <w:p w:rsidR="00000000" w:rsidDel="00000000" w:rsidP="00000000" w:rsidRDefault="00000000" w:rsidRPr="00000000" w14:paraId="000000E2">
      <w:pPr>
        <w:numPr>
          <w:ilvl w:val="0"/>
          <w:numId w:val="2"/>
        </w:numPr>
        <w:spacing w:after="24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b w:val="1"/>
          <w:bCs w:val="1"/>
          <w:color w:val="0f1115"/>
          <w:sz w:val="24"/>
          <w:szCs w:val="24"/>
          <w:highlight w:val="white"/>
          <w:rtl w:val="0"/>
        </w:rPr>
        <w:t xml:space="preserve">Конкурс:</w:t>
      </w:r>
      <w:r w:rsidDel="00000000" w:rsidR="00000000" w:rsidRPr="00000000">
        <w:rPr>
          <w:rFonts w:ascii="Lexend" w:cs="Lexend" w:eastAsia="Lexend" w:hAnsi="Lexend"/>
          <w:color w:val="0f1115"/>
          <w:sz w:val="24"/>
          <w:szCs w:val="24"/>
          <w:highlight w:val="white"/>
          <w:rtl w:val="0"/>
        </w:rPr>
        <w:t xml:space="preserve"> Победитель определяется по совокупности условий, установленных организатором.</w:t>
      </w:r>
    </w:p>
    <w:p w:rsidR="00000000" w:rsidDel="00000000" w:rsidP="00000000" w:rsidRDefault="00000000" w:rsidRPr="00000000" w14:paraId="000000E3">
      <w:pPr>
        <w:spacing w:after="240" w:before="240" w:lineRule="auto"/>
        <w:jc w:val="both"/>
        <w:rPr>
          <w:rFonts w:ascii="Lexend" w:cs="Lexend" w:eastAsia="Lexend" w:hAnsi="Lexend"/>
          <w:b w:val="1"/>
          <w:bCs w:val="1"/>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Этапы:</w:t>
      </w:r>
    </w:p>
    <w:p w:rsidR="00000000" w:rsidDel="00000000" w:rsidP="00000000" w:rsidRDefault="00000000" w:rsidRPr="00000000" w14:paraId="000000E4">
      <w:pPr>
        <w:numPr>
          <w:ilvl w:val="0"/>
          <w:numId w:val="18"/>
        </w:numPr>
        <w:spacing w:after="0" w:afterAutospacing="0" w:before="24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Организатор публикует извещение о проведении торгов, которое по своей сути является приглашением делать оферты (либо офертой, если извещение содержит все существенные условия и указание на обязательность заключения договора с победителем).</w:t>
      </w:r>
    </w:p>
    <w:p w:rsidR="00000000" w:rsidDel="00000000" w:rsidP="00000000" w:rsidRDefault="00000000" w:rsidRPr="00000000" w14:paraId="000000E5">
      <w:pPr>
        <w:numPr>
          <w:ilvl w:val="0"/>
          <w:numId w:val="18"/>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Участники подают заявки и вносят задаток.</w:t>
      </w:r>
    </w:p>
    <w:p w:rsidR="00000000" w:rsidDel="00000000" w:rsidP="00000000" w:rsidRDefault="00000000" w:rsidRPr="00000000" w14:paraId="000000E6">
      <w:pPr>
        <w:numPr>
          <w:ilvl w:val="0"/>
          <w:numId w:val="18"/>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В день торгов участники делают свои предложения (оферты), а организатор выбирает лучшее.</w:t>
      </w:r>
    </w:p>
    <w:p w:rsidR="00000000" w:rsidDel="00000000" w:rsidP="00000000" w:rsidRDefault="00000000" w:rsidRPr="00000000" w14:paraId="000000E7">
      <w:pPr>
        <w:numPr>
          <w:ilvl w:val="0"/>
          <w:numId w:val="18"/>
        </w:numPr>
        <w:spacing w:after="24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Результаты оформляются протоколом, который имеет силу договора (п. 6 ст. 448 ГК РФ). Уклонение победителя от подписания протокола или договора влечет утрату задатка и обязанность возместить убытки.</w:t>
      </w:r>
    </w:p>
    <w:p w:rsidR="00000000" w:rsidDel="00000000" w:rsidP="00000000" w:rsidRDefault="00000000" w:rsidRPr="00000000" w14:paraId="000000E8">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b w:val="1"/>
          <w:bCs w:val="1"/>
          <w:color w:val="0f1115"/>
          <w:sz w:val="24"/>
          <w:szCs w:val="24"/>
          <w:highlight w:val="white"/>
          <w:rtl w:val="0"/>
        </w:rPr>
        <w:t xml:space="preserve">Недействительность торгов:</w:t>
      </w:r>
      <w:r w:rsidDel="00000000" w:rsidR="00000000" w:rsidRPr="00000000">
        <w:rPr>
          <w:rFonts w:ascii="Lexend" w:cs="Lexend" w:eastAsia="Lexend" w:hAnsi="Lexend"/>
          <w:color w:val="0f1115"/>
          <w:sz w:val="24"/>
          <w:szCs w:val="24"/>
          <w:highlight w:val="white"/>
          <w:rtl w:val="0"/>
        </w:rPr>
        <w:t xml:space="preserve"> Торги могут быть признаны судом недействительными по иску заинтересованного лица, если были допущены существенные нарушения правил их проведения (ст. 449 ГК РФ).</w:t>
      </w:r>
    </w:p>
    <w:p w:rsidR="00000000" w:rsidDel="00000000" w:rsidP="00000000" w:rsidRDefault="00000000" w:rsidRPr="00000000" w14:paraId="000000E9">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tl w:val="0"/>
        </w:rPr>
      </w:r>
    </w:p>
    <w:p w:rsidR="00000000" w:rsidDel="00000000" w:rsidP="00000000" w:rsidRDefault="00000000" w:rsidRPr="00000000" w14:paraId="000000EA">
      <w:pPr>
        <w:spacing w:after="240" w:before="240" w:lineRule="auto"/>
        <w:ind w:left="0" w:firstLine="0"/>
        <w:jc w:val="both"/>
        <w:rPr>
          <w:rFonts w:ascii="Lexend" w:cs="Lexend" w:eastAsia="Lexend" w:hAnsi="Lexend"/>
          <w:b w:val="1"/>
          <w:bCs w:val="1"/>
          <w:color w:val="0f1115"/>
          <w:sz w:val="26"/>
          <w:szCs w:val="26"/>
          <w:highlight w:val="white"/>
        </w:rPr>
      </w:pPr>
      <w:r w:rsidDel="00000000" w:rsidR="00000000" w:rsidRPr="00000000">
        <w:rPr>
          <w:rFonts w:ascii="Lexend" w:cs="Lexend" w:eastAsia="Lexend" w:hAnsi="Lexend"/>
          <w:b w:val="1"/>
          <w:bCs w:val="1"/>
          <w:color w:val="0f1115"/>
          <w:sz w:val="26"/>
          <w:szCs w:val="26"/>
          <w:highlight w:val="white"/>
          <w:rtl w:val="0"/>
        </w:rPr>
        <w:t xml:space="preserve">ПРЕДДОГОВОРНАЯ ОТВЕТСТВЕННОСТЬ (ст. 434.1 ГК РФ)</w:t>
      </w:r>
    </w:p>
    <w:p w:rsidR="00000000" w:rsidDel="00000000" w:rsidP="00000000" w:rsidRDefault="00000000" w:rsidRPr="00000000" w14:paraId="000000EB">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Закон отдельно охраняет стадию переговоров. Стороны обязаны действовать добросовестно при вступлении в переговоры, в ходе их проведения и по их завершении. Недобросовестными признаются действия:</w:t>
      </w:r>
    </w:p>
    <w:p w:rsidR="00000000" w:rsidDel="00000000" w:rsidP="00000000" w:rsidRDefault="00000000" w:rsidRPr="00000000" w14:paraId="000000EC">
      <w:pPr>
        <w:numPr>
          <w:ilvl w:val="0"/>
          <w:numId w:val="15"/>
        </w:numPr>
        <w:spacing w:after="0" w:afterAutospacing="0" w:before="24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вступление в переговоры или их продолжение при заведомом отсутствии намерения достичь соглашения;</w:t>
      </w:r>
    </w:p>
    <w:p w:rsidR="00000000" w:rsidDel="00000000" w:rsidP="00000000" w:rsidRDefault="00000000" w:rsidRPr="00000000" w14:paraId="000000ED">
      <w:pPr>
        <w:numPr>
          <w:ilvl w:val="0"/>
          <w:numId w:val="15"/>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введение в заблуждение;</w:t>
      </w:r>
    </w:p>
    <w:p w:rsidR="00000000" w:rsidDel="00000000" w:rsidP="00000000" w:rsidRDefault="00000000" w:rsidRPr="00000000" w14:paraId="000000EE">
      <w:pPr>
        <w:numPr>
          <w:ilvl w:val="0"/>
          <w:numId w:val="15"/>
        </w:numPr>
        <w:spacing w:after="24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неоправданное прерывание переговоров при обстоятельствах, когда другая сторона не могла разумно этого ожидать.</w:t>
      </w:r>
    </w:p>
    <w:p w:rsidR="00000000" w:rsidDel="00000000" w:rsidP="00000000" w:rsidRDefault="00000000" w:rsidRPr="00000000" w14:paraId="000000EF">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Последствия: недобросовестная сторона обязана возместить другой стороне причиненные этим убытки — расходы на ведение переговоров, а также ущерб от утраты возможности заключить договор с третьим лицом.</w:t>
      </w:r>
    </w:p>
    <w:p w:rsidR="00000000" w:rsidDel="00000000" w:rsidP="00000000" w:rsidRDefault="00000000" w:rsidRPr="00000000" w14:paraId="000000F0">
      <w:pPr>
        <w:pStyle w:val="Heading2"/>
        <w:keepNext w:val="0"/>
        <w:keepLines w:val="0"/>
        <w:spacing w:after="240" w:before="480" w:lineRule="auto"/>
        <w:jc w:val="both"/>
        <w:rPr>
          <w:rFonts w:ascii="Lexend" w:cs="Lexend" w:eastAsia="Lexend" w:hAnsi="Lexend"/>
          <w:b w:val="1"/>
          <w:bCs w:val="1"/>
          <w:color w:val="0f1115"/>
          <w:sz w:val="26"/>
          <w:szCs w:val="26"/>
          <w:highlight w:val="white"/>
        </w:rPr>
      </w:pPr>
      <w:bookmarkStart w:colFirst="0" w:colLast="0" w:name="_uze2ruxuie2x" w:id="20"/>
      <w:bookmarkEnd w:id="20"/>
      <w:r w:rsidDel="00000000" w:rsidR="00000000" w:rsidRPr="00000000">
        <w:rPr>
          <w:rFonts w:ascii="Lexend" w:cs="Lexend" w:eastAsia="Lexend" w:hAnsi="Lexend"/>
          <w:b w:val="1"/>
          <w:bCs w:val="1"/>
          <w:color w:val="0f1115"/>
          <w:sz w:val="26"/>
          <w:szCs w:val="26"/>
          <w:highlight w:val="white"/>
          <w:rtl w:val="0"/>
        </w:rPr>
        <w:t xml:space="preserve">СПЕЦИФИКА ЗАКЛЮЧЕНИЯ ДОГОВОРОВ В IT-СФЕРЕ</w:t>
      </w:r>
    </w:p>
    <w:p w:rsidR="00000000" w:rsidDel="00000000" w:rsidP="00000000" w:rsidRDefault="00000000" w:rsidRPr="00000000" w14:paraId="000000F1">
      <w:pPr>
        <w:spacing w:after="240" w:before="240" w:lineRule="auto"/>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IT-договоры подчиняются общим правилам, но имеют особенности, часто требующие смешанного регулирования.</w:t>
      </w:r>
    </w:p>
    <w:p w:rsidR="00000000" w:rsidDel="00000000" w:rsidP="00000000" w:rsidRDefault="00000000" w:rsidRPr="00000000" w14:paraId="000000F2">
      <w:pPr>
        <w:numPr>
          <w:ilvl w:val="0"/>
          <w:numId w:val="14"/>
        </w:numPr>
        <w:spacing w:after="240" w:before="240" w:lineRule="auto"/>
        <w:ind w:left="720" w:hanging="360"/>
        <w:jc w:val="both"/>
        <w:rPr>
          <w:rFonts w:ascii="Lexend" w:cs="Lexend" w:eastAsia="Lexend" w:hAnsi="Lexend"/>
          <w:b w:val="1"/>
          <w:bCs w:val="1"/>
          <w:highlight w:val="white"/>
        </w:rPr>
      </w:pPr>
      <w:r w:rsidDel="00000000" w:rsidR="00000000" w:rsidRPr="00000000">
        <w:rPr>
          <w:rFonts w:ascii="Lexend" w:cs="Lexend" w:eastAsia="Lexend" w:hAnsi="Lexend"/>
          <w:b w:val="1"/>
          <w:bCs w:val="1"/>
          <w:color w:val="0f1115"/>
          <w:sz w:val="24"/>
          <w:szCs w:val="24"/>
          <w:highlight w:val="white"/>
          <w:rtl w:val="0"/>
        </w:rPr>
        <w:t xml:space="preserve">Лицензионный договор на ПО (ст. 1235 ГК РФ)</w:t>
      </w:r>
    </w:p>
    <w:p w:rsidR="00000000" w:rsidDel="00000000" w:rsidP="00000000" w:rsidRDefault="00000000" w:rsidRPr="00000000" w14:paraId="000000F3">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Заключается письменно (под угрозой недействительности). </w:t>
      </w:r>
    </w:p>
    <w:p w:rsidR="00000000" w:rsidDel="00000000" w:rsidP="00000000" w:rsidRDefault="00000000" w:rsidRPr="00000000" w14:paraId="000000F4">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Существенные условия: объект (программа), способы использования, условие о вознаграждении (или безвозмездность). </w:t>
      </w:r>
    </w:p>
    <w:p w:rsidR="00000000" w:rsidDel="00000000" w:rsidP="00000000" w:rsidRDefault="00000000" w:rsidRPr="00000000" w14:paraId="000000F5">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Акцепт часто происходит путем конклюдентных действий (установка ПО, начало использования с принятием EULA). EULA — это договор присоединения, размещенный в виде публичной оферты.</w:t>
      </w:r>
    </w:p>
    <w:p w:rsidR="00000000" w:rsidDel="00000000" w:rsidP="00000000" w:rsidRDefault="00000000" w:rsidRPr="00000000" w14:paraId="000000F6">
      <w:pPr>
        <w:numPr>
          <w:ilvl w:val="0"/>
          <w:numId w:val="14"/>
        </w:numPr>
        <w:spacing w:after="240" w:before="340" w:lineRule="auto"/>
        <w:ind w:left="720" w:hanging="360"/>
        <w:jc w:val="both"/>
        <w:rPr>
          <w:rFonts w:ascii="Lexend" w:cs="Lexend" w:eastAsia="Lexend" w:hAnsi="Lexend"/>
          <w:b w:val="1"/>
          <w:bCs w:val="1"/>
          <w:highlight w:val="white"/>
        </w:rPr>
      </w:pPr>
      <w:r w:rsidDel="00000000" w:rsidR="00000000" w:rsidRPr="00000000">
        <w:rPr>
          <w:rFonts w:ascii="Lexend" w:cs="Lexend" w:eastAsia="Lexend" w:hAnsi="Lexend"/>
          <w:b w:val="1"/>
          <w:bCs w:val="1"/>
          <w:color w:val="0f1115"/>
          <w:sz w:val="24"/>
          <w:szCs w:val="24"/>
          <w:highlight w:val="white"/>
          <w:rtl w:val="0"/>
        </w:rPr>
        <w:t xml:space="preserve">Договор авторского заказа (ст. 1288 ГК РФ)</w:t>
      </w:r>
    </w:p>
    <w:p w:rsidR="00000000" w:rsidDel="00000000" w:rsidP="00000000" w:rsidRDefault="00000000" w:rsidRPr="00000000" w14:paraId="000000F7">
      <w:pPr>
        <w:spacing w:after="240" w:before="3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Одна сторона обязуется создать произведение (ПО) и передать заказчику исключительное право или право использования. Существенно условие о сроке создания, иначе договор не считается заключенным.</w:t>
      </w:r>
    </w:p>
    <w:p w:rsidR="00000000" w:rsidDel="00000000" w:rsidP="00000000" w:rsidRDefault="00000000" w:rsidRPr="00000000" w14:paraId="000000F8">
      <w:pPr>
        <w:numPr>
          <w:ilvl w:val="0"/>
          <w:numId w:val="14"/>
        </w:numPr>
        <w:spacing w:after="240" w:before="340" w:lineRule="auto"/>
        <w:ind w:left="720" w:hanging="360"/>
        <w:jc w:val="both"/>
        <w:rPr>
          <w:rFonts w:ascii="Lexend" w:cs="Lexend" w:eastAsia="Lexend" w:hAnsi="Lexend"/>
          <w:b w:val="1"/>
          <w:bCs w:val="1"/>
          <w:highlight w:val="white"/>
        </w:rPr>
      </w:pPr>
      <w:r w:rsidDel="00000000" w:rsidR="00000000" w:rsidRPr="00000000">
        <w:rPr>
          <w:rFonts w:ascii="Lexend" w:cs="Lexend" w:eastAsia="Lexend" w:hAnsi="Lexend"/>
          <w:b w:val="1"/>
          <w:bCs w:val="1"/>
          <w:color w:val="0f1115"/>
          <w:sz w:val="24"/>
          <w:szCs w:val="24"/>
          <w:highlight w:val="white"/>
          <w:rtl w:val="0"/>
        </w:rPr>
        <w:t xml:space="preserve">Смешанный договор на разработку ПО</w:t>
      </w:r>
    </w:p>
    <w:p w:rsidR="00000000" w:rsidDel="00000000" w:rsidP="00000000" w:rsidRDefault="00000000" w:rsidRPr="00000000" w14:paraId="000000F9">
      <w:pPr>
        <w:spacing w:after="240" w:before="3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Объединяет элементы подряда (процесс создания) и лицензионного договора (передача прав). Обязательно детальное техническое задание (предмет) и сроки.</w:t>
      </w:r>
    </w:p>
    <w:p w:rsidR="00000000" w:rsidDel="00000000" w:rsidP="00000000" w:rsidRDefault="00000000" w:rsidRPr="00000000" w14:paraId="000000FA">
      <w:pPr>
        <w:numPr>
          <w:ilvl w:val="0"/>
          <w:numId w:val="14"/>
        </w:numPr>
        <w:spacing w:after="240" w:before="340" w:lineRule="auto"/>
        <w:ind w:left="720" w:hanging="360"/>
        <w:jc w:val="both"/>
        <w:rPr>
          <w:rFonts w:ascii="Lexend" w:cs="Lexend" w:eastAsia="Lexend" w:hAnsi="Lexend"/>
          <w:b w:val="1"/>
          <w:bCs w:val="1"/>
          <w:highlight w:val="white"/>
        </w:rPr>
      </w:pPr>
      <w:r w:rsidDel="00000000" w:rsidR="00000000" w:rsidRPr="00000000">
        <w:rPr>
          <w:rFonts w:ascii="Lexend" w:cs="Lexend" w:eastAsia="Lexend" w:hAnsi="Lexend"/>
          <w:b w:val="1"/>
          <w:bCs w:val="1"/>
          <w:color w:val="0f1115"/>
          <w:sz w:val="24"/>
          <w:szCs w:val="24"/>
          <w:highlight w:val="white"/>
          <w:rtl w:val="0"/>
        </w:rPr>
        <w:t xml:space="preserve">Пользовательское соглашение (ст. 437, 428 ГК РФ)</w:t>
      </w:r>
    </w:p>
    <w:p w:rsidR="00000000" w:rsidDel="00000000" w:rsidP="00000000" w:rsidRDefault="00000000" w:rsidRPr="00000000" w14:paraId="000000FB">
      <w:pPr>
        <w:spacing w:after="240" w:before="340" w:lineRule="auto"/>
        <w:ind w:left="0" w:firstLine="0"/>
        <w:jc w:val="both"/>
        <w:rPr>
          <w:rFonts w:ascii="Lexend" w:cs="Lexend" w:eastAsia="Lexend" w:hAnsi="Lexend"/>
          <w:color w:val="0f1115"/>
          <w:sz w:val="24"/>
          <w:szCs w:val="24"/>
          <w:highlight w:val="white"/>
        </w:rPr>
      </w:pPr>
      <w:r w:rsidDel="00000000" w:rsidR="00000000" w:rsidRPr="00000000">
        <w:rPr>
          <w:rFonts w:ascii="Lexend" w:cs="Lexend" w:eastAsia="Lexend" w:hAnsi="Lexend"/>
          <w:color w:val="0f1115"/>
          <w:sz w:val="24"/>
          <w:szCs w:val="24"/>
          <w:highlight w:val="white"/>
          <w:rtl w:val="0"/>
        </w:rPr>
        <w:t xml:space="preserve">Это публичная оферта, акцепт которой происходит путем регистрации или начала использования сервиса. Относится к договорам присоединения, что дает пользователю право требовать расторжения или изменения обременительных условий.</w:t>
      </w:r>
    </w:p>
    <w:p w:rsidR="00000000" w:rsidDel="00000000" w:rsidP="00000000" w:rsidRDefault="00000000" w:rsidRPr="00000000" w14:paraId="000000FC">
      <w:pPr>
        <w:pStyle w:val="Heading2"/>
        <w:keepNext w:val="0"/>
        <w:keepLines w:val="0"/>
        <w:spacing w:after="240" w:before="480" w:lineRule="auto"/>
        <w:jc w:val="both"/>
        <w:rPr>
          <w:rFonts w:ascii="Lexend" w:cs="Lexend" w:eastAsia="Lexend" w:hAnsi="Lexend"/>
          <w:b w:val="1"/>
          <w:bCs w:val="1"/>
          <w:color w:val="0f1115"/>
          <w:sz w:val="26"/>
          <w:szCs w:val="26"/>
          <w:highlight w:val="white"/>
        </w:rPr>
      </w:pPr>
      <w:bookmarkStart w:colFirst="0" w:colLast="0" w:name="_ncvvzvvjfo92" w:id="21"/>
      <w:bookmarkEnd w:id="21"/>
      <w:r w:rsidDel="00000000" w:rsidR="00000000" w:rsidRPr="00000000">
        <w:rPr>
          <w:rFonts w:ascii="Lexend" w:cs="Lexend" w:eastAsia="Lexend" w:hAnsi="Lexend"/>
          <w:b w:val="1"/>
          <w:bCs w:val="1"/>
          <w:color w:val="0f1115"/>
          <w:sz w:val="26"/>
          <w:szCs w:val="26"/>
          <w:highlight w:val="white"/>
          <w:rtl w:val="0"/>
        </w:rPr>
        <w:t xml:space="preserve">АЛГОРИТМ ЗАКЛЮЧЕНИЯ ДОГОВОРА</w:t>
      </w:r>
    </w:p>
    <w:p w:rsidR="00000000" w:rsidDel="00000000" w:rsidP="00000000" w:rsidRDefault="00000000" w:rsidRPr="00000000" w14:paraId="000000FD">
      <w:pPr>
        <w:numPr>
          <w:ilvl w:val="0"/>
          <w:numId w:val="5"/>
        </w:numPr>
        <w:spacing w:after="0" w:afterAutospacing="0" w:before="24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Определите, какой порядок применяется: общий, обязательный или торги.</w:t>
      </w:r>
    </w:p>
    <w:p w:rsidR="00000000" w:rsidDel="00000000" w:rsidP="00000000" w:rsidRDefault="00000000" w:rsidRPr="00000000" w14:paraId="000000FE">
      <w:pPr>
        <w:numPr>
          <w:ilvl w:val="0"/>
          <w:numId w:val="5"/>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Установите существенные условия для данного типа договора (по ГК и специальным законам). Убедитесь, что они отражены в оферте.</w:t>
      </w:r>
    </w:p>
    <w:p w:rsidR="00000000" w:rsidDel="00000000" w:rsidP="00000000" w:rsidRDefault="00000000" w:rsidRPr="00000000" w14:paraId="000000FF">
      <w:pPr>
        <w:numPr>
          <w:ilvl w:val="0"/>
          <w:numId w:val="5"/>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Направьте оферту с соблюдением всех требований (определенность, полнота). Если хотите сохранить право отзыва — укажите это в оферте, иначе она безотзывна.</w:t>
      </w:r>
    </w:p>
    <w:p w:rsidR="00000000" w:rsidDel="00000000" w:rsidP="00000000" w:rsidRDefault="00000000" w:rsidRPr="00000000" w14:paraId="00000100">
      <w:pPr>
        <w:numPr>
          <w:ilvl w:val="0"/>
          <w:numId w:val="5"/>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Дождитесь акцепта — полного и безоговорочного. Будьте внимательны: ответ с оговорками — это новая оферта, которую нужно акцептовать в свою очередь.</w:t>
      </w:r>
    </w:p>
    <w:p w:rsidR="00000000" w:rsidDel="00000000" w:rsidP="00000000" w:rsidRDefault="00000000" w:rsidRPr="00000000" w14:paraId="00000101">
      <w:pPr>
        <w:numPr>
          <w:ilvl w:val="0"/>
          <w:numId w:val="5"/>
        </w:numPr>
        <w:spacing w:after="0" w:afterAutospacing="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Зафиксируйте момент заключения (получение акцепта, передача вещи, регистрация). До этого момента договор не считается заключенным, и стороны могут нести лишь преддоговорную ответственность.</w:t>
      </w:r>
    </w:p>
    <w:p w:rsidR="00000000" w:rsidDel="00000000" w:rsidP="00000000" w:rsidRDefault="00000000" w:rsidRPr="00000000" w14:paraId="00000102">
      <w:pPr>
        <w:numPr>
          <w:ilvl w:val="0"/>
          <w:numId w:val="5"/>
        </w:numPr>
        <w:spacing w:after="240" w:before="0" w:beforeAutospacing="0" w:lineRule="auto"/>
        <w:ind w:left="720" w:hanging="360"/>
        <w:jc w:val="both"/>
        <w:rPr>
          <w:rFonts w:ascii="Lexend" w:cs="Lexend" w:eastAsia="Lexend" w:hAnsi="Lexend"/>
          <w:highlight w:val="white"/>
        </w:rPr>
      </w:pPr>
      <w:r w:rsidDel="00000000" w:rsidR="00000000" w:rsidRPr="00000000">
        <w:rPr>
          <w:rFonts w:ascii="Lexend" w:cs="Lexend" w:eastAsia="Lexend" w:hAnsi="Lexend"/>
          <w:color w:val="0f1115"/>
          <w:sz w:val="24"/>
          <w:szCs w:val="24"/>
          <w:highlight w:val="white"/>
          <w:rtl w:val="0"/>
        </w:rPr>
        <w:t xml:space="preserve">При необходимости дополните договор обычными и случайными условиями, помня, что последние становятся обязательными только после согласования обеими сторонами.</w:t>
      </w:r>
    </w:p>
    <w:p w:rsidR="00000000" w:rsidDel="00000000" w:rsidP="00000000" w:rsidRDefault="00000000" w:rsidRPr="00000000" w14:paraId="00000103">
      <w:pPr>
        <w:spacing w:after="240" w:before="240" w:lineRule="auto"/>
        <w:jc w:val="both"/>
        <w:rPr>
          <w:rFonts w:ascii="Lexend" w:cs="Lexend" w:eastAsia="Lexend" w:hAnsi="Lexend"/>
          <w:color w:val="0f1115"/>
          <w:sz w:val="24"/>
          <w:szCs w:val="24"/>
          <w:highlight w:val="white"/>
        </w:rPr>
      </w:pPr>
      <w:r w:rsidDel="00000000" w:rsidR="00000000" w:rsidRPr="00000000">
        <w:rPr>
          <w:rtl w:val="0"/>
        </w:rPr>
      </w:r>
    </w:p>
    <w:p w:rsidR="00000000" w:rsidDel="00000000" w:rsidP="00000000" w:rsidRDefault="00000000" w:rsidRPr="00000000" w14:paraId="00000104">
      <w:pPr>
        <w:spacing w:after="240" w:before="240" w:lineRule="auto"/>
        <w:ind w:left="0" w:firstLine="0"/>
        <w:jc w:val="both"/>
        <w:rPr>
          <w:rFonts w:ascii="Lexend" w:cs="Lexend" w:eastAsia="Lexend" w:hAnsi="Lexend"/>
          <w:color w:val="0f1115"/>
          <w:sz w:val="24"/>
          <w:szCs w:val="24"/>
          <w:highlight w:val="white"/>
        </w:rPr>
      </w:pPr>
      <w:r w:rsidDel="00000000" w:rsidR="00000000" w:rsidRPr="00000000">
        <w:rPr>
          <w:rtl w:val="0"/>
        </w:rPr>
      </w:r>
    </w:p>
    <w:p w:rsidR="00000000" w:rsidDel="00000000" w:rsidP="00000000" w:rsidRDefault="00000000" w:rsidRPr="00000000" w14:paraId="00000105">
      <w:pPr>
        <w:spacing w:after="240" w:before="240" w:lineRule="auto"/>
        <w:ind w:left="0" w:firstLine="0"/>
        <w:jc w:val="both"/>
        <w:rPr>
          <w:rFonts w:ascii="Lexend" w:cs="Lexend" w:eastAsia="Lexend" w:hAnsi="Lexend"/>
          <w:color w:val="0f1115"/>
          <w:sz w:val="23"/>
          <w:szCs w:val="23"/>
          <w:highlight w:val="white"/>
        </w:rPr>
      </w:pPr>
      <w:r w:rsidDel="00000000" w:rsidR="00000000" w:rsidRPr="00000000">
        <w:rPr>
          <w:rtl w:val="0"/>
        </w:rPr>
      </w:r>
    </w:p>
    <w:p w:rsidR="00000000" w:rsidDel="00000000" w:rsidP="00000000" w:rsidRDefault="00000000" w:rsidRPr="00000000" w14:paraId="00000106">
      <w:pPr>
        <w:spacing w:after="240" w:before="240" w:lineRule="auto"/>
        <w:ind w:left="0" w:firstLine="0"/>
        <w:jc w:val="both"/>
        <w:rPr>
          <w:rFonts w:ascii="Lexend" w:cs="Lexend" w:eastAsia="Lexend" w:hAnsi="Lexend"/>
          <w:color w:val="0f1115"/>
          <w:sz w:val="23"/>
          <w:szCs w:val="23"/>
          <w:highlight w:val="white"/>
        </w:rPr>
      </w:pPr>
      <w:r w:rsidDel="00000000" w:rsidR="00000000" w:rsidRPr="00000000">
        <w:rPr>
          <w:rtl w:val="0"/>
        </w:rPr>
      </w:r>
    </w:p>
    <w:p w:rsidR="00000000" w:rsidDel="00000000" w:rsidP="00000000" w:rsidRDefault="00000000" w:rsidRPr="00000000" w14:paraId="00000107">
      <w:pPr>
        <w:spacing w:after="240" w:before="340" w:lineRule="auto"/>
        <w:ind w:left="0" w:firstLine="0"/>
        <w:jc w:val="both"/>
        <w:rPr>
          <w:rFonts w:ascii="Lexend" w:cs="Lexend" w:eastAsia="Lexend" w:hAnsi="Lexend"/>
          <w:b w:val="1"/>
          <w:bCs w:val="1"/>
          <w:color w:val="0f1115"/>
          <w:sz w:val="26"/>
          <w:szCs w:val="26"/>
        </w:rPr>
      </w:pPr>
      <w:r w:rsidDel="00000000" w:rsidR="00000000" w:rsidRPr="00000000">
        <w:rPr>
          <w:rtl w:val="0"/>
        </w:rPr>
      </w:r>
    </w:p>
    <w:p w:rsidR="00000000" w:rsidDel="00000000" w:rsidP="00000000" w:rsidRDefault="00000000" w:rsidRPr="00000000" w14:paraId="00000108">
      <w:pPr>
        <w:spacing w:after="240" w:before="340" w:lineRule="auto"/>
        <w:ind w:left="0" w:firstLine="0"/>
        <w:jc w:val="both"/>
        <w:rPr>
          <w:rFonts w:ascii="Lexend" w:cs="Lexend" w:eastAsia="Lexend" w:hAnsi="Lexend"/>
          <w:color w:val="0f1115"/>
          <w:sz w:val="24"/>
          <w:szCs w:val="24"/>
        </w:rPr>
      </w:pPr>
      <w:r w:rsidDel="00000000" w:rsidR="00000000" w:rsidRPr="00000000">
        <w:rPr>
          <w:rtl w:val="0"/>
        </w:rPr>
      </w:r>
    </w:p>
    <w:p w:rsidR="00000000" w:rsidDel="00000000" w:rsidP="00000000" w:rsidRDefault="00000000" w:rsidRPr="00000000" w14:paraId="00000109">
      <w:pPr>
        <w:spacing w:after="240" w:before="340" w:lineRule="auto"/>
        <w:ind w:left="0" w:firstLine="0"/>
        <w:jc w:val="both"/>
        <w:rPr>
          <w:rFonts w:ascii="Lexend" w:cs="Lexend" w:eastAsia="Lexend" w:hAnsi="Lexend"/>
          <w:b w:val="1"/>
          <w:bCs w:val="1"/>
          <w:color w:val="0f1115"/>
          <w:sz w:val="26"/>
          <w:szCs w:val="26"/>
        </w:rPr>
      </w:pPr>
      <w:r w:rsidDel="00000000" w:rsidR="00000000" w:rsidRPr="00000000">
        <w:rPr>
          <w:rtl w:val="0"/>
        </w:rPr>
      </w:r>
    </w:p>
    <w:p w:rsidR="00000000" w:rsidDel="00000000" w:rsidP="00000000" w:rsidRDefault="00000000" w:rsidRPr="00000000" w14:paraId="0000010A">
      <w:pPr>
        <w:spacing w:after="240" w:before="240" w:lineRule="auto"/>
        <w:ind w:left="-40" w:right="-40" w:firstLine="0"/>
        <w:jc w:val="both"/>
        <w:rPr>
          <w:rFonts w:ascii="Lexend" w:cs="Lexend" w:eastAsia="Lexend" w:hAnsi="Lexend"/>
          <w:color w:val="0f1115"/>
          <w:sz w:val="24"/>
          <w:szCs w:val="24"/>
        </w:rPr>
      </w:pPr>
      <w:r w:rsidDel="00000000" w:rsidR="00000000" w:rsidRPr="00000000">
        <w:rPr>
          <w:rtl w:val="0"/>
        </w:rPr>
      </w:r>
    </w:p>
    <w:p w:rsidR="00000000" w:rsidDel="00000000" w:rsidP="00000000" w:rsidRDefault="00000000" w:rsidRPr="00000000" w14:paraId="0000010B">
      <w:pPr>
        <w:jc w:val="both"/>
        <w:rPr>
          <w:rFonts w:ascii="Lexend" w:cs="Lexend" w:eastAsia="Lexend" w:hAnsi="Lexend"/>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strike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strike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