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Общее решение неоднородного линейного дифференциального уравнения с постоянными коэффициентами, определение устойчивости и критерии.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573798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573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91188" cy="4429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4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