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Настройка регуляторов по Никольсу.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