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МИНИСТЕРСТВО НАУКИ И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0" w:lineRule="auto"/>
        <w:ind w:left="241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ФЕДЕРАЛЬНОЕ ГОСУДАРСТВЕННОЕ АВТОНОМНОЕ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«НОВОСИБИРСКИЙ НАЦИОНАЛЬНЫЙ ИССЛЕДОВАТЕЛЬСКИЙ ГОСУДАРСТВЕННЫЙ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241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общей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09.03.01 Информатика и вычислительная 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Программная инженерия и компьютерные науки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140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ch3hdwulis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прохождении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учебной практики (эксплуатационной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30"/>
          <w:szCs w:val="3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perscript"/>
          <w:rtl w:val="0"/>
        </w:rPr>
        <w:t xml:space="preserve">               (указывается наименование практики)</w:t>
      </w:r>
    </w:p>
    <w:p w:rsidR="00000000" w:rsidDel="00000000" w:rsidP="00000000" w:rsidRDefault="00000000" w:rsidRPr="00000000" w14:paraId="00000012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Обучающейся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Авдониной Лады Вадимовны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группы 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23202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курса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73"/>
          <w:tab w:val="left" w:leader="none" w:pos="3433"/>
        </w:tabs>
        <w:spacing w:after="0" w:line="240" w:lineRule="auto"/>
        <w:ind w:left="289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7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задания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Применение онтологических моделей и GPT для разработки цифровых двойников регламентов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v1zvcbu00e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 прохождения практики: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(полное наименование организации и структурного подразделения, индекс, адрес)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Сроки прохождения практики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с 02.02.2026 г. по 28.05.2026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Руководитель практики от профильной организации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в.н.с.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828"/>
          <w:tab w:val="left" w:leader="none" w:pos="6946"/>
        </w:tabs>
        <w:spacing w:after="0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полностью, должность)                                              (подпись)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Руководитель практики от НГУ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зав. каф.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828"/>
          <w:tab w:val="left" w:leader="none" w:pos="6946"/>
        </w:tabs>
        <w:spacing w:after="0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полностью, должность)                                              (подпись)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Руководитель ВКР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зав. каф.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828"/>
          <w:tab w:val="left" w:leader="none" w:pos="6946"/>
        </w:tabs>
        <w:spacing w:after="0" w:line="240" w:lineRule="auto"/>
        <w:ind w:left="3175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полностью, должность)                                              (подпись)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Оценка по итогам защиты отчета: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ab/>
        <w:tab/>
        <w:t xml:space="preserve">(неудовлетворительно, удовлетворительно, хорошо, отлично)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заслушан на заседании кафедры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общей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кафедры)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протокол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№17-26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«3» июня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Новосибирск 2026</w:t>
      </w:r>
    </w:p>
    <w:p w:rsidR="00000000" w:rsidDel="00000000" w:rsidP="00000000" w:rsidRDefault="00000000" w:rsidRPr="00000000" w14:paraId="0000002C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rtpt9dsmtgpm" w:id="2"/>
      <w:bookmarkEnd w:id="2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СОДЕРЖАНИЕ</w:t>
      </w:r>
    </w:p>
    <w:sdt>
      <w:sdtPr>
        <w:id w:val="7693050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tpt9dsmtgp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</w:t>
            </w:r>
          </w:hyperlink>
          <w:hyperlink w:anchor="_heading=h.rtpt9dsmtgpm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одержание</w:t>
            </w:r>
          </w:hyperlink>
          <w:hyperlink w:anchor="_heading=h.rtpt9dsmtgp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Введение</w:t>
          </w:r>
          <w:hyperlink w:anchor="_heading=h.kq2p3k4rugp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Основная часть</w:t>
          </w:r>
          <w:hyperlink w:anchor="_heading=h.oanlb7pzx39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ep9ta52i6c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профессиональных задач и приобретенных навыков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1p4qqtsffa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проделанной работы и результатов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3ck1gmxdsr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Подготовительный этап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homucyk6if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предметной области и постановка требований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mvquqgkd5j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Определение целей и задач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k88vtwislb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минимально необходимого функционала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h4hiibwa75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Нефункциональные требования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bz3livm4gd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Ограничения и границы проекта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rv1brfqytr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Проектирование архитектуры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ocy5qeufue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Технологический стек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xlxjvlxp9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Структура каталогов проекта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ius3z56ujk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Build-time пайплайна (построение онтологии)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a4ap64z376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Извлечение текста из регламента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vw8iaj0e8y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Генерация черновика онтологии с помощью больших языковых моделей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l0d9mngb70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Материализация черновика в OWL формат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e017fxbe0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Ручная экспертная доводка онтологии в Protégé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2n2f0oe5pc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финальной версии practice.owl в систему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nv32oyyxzu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Runtime-пайплайна (оперативная проверка приказов)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tpum57qyl3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Поддержка различных форматов документов (PDF, DOCX, TXT)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l2u8aq93iv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Извлечение текста и OCR-подсистема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xw6el5udr8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Структурированное извлечение фактов с помощью больших языковых моделей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d4svx9ai3w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Кэширование и обеспечение устойчивости обработки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182ke27tj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ядра проверки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a6h6ur3m8d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и работа с OWL-онтологией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hmhuzljzdm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 извлеченных фактов в онтологическую модель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qqg8pgc1rb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Логический вывод с помощью ризонера HermiT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2omac3scbt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Прикладные проверки регламентных правил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1zh5lgsico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отчета о нарушениях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m6208xvj6t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пользовательского веб-интерфейса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zbfxll3c3l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 загрузки документов и мониторинга процесса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7c83ihwnsq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Представление результатов проверки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d87gtmvkgz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Функциональность управления онтологией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wt0kap5grh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Тестирование и верификация работоспособности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6bc9uv8co3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End-to-end тестирование на демонстрационном приказе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j4gp4ix0rt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производительности и стабильности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l1di7ngvnr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Подготовка документации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nicuk2nutk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 документация проекта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ugchqyw94t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Пользовательские и эксплуатационные инструкции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x98au06cr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</w:t>
            </w:r>
          </w:hyperlink>
          <w:hyperlink w:anchor="_heading=h.tlx98au06cr9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аключение</w:t>
            </w:r>
          </w:hyperlink>
          <w:hyperlink w:anchor="_heading=h.tlx98au06cr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ofo52uuyh9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</w:t>
            </w:r>
          </w:hyperlink>
          <w:hyperlink w:anchor="_heading=h.7ofo52uuyh9e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писок литературы</w:t>
            </w:r>
          </w:hyperlink>
          <w:hyperlink w:anchor="_heading=h.7ofo52uuyh9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7" w:type="default"/>
          <w:footerReference r:id="rId8" w:type="even"/>
          <w:pgSz w:h="16838" w:w="11906" w:orient="portrait"/>
          <w:pgMar w:bottom="1133.8582677165355" w:top="1133.8582677165355" w:left="1700.7874015748032" w:right="566.9291338582677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kq2p3k4rugp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учебной (эксплуатационной) практики являлось развитие практических навыков разработки и внедрения программных решений в области информационных технологий через проектирование и реализацию прототипа системы автоматической проверки нормативных документов на соответствие регламенту.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Акцент в работе был сделан на создании работающего решения onto-practice — прототипа цифрового двойника регламента кафедры, который позволяет автоматически извлекать факты из приказов о направлении студентов на практику и проверять их на соответствие «Методическим рекомендациям по организации и проведению практики обучающихся ФИТ НГУ».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решаемые задачи: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требования предметной области и определить минимально жизнеспособный функционал (MVP) системы автоматической проверки нормативных документов.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Спроектировать архитектуру программного ре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шения с чётким разделением процессов построения онтологической модели (build-time) и процессов оперативной проверки документов (runtime).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и реализовать механизм автоматической генерации черновика онтологии регламента на основе анализа его текстового содержания с применением больших языковых моделей.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Организовать и описать методику ручной доработки онтологии в специализированной среде Protégé с последующей интеграцией финальной версии в систему.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механизмы извлечения структурированных данных из приказов в форматах PDF, DOCX и TXT, включая распознавание текста (OCR) и последующую семантическую интерпретацию с помощью больших языковых моделей.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ядро системы проверки, обеспечивающее загрузку онтологической модели, внесение извлечённых фактов, выполнение логического вывода с помощью ризонера HermiT, а также прикладные проверки ключевых регламентных правил.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веб-интерфейс, позволяющий пользователям загружать документы, отслеживать процесс обработки и получать наглядные отчёты о результатах проверки.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функциональность управления версиями онтологической модели непосредственно через веб-интерфейс, включая загрузку новых версий, получение черновиков и создание резервных копий.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Подготовить комплексную техническую документацию проекта, описать  ограничения реализованного прототипа и определить перспективные направления его развития.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Актуальность темы обусловлена необходимостью перехода от ручного контроля нормативных документов к автоматизированным, воспроизводимым и формально проверяемым процессам в вузе. Традиционная ручная проверка приказов о практике обладает существенными недостатками: высокая трудоёмкость при массовой обработке, субъективность трактовки требований, частые рутинные ошибки (даты, пропущенные поля, дубли зачётных книжек) и сложность актуализации правил при изменении регламента.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исполняемой модели регламента (цифрового двойника) устраняет эти проблемы, превращая статичный текст в динамическую систему, способную автоматически выявлять нарушения, генерировать обоснованные отчёты и быстро адаптироваться к изменениям нормативной базы.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практики: процессы нормативного контроля и документооборота в вузе.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Предмет исследования: методы и технологии создания цифрового двойника регламента на основе онтологических моделей (OWL), логического вывода и больших языковых моделей.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прохождения практики: 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15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Предполагаемые результаты прохождения практики: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Разработанный и работоспособный прототип системы автоматической проверки приказов о направлении студентов на практику на соответствие требованиям регламента;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Практический опыт проектирования архитектуры программного комплекса с чётким разделением этапов создания онтологической модели и этапов её оперативного применения;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Навыки работы с семантическими технологиями, включая создание, экспертную доработку и применение OWL-онтологий в специализированной среде Protégé, а также интеграцию с логическим ризонером HermiT;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Опыт разработки устойчивых механизмов извлечения структурированной информации из нормативных документов с использованием больших языковых моделей, включая обработку ошибок, альтернативные пути выполнения и кэширование результатов;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полнофункционального веб-приложения, обеспечивающего удобный пользовательский интерфейс для загрузки документов, контроля процесса проверки и представления результатов;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Глубокое понимание методологии создания цифровых двойников регламентов как комплексной системы, объединяющей онтологические модели, средства логического вывода и компоненты искусственного интеллекта;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3.8582677165355" w:top="1133.8582677165355" w:left="1700.7874015748032" w:right="566.9291338582677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Комплексная техническая и методическая документация проекта, включающая описание архитектуры, требований, технологических процессов и рекомендаций по дальнейшему развити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0" w:before="0" w:line="24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oanlb7pzx39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ОСНОВНАЯ ЧАСТЬ</w:t>
      </w:r>
    </w:p>
    <w:p w:rsidR="00000000" w:rsidDel="00000000" w:rsidP="00000000" w:rsidRDefault="00000000" w:rsidRPr="00000000" w14:paraId="00000074">
      <w:pPr>
        <w:pStyle w:val="Heading2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ep9ta52i6c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Описание профессиональных задач и приобретенных навыков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решался комплекс взаимосвязанных профессиональных задач, направленных на проектирование и разработку прототипа системы автоматической проверки нормативных документов на основе семантических технологий и методов искусственного интеллекта.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решаемые задачи: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Аналитическая задача: изучение и формализация требований предметной области, определение функционального объёма минимально жизнеспособного продукта (MVP).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Методологическая задача: проектирование архитектуры программного решения с чётким разделением процессов создания онтологической модели и процессов её оперативного применения.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Конструкторско-технологическая задача: разработка и реализация основных компонентов системы, включая механизмы извлечения данных из документов, работу с онтологиями, логический вывод и пользовательский интерфейс.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Инженерно-эксплуатационная задача: обеспечение управляемости онтологической моделью, включая механизмы её обновления и версионирования.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Приобретенные практические навыки и методы: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Навыки системного проектирования: разработка архитектуры программного комплекса с разделением ответственности между этапами подготовки знаний и их оперативного использования.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семантическими технологиями: создание и экспертная доработка OWL-онтологий, использование редактора Protégé, интеграция онтологий с логическим ризонером HermiT.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интеллектуальных пайплайнов обработки документов: извлечение структурированной информации из PDF-, DOCX- и TXT-файлов с применением технологий распознавания текста и больших языковых моделей.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Инженерия веб-приложений: создание полнофункционального веб-интерфейса для загрузки документов, мониторинга обработки и представления результатов проверки.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Навыки документирования и обеспечения воспроизводимости: подготовка подробной технической документации, включающей описание архитектуры, технологических процессов и инструкций по эксплуатации.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5vy7z89j70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Методы обеспечения устойчивости систем: реализация механизмов обработки ошибок, альтернативных путей выполнения, кэширования и управления версиями компонентов.</w:t>
      </w:r>
    </w:p>
    <w:p w:rsidR="00000000" w:rsidDel="00000000" w:rsidP="00000000" w:rsidRDefault="00000000" w:rsidRPr="00000000" w14:paraId="00000082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h1p4qqtsffa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Описание проделанной работы и результатов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в период практики была организована как последовательный процесс проектирования, разработки и тестирования программного прототипа. Основным результатом практики стала реализация функционирующей системы onto-practice — прототипа цифрового двойника регламента кафедры.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были последовательно выполнены все этапы создания системы: от анализа требований и проектирования архитектуры до реализации основных модулей, интеграции компонентов и подготовки документации. Ниже представлено изложение ключевых результатов проделанной работы.</w:t>
      </w:r>
    </w:p>
    <w:p w:rsidR="00000000" w:rsidDel="00000000" w:rsidP="00000000" w:rsidRDefault="00000000" w:rsidRPr="00000000" w14:paraId="00000085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q3ck1gmxdsr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Подготовительный этап</w:t>
      </w:r>
    </w:p>
    <w:p w:rsidR="00000000" w:rsidDel="00000000" w:rsidP="00000000" w:rsidRDefault="00000000" w:rsidRPr="00000000" w14:paraId="00000086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homucyk6if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Анализ предметной области и постановка требований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начальном этапе практики было проведено детальное изучение предметной области — процессов организации и контроля учебной и производственной практики студентов факультета информационных технологий НГУ. Основным нормативным документом, выступающим в качестве источника истины, стали «Методические рекомендации по организации и проведению практики обучающихся ФИТ НГУ» (для направлений подготовки 09.03.01 «Информатика и вычислительная техника» и 09.04.01 «Информатика и вычислительная техника») [1].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показал, что текущий процесс подготовки и проверки приказов о направлении студентов на практику носит преимущественно ручной характер. Сотрудники учебно-методического отдела вынуждены вручную сверять каждый приказ с требованиями регламента. Это приводит к значительным временным затратам, особенно при массовой обработке документов.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анализа были выявлены ключевые проблемы: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Высокая трудоёмкость ручной проверки при большом количестве студентов.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Риск неоднозначного толкования требований регламента разными исполнителями.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формализованного и воспроизводимого механизма контроля соответствия.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Сложность оперативного обновления правил при внесении изменений в регламент.</w:t>
      </w:r>
    </w:p>
    <w:p w:rsidR="00000000" w:rsidDel="00000000" w:rsidP="00000000" w:rsidRDefault="00000000" w:rsidRPr="00000000" w14:paraId="0000008E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решения указанных проблем было принято решение о разработке прототипа цифрового двойника регламента — системы, способной автоматически извлекать факты из приказа и проверять их на соответствие формализованным правилам.</w:t>
      </w:r>
    </w:p>
    <w:p w:rsidR="00000000" w:rsidDel="00000000" w:rsidP="00000000" w:rsidRDefault="00000000" w:rsidRPr="00000000" w14:paraId="0000008F">
      <w:pPr>
        <w:pStyle w:val="Heading3"/>
        <w:spacing w:after="0" w:before="0" w:line="240" w:lineRule="auto"/>
        <w:ind w:left="0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mvquqgkd5j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Определение целей и задач системы</w:t>
      </w:r>
    </w:p>
    <w:p w:rsidR="00000000" w:rsidDel="00000000" w:rsidP="00000000" w:rsidRDefault="00000000" w:rsidRPr="00000000" w14:paraId="00000090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разработки стало создание прототипа автоматической (полуавтоматической) системы проверки приказов о направлении студентов на практику на соответствие регламенту кафедры с использованием онтологического подхода и средств логического вывода. </w:t>
      </w:r>
    </w:p>
    <w:p w:rsidR="00000000" w:rsidDel="00000000" w:rsidP="00000000" w:rsidRDefault="00000000" w:rsidRPr="00000000" w14:paraId="00000091">
      <w:pPr>
        <w:pStyle w:val="Heading3"/>
        <w:spacing w:after="0" w:before="0" w:line="240" w:lineRule="auto"/>
        <w:ind w:left="0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ck88vtwislb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Формирование минимально необходимого функционала системы</w:t>
      </w:r>
    </w:p>
    <w:p w:rsidR="00000000" w:rsidDel="00000000" w:rsidP="00000000" w:rsidRDefault="00000000" w:rsidRPr="00000000" w14:paraId="00000092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проведённого анализа предметной области и выявленных проблем был определён минимально необходимый функционал (MVP) разрабатываемой системы.</w:t>
      </w:r>
    </w:p>
    <w:p w:rsidR="00000000" w:rsidDel="00000000" w:rsidP="00000000" w:rsidRDefault="00000000" w:rsidRPr="00000000" w14:paraId="00000093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состав MVP вошли следующие обязательные компоненты: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Автоматическая генерация черновой версии онтологии регламента на основе его текстового содержания с использованием больших языковых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Экспертная доработка онтологии в специализированной среде Protégé с последующей интеграцией финальной версии в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загрузки и обработки приказов в форматах PDF, DOCX и 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Механизмы извлечения структурированных фактов из документов, включающие распознавание текста и семантический анализ с помощью больших языковых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извлечённых фактов в онтологическую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логического вывода с помощью ризонера HermiT.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и проверка ключевых регламентных правил (R-01 – R-07).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Генерация подробного HTML-отчёта о результатах проверки с указанием выявленных нарушений и их обоснованием.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удобного веб-интерфейса для загрузки документов, мониторинга процесса и просмотра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плагинной архитектуры, позволяющей подключать новые регламенты путём добавления соответствующих OWL-файлов без изменения ядра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правила проверки, обязательные для реализации в рамках MVP: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R-01 — проверка заполнения всех обязательных полей приказа;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R-02 — контроль корректности кода направления подготовки;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R-03 — проверка логической корректности периода практики;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R-04 — соблюдение минимального срока (не менее 30 дней) между датой издания приказа и началом практики;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R-05 — наличие назначенного руководителя практики от университета;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R-06 — обеспечение уникальности номеров зачётных книжек студентов в пределах одного приказа;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R-07 — явное указание типа практики (учебная или производственная).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в рамках MVP был обеспечен полный цикл от построения онтологической модели регламента до автоматической проверки конкретных приказов и формирования обоснованных отчётов. Данный объём функционала позволил создать работоспособный прототип, демонстрирующий принципиальную возможность применения онтологических моделей и методов искусственного интеллекта для решения практической задачи нормативного контроля в вузе. </w:t>
      </w:r>
    </w:p>
    <w:p w:rsidR="00000000" w:rsidDel="00000000" w:rsidP="00000000" w:rsidRDefault="00000000" w:rsidRPr="00000000" w14:paraId="000000A7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h4hiibwa75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A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Помимо функциональных возможностей, к разрабатываемой системе были предъявлены важные нефункциональные требования, направленные на обеспечение её практической применимости, удобства сопровождения и устойчивости в реальных условиях эксплуатации.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локального запуска с минимальными зависимостями.</w:t>
      </w:r>
    </w:p>
    <w:p w:rsidR="00000000" w:rsidDel="00000000" w:rsidP="00000000" w:rsidRDefault="00000000" w:rsidRPr="00000000" w14:paraId="000000AA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функционировать на обычном рабочем компьютере без необходимости развёртывания сложной серверной инфраструктуры, контейнеризации или внешних баз данных. Это требование обусловлено необходимостью быстрого тестирования и внедрения прототипа в условиях лаборатории и учебно-методического отдела.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LLM-агностичность.</w:t>
      </w:r>
    </w:p>
    <w:p w:rsidR="00000000" w:rsidDel="00000000" w:rsidP="00000000" w:rsidRDefault="00000000" w:rsidRPr="00000000" w14:paraId="000000AC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системы должна позволять легко заменять используемые большие языковые модели и провайдеров без внесения изменений в исходный код. Настройка моделей (включая выбор vision-модели для OCR и text-модели для структурирования) должна осуществляться через конфигурационные файлы. Данное требование обеспечивает гибкость и защиту от зависимости от конкретного поставщика услуг.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Расширяемость и модульность.</w:t>
      </w:r>
    </w:p>
    <w:p w:rsidR="00000000" w:rsidDel="00000000" w:rsidP="00000000" w:rsidRDefault="00000000" w:rsidRPr="00000000" w14:paraId="000000AE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поддерживать плагинную модель регламентов: добавление нового регламента любой кафедры или подразделения должно осуществляться путём помещения соответствующего OWL-файла в директорию regulations/ без модификации ядра приложения. Такой подход обеспечивает масштабируемость решения на уровне всего университета.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Прозрачность и объяснимость результатов.</w:t>
      </w:r>
    </w:p>
    <w:p w:rsidR="00000000" w:rsidDel="00000000" w:rsidP="00000000" w:rsidRDefault="00000000" w:rsidRPr="00000000" w14:paraId="000000B0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выявленное нарушение должно сопровождаться понятным для пользователя объяснением: кодом правила, его текстовым описанием, ссылкой на соответствующий пункт регламента и контекстом (конкретный студент, проблемное поле). Объяснимость результатов является критически важным условием доверия к системе со стороны сотрудников учебно-методического отдела.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Воспроизводимость процессов.</w:t>
      </w:r>
    </w:p>
    <w:p w:rsidR="00000000" w:rsidDel="00000000" w:rsidP="00000000" w:rsidRDefault="00000000" w:rsidRPr="00000000" w14:paraId="000000B2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генерации черновика онтологии из текста регламента должен быть детерминированным при фиксированных параметрах (модель, температура, промпт). </w:t>
      </w:r>
    </w:p>
    <w:p w:rsidR="00000000" w:rsidDel="00000000" w:rsidP="00000000" w:rsidRDefault="00000000" w:rsidRPr="00000000" w14:paraId="000000B3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— это конкретная большая языковая модель, которую мы используем, например, gpt-4o-mini или deepseek/deepseek-chat-v3.1.</w:t>
      </w:r>
    </w:p>
    <w:p w:rsidR="00000000" w:rsidDel="00000000" w:rsidP="00000000" w:rsidRDefault="00000000" w:rsidRPr="00000000" w14:paraId="000000B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Температура — это параметр, который задаёт, насколько осторожно или, наоборот, свободно модель выбирает следующее слово. </w:t>
      </w:r>
    </w:p>
    <w:p w:rsidR="00000000" w:rsidDel="00000000" w:rsidP="00000000" w:rsidRDefault="00000000" w:rsidRPr="00000000" w14:paraId="000000B5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низкой температуре модель ведёт себя более консервативно. Она сильнее «доверяет» самым вероятным словам и реже отклоняется от наиболее ожидаемого продолжения. В результате текст обычно получается более ровным, предсказуемым, формально правильным и последовательным. Такой режим полезен там, где важны точность формулировок, стабильность ответа, повторяемость результата и минимизация лишней вариативности. Однако у этого подхода есть и обратная сторона: текст может становиться слишком шаблонным, сухим, однообразным и иногда излишне «осторожным». При чрезмерно низкой температуре модель может даже начать бесконечно повторять одни и те же конструкции (попадать в цикл), «застревая» на самых вероятных, но не всегда уместных продолжениях.</w:t>
      </w:r>
    </w:p>
    <w:p w:rsidR="00000000" w:rsidDel="00000000" w:rsidP="00000000" w:rsidRDefault="00000000" w:rsidRPr="00000000" w14:paraId="000000B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высокой температуре модель ведёт себя смелее. Она чаще допускает выбор не только самых вероятных, но и менее очевидных слов. За счёт этого ответы становятся более разнообразными, живыми, нестандартными и иногда более оригинальными. Это может быть полезно в творческих задачах, при мозговом штурме, генерации идей, художественных текстов или поиске нескольких разных формулировок. Но вместе с ростом разнообразия увеличивается и риск: текст может стать менее связным, менее точным, а в крайних случаях — странным, нелогичным или случайным. [2]</w:t>
      </w:r>
    </w:p>
    <w:p w:rsidR="00000000" w:rsidDel="00000000" w:rsidP="00000000" w:rsidRDefault="00000000" w:rsidRPr="00000000" w14:paraId="000000B7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 — это текст-инструкция, которую мы отправляем модели. Она включает описание задачи, примеры желаемого формата ответа, сам текст регламента, требования к структуре выходных данных.</w:t>
      </w:r>
    </w:p>
    <w:p w:rsidR="00000000" w:rsidDel="00000000" w:rsidP="00000000" w:rsidRDefault="00000000" w:rsidRPr="00000000" w14:paraId="000000B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этапы обработки документов должны оставлять воспроизводимые артефакты (исходный файл, извлечённые факты, итоговый отчёт), что важно для отладки, аудита и научной верификации результатов.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Устойчивость к сбоям внешних сервисов.</w:t>
      </w:r>
    </w:p>
    <w:p w:rsidR="00000000" w:rsidDel="00000000" w:rsidP="00000000" w:rsidRDefault="00000000" w:rsidRPr="00000000" w14:paraId="000000BA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сохранять работоспособность при временной недоступности LLM-сервисов. Для этого предусмотрены механизмы повторных попыток (retry), экспоненциальной задержки (backoff), ротации API-ключей, fallback-моделей, а также кэширование успешно обработанных документов. Данное требование особенно важно при использовании бесплатных моделей с жёсткими лимитами.</w:t>
      </w:r>
    </w:p>
    <w:p w:rsidR="00000000" w:rsidDel="00000000" w:rsidP="00000000" w:rsidRDefault="00000000" w:rsidRPr="00000000" w14:paraId="000000BB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учитывались требования к удобству эксплуатации: наличие подробной документации, понятных пользовательских и эксплуатационных инструкций, а также механизмов резервного копирования предыдущих версий онтологии при её обновлении. </w:t>
      </w:r>
    </w:p>
    <w:p w:rsidR="00000000" w:rsidDel="00000000" w:rsidP="00000000" w:rsidRDefault="00000000" w:rsidRPr="00000000" w14:paraId="000000BC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bz3livm4gd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Ограничения и границы проекта</w:t>
      </w:r>
    </w:p>
    <w:p w:rsidR="00000000" w:rsidDel="00000000" w:rsidP="00000000" w:rsidRDefault="00000000" w:rsidRPr="00000000" w14:paraId="000000BD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разработке прототипа системы был сознательно ограничен её функциональный объём в рамках минимально жизнеспособного продукта (MVP). Такое ограничение позволило сосредоточить усилия на проверке ключевой научной и практической гипотезы — возможности создания работоспособного цифрового двойника регламента на основе связки онтологических моделей, логического вывода и технологий искусственного интеллекта.</w:t>
      </w:r>
    </w:p>
    <w:p w:rsidR="00000000" w:rsidDel="00000000" w:rsidP="00000000" w:rsidRDefault="00000000" w:rsidRPr="00000000" w14:paraId="000000BE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рамки MVP были выведены следующие направления развития: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нескольких регламентов одновременно.</w:t>
      </w:r>
    </w:p>
    <w:p w:rsidR="00000000" w:rsidDel="00000000" w:rsidP="00000000" w:rsidRDefault="00000000" w:rsidRPr="00000000" w14:paraId="000000C0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текущей версии система ориентирована на работу с одним регламентом («Методические рекомендации по организации практики ФИТ НГУ» [1]). Поддержка множественных онтологий (например, общеуниверситетского положения и регламентов разных факультетов) требует дополнительных механизмов разрешения конфликтов пространств имён, приоритезации правил и объединения онтологий.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Полноценная аутентификация и разграничение прав доступа.</w:t>
      </w:r>
    </w:p>
    <w:p w:rsidR="00000000" w:rsidDel="00000000" w:rsidP="00000000" w:rsidRDefault="00000000" w:rsidRPr="00000000" w14:paraId="000000C2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Прототип работает в режиме открытого доступа, что приемлемо для лабораторного тестирования и демонстрации. В промышленной эксплуатации потребуется система авторизации, ролей и аудита действий пользователей. Этот компонент не входил в задачи текущего этапа практики.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существующими системами электронного документооборота вуза.</w:t>
      </w:r>
    </w:p>
    <w:p w:rsidR="00000000" w:rsidDel="00000000" w:rsidP="00000000" w:rsidRDefault="00000000" w:rsidRPr="00000000" w14:paraId="000000C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реализована интеграция с платформами «1С:Университет», «1С:Документооборот», СЭД АТАЧ или СБИС. Прототип работает с отдельно загружаемыми файлами приказов. Полноценная интеграция через API потребует значительных дополнительных усилий и выходит за рамки демонстрационного прототипа.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Редактирование онтологии через веб-интерфейс.</w:t>
      </w:r>
    </w:p>
    <w:p w:rsidR="00000000" w:rsidDel="00000000" w:rsidP="00000000" w:rsidRDefault="00000000" w:rsidRPr="00000000" w14:paraId="000000C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Внесение изменений в онтологию возможно только через специализированный редактор Protégé с последующей загрузкой готового OWL-файла. Разработка графического веб-редактора онтологий (с поддержкой классов, свойств и SWRL-правил) является отдельной сложной задачей и была исключена из MVP.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Продакшен-развёртывание и масштабирование.</w:t>
      </w:r>
    </w:p>
    <w:p w:rsidR="00000000" w:rsidDel="00000000" w:rsidP="00000000" w:rsidRDefault="00000000" w:rsidRPr="00000000" w14:paraId="000000C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предназначена для локального запуска и не включает компоненты, необходимые для промышленной эксплуатации: контейнеризацию (Docker), оркестрацию, мониторинг, балансировку нагрузки, HTTPS и высокую доступность. </w:t>
      </w:r>
    </w:p>
    <w:p w:rsidR="00000000" w:rsidDel="00000000" w:rsidP="00000000" w:rsidRDefault="00000000" w:rsidRPr="00000000" w14:paraId="000000C9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сознательное ограничение функционального объёма позволило сосредоточиться на ядре концепции цифрового двойника регламента — демонстрации работоспособной и объяснимой связки следующих технологий: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Формальная онтологическая модель (OWL);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Логический ризонер (HermiT);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Механизмы извлечения фактов из документов с помощью больших языковых моделей.</w:t>
      </w:r>
    </w:p>
    <w:p w:rsidR="00000000" w:rsidDel="00000000" w:rsidP="00000000" w:rsidRDefault="00000000" w:rsidRPr="00000000" w14:paraId="000000CD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Именно эта связка определяет научную и практическую новизну работы. Остальные компоненты, хотя и важны для полноценной эксплуатации, носят вспомогательный характер и могут быть добавлены позднее без фундаментального изменения архитектуры системы.</w:t>
      </w:r>
    </w:p>
    <w:p w:rsidR="00000000" w:rsidDel="00000000" w:rsidP="00000000" w:rsidRDefault="00000000" w:rsidRPr="00000000" w14:paraId="000000CE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rv1brfqytr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Проектирование архитектуры системы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ключевых этапов практики стало проектирование архитектуры программного прототипа. Основополагающим принципом проектирования явилось чёткое разделение ответственности между двумя независимыми процессами — этапом подготовки онтологической модели (build-time) и этапом оперативной проверки документов (runtime). Такое разделение позволило оптимизировать как процесс разработки и сопровождения онтологии, так и производительность системы при массовой обработке приказов. 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архитектурные принципы: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Разделение build-time и runtime пайплайнов.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Build-time пайплайн выполняется один раз при создании или обновлении регламента. Runtime пайплайн запускается для каждого загружаемого приказа. Разделение этих процессов обеспечивает независимую эволюцию онтологической модели и высокую оперативность проверки документов.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Плагинная модель регламентов. 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Ядро системы не содержит жёстко закодированных знаний о конкретном регламенте. Все правила и понятия хранятся в отдельных OWL-файлах в директории regulations/. Добавление нового регламента (например, другого факультета) осуществляется простым размещением соответствующего файла, без внесения изменений в исходный код ядра.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Ограниченное и контролируемое использование больших языковых моделей.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применяются строго в двух местах: при генерации черновика онтологии (build-time) и при извлечении фактов из приказа (runtime). Все остальные этапы обработки данных являются детерминированными, что повышает надёжность и воспроизводимость результатов.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Источник истины — OWL-файл.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Финальная онтология (practice.owl) является единственным авторитетным источником регламентных знаний. Все промежуточные артефакты (JSON-схемы, черновики) носят вспомогательный характер. Экспертная доработка модели осуществляется в специализированной среде Protégé.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системы разделена на четыре основных модуля: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Builder — отвечает за построение и подготовку онтологии (извлечение текста, генерация черновика, материализация в OWL).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Extractors — модуль извлечения структурированных фактов из документов различных форматов (PDF, DOCX, TXT), включая OCR и работу с LLM.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— центральное ядро проверки: загрузка онтологии, инжекция фактов, выполнение логического вывода с помощью HermiT и формирование отчёта.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— пользовательский интерфейс на базе FastAPI, обеспечивающий загрузку документов, мониторинг процесса и отображение результатов.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Дополнительные важные решения: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Онтологии хранятся в формате RDF/XML и загружаются в общий World библиотеки owlready2.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обеспечения воспроизводимости все отчёты и промежуточные данные сохраняются в файловой системе (var/reports/, var/facts/, var/uploads/).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tksx5iaq5a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 удобный механизм управления версиями онтологии через веб-интерфейс с автоматическим созданием резервных копий.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архитектурное решение обеспечило высокую модульность, расширяемость и удобство сопровождения системы, а также позволило эффективно сочетать преимущества формальных семантических методов и технологий искусственного интеллекта. </w:t>
      </w:r>
    </w:p>
    <w:p w:rsidR="00000000" w:rsidDel="00000000" w:rsidP="00000000" w:rsidRDefault="00000000" w:rsidRPr="00000000" w14:paraId="000000E3">
      <w:pPr>
        <w:pStyle w:val="Heading3"/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ocy5qeufue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Технологический стек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прототипа onto-practice был выбран современный технологический стек, обеспечивающий необходимый баланс между функциональностью, надёжностью, производительностью и удобством дальнейшего сопровождения системы.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применяемые технологии: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Веб-слой: FastAPI — высокопроизводительный асинхронный веб-фреймворк, используемый в качестве основы серверной части приложения. Для генерации HTML-страниц применяется шаблонизатор Jinja2, а для создания динамического интерфейса без избыточного JavaScript — библиотека HTMX. Такое сочетание позволило создать лёгкий, быстрый и удобный в разработке пользовательский интерфейс.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онтологиями: Библиотека owlready2, которая обеспечивает полноценную поддержку OWL 2, загрузку и манипуляцию онтологиями в памяти, а также удобную интеграцию с ризонерами.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Логический ризонер: HermiT — один из наиболее зрелых и эффективных OWL-ризонеров. Он автоматически запускается через owlready2 и используется для выполнения логического вывода и обнаружения нарушений на основе аксиом и SWRL-правил.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документов: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PyMuPDF — для рендеринга PDF-документов в изображения высокого качества;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pdfplumber — для точного извлечения текста из текстовых PDF-файлов регламентов;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python-docx — для работы с документами в формате DOCX.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большими языковыми моделями: Доступ к моделям осуществляется через сервис OpenRouter с использованием OpenAI-совместимого клиента. В проекте применялись следующие модели: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OCR (распознавания текста со сканов): Baidu Qianfan OCR Fast (baidu/qianfan-ocr-fast) — основная модель, Google Gemma 3 12B (google/gemma-3-12b-it) — резерв;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структурирования фактов из текста приказа: Inclusion AI Ling-1T (inclusionai/ling-2.6-1t) — основная модель с fallback-цепочкой на другие доступные модели — Alibaba Qwen 3 Next 80B, NVIDIA Nemotron 3 Nano 30B, MiniMax M2.5, Google Gemma 4 26B;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генерации черновика онтологии (build-time): Deepseek Chat v3.1 (deepseek/deepseek-chat-v3.1).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решение обеспечивает высокую гибкость выбора моделей в зависимости от задачи, а также лёгкую смену провайдера при необходимости.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 данных и валидация: Библиотека Pydantic используется для описания строгих структур данных (OrderFacts, CheckReport, OntologyDraft и др.). Это гарантирует типобезопасность, автоматическую валидацию и удобную сериализацию.</w:t>
      </w:r>
    </w:p>
    <w:p w:rsidR="00000000" w:rsidDel="00000000" w:rsidP="00000000" w:rsidRDefault="00000000" w:rsidRPr="00000000" w14:paraId="000000F3">
      <w:pPr>
        <w:pStyle w:val="Heading3"/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xlxjvlxp9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Структура каталогов проекта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каталогов проекта полностью отражает принятую модульную архитектуру и принцип разделения ответственности: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src/builder/ — модули build-time пайплайна (извлечение текста регламента, генерация черновика онтологии с помощью LLM, преобразование в OWL-формат);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src/extractors/ — компоненты извлечения и структурирования фактов из приказов (OCR, обработка PDF/DOCX/TXT, работа с LLM);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src/core/ — центральное ядро системы, включающее загрузку онтологии, инжекцию фактов, запуск ризонера HermiT и формирование отчёта о нарушениях;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src/web/ — веб-приложение, включающее маршруты, шаблоны Jinja2 и статические ресурсы;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regulations/ — плагинная директория, содержащая финальные версии OWL-онтологий регламентов;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scripts/ — вспомогательные CLI-скрипты, в частности build_ontology.py для автоматизации генерации черновиков онтологии;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docs/ — полный комплект технической и эксплуатационной документации проекта;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var/ — рабочая директория для хранения временных и runtime-данных (загруженные приказы, извлечённые факты, отчёты, кэш, бэкапы онтологий). Данная директория исключена из системы контроля версий.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Такая структура каталогов обеспечивает высокую читаемость кода, чёткое разделение слоёв ответственности и удобство масштабирования системы в будущем.</w:t>
      </w:r>
    </w:p>
    <w:p w:rsidR="00000000" w:rsidDel="00000000" w:rsidP="00000000" w:rsidRDefault="00000000" w:rsidRPr="00000000" w14:paraId="000000FE">
      <w:pPr>
        <w:pStyle w:val="Heading2"/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ius3z56ujk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Разработка Build-time пайплайна (построение онтологии)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центральных элементов созданного прототипа является build-time пайплайн — процесс построения и актуализации онтологической модели регламента. Этот контур предназначен для однократного (или периодического) преобразования текстового нормативного документа в формальную, машиноисполняемую OWL-онтологию, которая впоследствии служит единственным источником истины при автоматической проверке приказов.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разработки build-time пайплайна являлось создание воспроизводимого, документированного и удобного в эксплуатации процесса, позволяющего эксперту предметной области с минимальными усилиями получать качественную онтологическую модель регламента. Пайплайн состоит из последовательных этапов автоматизированной обработки и обязательной экспертной доводки.</w:t>
      </w:r>
    </w:p>
    <w:p w:rsidR="00000000" w:rsidDel="00000000" w:rsidP="00000000" w:rsidRDefault="00000000" w:rsidRPr="00000000" w14:paraId="00000101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a4ap64z376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Извлечение текста из регламента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и фундаментальным этапом build-time пайплайна является преобразование исходного нормативного документа из формата PDF в машиночитаемый текстовый формат. Качество выполнения именно этого этапа во многом определяет успешность всей последующей цепочки генерации онтологии, поскольку большие языковые модели крайне чувствительны к структуре, полноте и чистоте входного текста.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основного инструмента для решения данной задачи была выбрана библиотека pdfplumber. Этот инструмент отличается высокой точностью извлечения текста из структурированных PDF-документов, особенно тех, которые содержат таблицы, нумерованные списки и сложное форматирование — что характерно для официальных методических рекомендаций и регламентов вуза.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этапе извлечения текста выполнялся комплекс следующих операций: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извлечение текстового содержимого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последовательно обрабатывала все страницы документа, извлекая не только основной текст, но и сохраняя логическую структуру: заголовки разделов и подразделов, нумерацию пунктов, списки и табличные данные.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Очистка от типографских и технических артефактов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PDF-файлы регламентов часто содержат значительное количество «шумовых» элементов, затрудняющих дальнейшую обработку: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Повторяющиеся колонтитулы (название документа, номер страницы);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Номера страниц и сноски;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Избыточные переносы строк и пробелы;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Остатки служебной информации из систем верстки;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Артефакты, возникающие при сканировании или конвертации документа.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указанные элементы выявлялись и удалялись с помощью специально разработанных правил очистки, что позволило получить максимально «чистый» текст.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Нормализация и структурирование текста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очистки выполнялась дополнительная нормализация: унификация кодировки, исправление распространённых ошибок распознавания символов, а также разбиение текста на логические блоки (по разделам и подразделам). Это позволило сохранить смысловую целостность документа при значительном сокращении объёма «мусорного» текста.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Качественное выполнение данного этапа имеет критическое значение по следующим причинам: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Любые потери важной информации или искажение структуры на входе большой языковой модели приводят к появлению «галлюцинаций», пропуску ключевых сущностей или некорректному определению связей между ними в генерируемом черновике онтологии.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Чистый и хорошо структурированный текст существенно повышает детерминированность и воспроизводимость результатов работы LLM.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качества извлечённого текста напрямую зависит объём и сложность последующей ручной доводки онтологии в среде Protégé. </w:t>
      </w:r>
    </w:p>
    <w:p w:rsidR="00000000" w:rsidDel="00000000" w:rsidP="00000000" w:rsidRDefault="00000000" w:rsidRPr="00000000" w14:paraId="00000115">
      <w:pPr>
        <w:pStyle w:val="Heading3"/>
        <w:spacing w:after="0" w:before="0" w:line="240" w:lineRule="auto"/>
        <w:ind w:left="0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qvw8iaj0e8y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Генерация черновика онтологии с помощью больших языковых моделей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получения очищенного и структурированного текста регламента осуществляется ключевой этап автоматической генерации черновика онтологии. На этом этапе большие языковые модели используются для первичной формализации нормативного текста — извлечения основных понятий предметной области, их свойств и предварительных правил проверки.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этого этапа используется сервис OpenRouter, который обеспечивает доступ к различным большим языковым моделям через унифицированный интерфейс, совместимый с OpenAI. В рамках данного этапа в качестве основной модели применялась deepseek/deepseek-chat-v3.1, показавшая оптимальное сочетание качества логического анализа и способности работать со структурированными данными.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генерации черновика основан на тщательно разработанной системе инструкций (промптов) и включает следующие ключевые элементы: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Системная инструкция модели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получает подробную инструкцию, которая содержит: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Чёткое описание поставленной задачи — проанализировать текст регламента и выделить ключевые сущности (классы), отношения между ними (объектные свойства) и характеристики этих сущностей (свойства данных);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семантической точности и полноте извлекаемой информации;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 желаемой структуры онтологии;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Строгие правила оформления результата.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Структурированный формат выходных данных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машинной интерпретируемости результатов используется строгая JSON-схема, реализованная на основе библиотеки Pydantic. Модель должна возвращать данные в следующем виде: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классов (DraftClass) с названиями и описаниями;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объектных свойств (DraftObjectProperty) с указанием домена, диапазона и дополнительных характеристик;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свойств данных (DraftDataProperty) с указанием типов и доменов;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Предварительный список правил (DraftRule) с идентификаторами, наименованиями и описаниями.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формируется структурированный объект OntologyDraft, содержащий все необходимые компоненты для последующего преобразования в OWL-онтологию.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устойчивости и воспроизводимости процесса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целью повышения надёжности работы были реализованы следующие меры: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Механизм резервного варианта (fallback): при недоступности основной модели, превышении лимитов запросов или возникновении ошибок система автоматически использует базовый шаблон черновика онтологии. Это гарантирует непрерывность работы всего процесса даже при нестабильной работе внешнего сервиса.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Фиксированные параметры генерации: температура модели установлена на низком уровне (близком к нулю), что обеспечивает высокую детерминированность и повторяемость результатов при одних и тех же входных данных.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Кэширование результатов по контрольной сумме (хешу) текста регламента.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Благодаря указанным мерам удалось существенно снизить характерные риски использования больших языковых моделей в научных и инженерных задачах, такие как нестабильность работы, вариативность результатов и возможность прерывания процесса.</w:t>
      </w:r>
    </w:p>
    <w:p w:rsidR="00000000" w:rsidDel="00000000" w:rsidP="00000000" w:rsidRDefault="00000000" w:rsidRPr="00000000" w14:paraId="0000012C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hl0d9mngb70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Материализация черновика в OWL формат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получения структурированного JSON-черновика онтологии (OntologyDraft) выполняется следующий важный этап — материализация (преобразование) этих данных в формальную OWL-онтологию. Данный процесс осуществляется с помощью библиотеки owlready2, которая предоставляет мощные средства для программного создания и манипулирования онтологиями в формате OWL 2.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этапе происходит переход от промежуточного, удобного для машины, но неформального представления знаний к полноценной, стандартизированной онтологической модели, соответствующей рекомендациям W3C. 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материализации выполняются следующие основные действия: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онтологии и определение идентификатора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Инициируется новая онтология с заданным международным идентификатором (IRI), например http://onto-practice.local/practice.owl. Это обеспечивает уникальность онтологии в семантическом веб-пространстве и позволяет корректно ссылаться на её элементы.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Генерация классов и их иерархии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данных черновика создаются все необходимые классы предметной области (Order, Student, Assignment, Supervisor, PracticeLocation, Department, Violation, ViolationRule и др.). Устанавливается корректная иерархия наследования, при этом избегаются случайные или избыточные подклассы, которые могли быть предложены языковой моделью.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объектных свойств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Формируются объектные свойства (hasAssignment, forStudent, supervisedBy, hasViolation, violatesRule и др.), указываются их домены (класс-источник) и ранжи (класс-цель), а также устанавливаются необходимые ограничения, в частности функциональность (Functional).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свойств данных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Создаются свойства данных (orderNumber, practiceStart, studentName, recordBookNumber и др.) с указанием соответствующих доменов и типов данных (преимущественно xsd:string, в отдельных случаях — xsd:integer). Для всех свойств также устанавливается функциональность.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Автоматическое добавление вспомогательных классов и индивидов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hy3mj7ad7y0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Создаются вспомогательные классы Violation и ViolationRule, необходимые для представления результатов проверки. Автоматически генерируются индивиды класса ViolationRule (R-01–R-07) с заполнением ключевых аннотационных свойств: ruleId, ruleName, ruleDescription и ruleSource (ссылка на пункт регламента).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Результатом выполнения данного этапа является файл practice.draft.owl, сохранённый в формате RDF/XML — стандартном сериализованном формате представления OWL-онтологий. Этот файл содержит полную, хотя и требующую дальнейшей экспертной доводки, версию онтологической модели регламента.</w:t>
      </w:r>
    </w:p>
    <w:p w:rsidR="00000000" w:rsidDel="00000000" w:rsidP="00000000" w:rsidRDefault="00000000" w:rsidRPr="00000000" w14:paraId="0000013B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1pe017fxbe0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Ручная экспертная доводка онтологии в Protégé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 сгенерированный черновик онтологии (practice.draft.owl) проходит обязательную экспертную доработку в специализированной среде Protégé — одной из наиболее распространённых и мощных открытых систем для разработки и редактирования OWL-онтологий.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этап является ключевым и принципиально необходимым в рамках методологии проекта. Несмотря на значительные успехи больших языковых моделей в первичной структуризации текста, они на текущем уровне развития не могут полностью заменить экспертные знания в предметной области, особенно при работе с нормативными документами, где требуется высокая точность интерпретации, юридическая корректность и семантическая непротиворечивость.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экспертной доводки регламентирован подробной методической инструкцией protege_workflow.md, которая содержит чек-лист и рекомендации для аналитика. Доработка включает систематическую проверку и корректировку следующих основных компонентов онтологии: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классами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наличия и корректности всех необходимых классов: Order (Приказ), Assignment (Запись о направлении), Student (Студент), Supervisor (Руководитель), PracticeLocation (Место практики), Department (Кафедра), Violation (Нарушение) и ViolationRule (Правило нарушения).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русскоязычных меток (rdfs:label) для каждого класса, что существенно повышает читаемость онтологии для человека.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Удаление лишних или некорректных классов, сгенерированных моделью (галлюцинаций).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иерархии классов — все классы должны быть прямыми потомками owl:Thing, без излишней и необоснованной вложенности.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объектными свойствами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доменов и ранжей для всех объектных свойств, в частности: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4970356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hasAssignment: Order → Assignment</w:t>
          </w:r>
        </w:sdtContent>
      </w:sdt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88106671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forStudent: Assignment → Student (функциональное)</w:t>
          </w:r>
        </w:sdtContent>
      </w:sdt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4850318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supervisedBy: Assignment → Supervisor (функциональное)</w:t>
          </w:r>
        </w:sdtContent>
      </w:sdt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092639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hasViolation: Order → Violation</w:t>
          </w:r>
        </w:sdtContent>
      </w:sdt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8424062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 violatesRule: Violation → ViolationRule (функциональное)</w:t>
          </w:r>
        </w:sdtContent>
      </w:sdt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функциональных ограничений (Functional) там, где это семантически оправдано.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аннотаций и комментариев (rdfs:comment).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со свойствами данных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доменов для всех свойств данных.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Указание корректных типов данных (xsd:string для большинства полей, xsd:integer для studentCourse).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функциональных ограничений.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индивидами правил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уделяется созданию и заполнению ровно семи индивидов класса ViolationRule, соответствующих правилам R-01–R-07. Для каждого правила обязательно заполняются: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ruleId (например, R-04);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ruleName (краткое название);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ruleDescription (развёрнутое описание);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ruleSource (ссылка на конкретный пункт или приложение регламента).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Дополнительные настройки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русскоязычных меток и комментариев ко всем элементам онтологии.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общей консистентности модели.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завершении экспертной доводки онтология сохраняется в стандартном формате RDF/XML под строгим именем practice.owl. Только этот файл размещается в директории regulations/ и используется системой для автоматической проверки приказов.</w:t>
      </w:r>
    </w:p>
    <w:p w:rsidR="00000000" w:rsidDel="00000000" w:rsidP="00000000" w:rsidRDefault="00000000" w:rsidRPr="00000000" w14:paraId="0000015B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j2n2f0oe5pc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Интеграция финальной версии practice.owl в систему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Завершающим этапом build-time пайплайна является интеграция доработанной экспертом онтологии в работающую систему. После сохранения финальной версии файла practice.owl в формате RDF/XML онтология должна стать доступной для runtime-пайплайна — то есть для автоматической проверки приказов.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Механизм интеграции построен на принципе плагинной архитектуры. Финальная онтология размещается в специально выделенной директории regulations/. При запуске системы или при обновлении онтологии модуль загрузки (core/loader.py) автоматически сканирует данную директорию, обнаруживает все файлы с расширением .owl и загружает их в единое онтологическое пространство (World) библиотеки owlready2. Такой подход позволяет системе работать одновременно с несколькими регламентами, хотя в рамках MVP поддерживается преимущественно один регламент.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повышения удобства эксплуатации и снижения зависимости от прямого доступа к файловой системе сервера в проекте реализован веб-интерфейс управления онтологиями (страница /ontology). Через данный интерфейс пользователь может выполнять следующие операции: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Просматривать текущие версии онтологий (черновую и финальную);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Скачивать файл practice.draft.owl для последующей доработки в Protégé;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Скачивать действующую финальную версию practice.owl;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Загружать новую финальную версию онтологии непосредственно через веб-форму;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Просматривать историю изменений и автоматически созданные резервные копии.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загрузке новой финальной версии системы автоматически выполняет следующие действия: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Создаёт резервную копию предыдущей рабочей версии в директории var/backups/ с отметкой времени;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загружаемого OWL-файла;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Заменяет текущую версию на новую;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Делает новую онтологию доступной для всех последующих проверок.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Важным преимуществом реализованного механизма является то, что после загрузки новой версии онтологии не требуется внесение изменений в исходный код приложения. Все последующие проверки приказов сразу начинают выполняться на основе обновлённой онтологической модели.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разработанный build-time пайплайн представляет собой полный контролируемый цикл формализации регламента: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Извлечение текста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Генерация черновиков с помощью LLM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Материализация в OWL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Экспертная доводка в Protégé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и активация финальной версии через веб-интерфейс.</w:t>
      </w:r>
    </w:p>
    <w:p w:rsidR="00000000" w:rsidDel="00000000" w:rsidP="00000000" w:rsidRDefault="00000000" w:rsidRPr="00000000" w14:paraId="00000170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ynv32oyyxzu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Разработка Runtime-пайплайна (оперативная проверка приказов)</w:t>
      </w:r>
    </w:p>
    <w:p w:rsidR="00000000" w:rsidDel="00000000" w:rsidP="00000000" w:rsidRDefault="00000000" w:rsidRPr="00000000" w14:paraId="00000171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Runtime-пайплайн представляет собой основную эксплуатационную составляющую прототипа onto-practice. В отличие от build-time контура, который выполняется относительно редко и носит подготовительный характер, runtime-пайплайн запускается при каждой проверке приказа и должен обеспечивать высокую скорость, надёжность и объяснимость результатов в реальных условиях работы учебно-методического отдела.</w:t>
      </w:r>
    </w:p>
    <w:p w:rsidR="00000000" w:rsidDel="00000000" w:rsidP="00000000" w:rsidRDefault="00000000" w:rsidRPr="00000000" w14:paraId="00000172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разработки данного пайплайна являлось создание устойчивого автоматизированного процесса, способного принимать приказы в различных форматах, извлекать из них структурированные факты и выполнять их комплексную проверку на соответствие формализованной онтологической модели регламента.</w:t>
      </w:r>
    </w:p>
    <w:p w:rsidR="00000000" w:rsidDel="00000000" w:rsidP="00000000" w:rsidRDefault="00000000" w:rsidRPr="00000000" w14:paraId="00000173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tpum57qyl32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Поддержка различных форматов документов (PDF, DOCX, TXT) 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ключевых требований к системе, выявленных на этапе анализа предметной области, была способность работать с документами, реально используемыми в повседневной практике учебно-методических подразделений университета. Приказы о направлении студентов на практику могут поступать в различных форматах, что обусловлено особенностями их подготовки и передачи (электронная почта, системы документооборота, сканированные копии и т.д.).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связи с этим runtime-пайплайн был спроектирован с поддержкой трёх наиболее распространённых форматов документов: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— наиболее часто используемый формат официальных приказов, издаваемых ректоратом;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DOCX — формат, удобный для сотрудников, особенно при работе со сканами документов (пользователи часто конвертируют PDF в DOCX через Microsoft Word для последующего редактирования или улучшения распознавания);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s5exuz0w8z8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TXT — простой текстовый формат, который может использоваться для уже извлечённого или подготовленного текста.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корректной и унифицированной обработки документов различных форматов была разработана модульная система извлечения текста в пакете src/extractors/. Центральной идеей данной системы является абстракция формата: каждый конкретный формат обрабатывается специализированным компонентом, однако всем модулям предоставляется единый стандартизированный интерфейс и унифицированный выходной объект.</w:t>
      </w:r>
    </w:p>
    <w:p w:rsidR="00000000" w:rsidDel="00000000" w:rsidP="00000000" w:rsidRDefault="00000000" w:rsidRPr="00000000" w14:paraId="0000017A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l2u8aq93iv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Извлечение текста и OCR-подсистема </w:t>
      </w:r>
    </w:p>
    <w:p w:rsidR="00000000" w:rsidDel="00000000" w:rsidP="00000000" w:rsidRDefault="00000000" w:rsidRPr="00000000" w14:paraId="0000017B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важнейших этапов runtime-пайплайна является извлечение текстового содержимого из поступающего документа. Учитывая разнообразие качества и природы приказов (цифровые документы и сканированные копии), в системе реализован многоуровневый подход к извлечению текста, адаптированный к типу входного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извлечения текста разделён на два основных направления в зависимости от характера документа: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Прямое извлечение текста из цифровых документов</w:t>
      </w:r>
    </w:p>
    <w:p w:rsidR="00000000" w:rsidDel="00000000" w:rsidP="00000000" w:rsidRDefault="00000000" w:rsidRPr="00000000" w14:paraId="0000017E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документов, содержащих машиночитаемый текст, применяется прямое извлечение без использования оптического распознавания: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Библиотека pdfplumber используется для точного и структурированного извлечения текста из цифровых PDF-файлов. Данная библиотека демонстрирует высокую эффективность при работе с официальными документами, позволяя сохранять логическую структуру (заголовки, нумерацию, списки и таблицы).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Библиотека python-docx обеспечивает полноценное чтение текста, таблиц и других структурированных элементов из документов формата DOCX. Этот формат особенно удобен для пользователей, которые предварительно обрабатывают сканированные PDF-файлы в Microsoft Word.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OCR-подсистема для сканированных документов</w:t>
      </w:r>
    </w:p>
    <w:p w:rsidR="00000000" w:rsidDel="00000000" w:rsidP="00000000" w:rsidRDefault="00000000" w:rsidRPr="00000000" w14:paraId="00000182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Значительная часть приказов поступает в виде сканированных PDF-файлов, не содержащих текстового слоя. Для таких документов в системе реализована специализированная OCR-подсистема (оптическое распознавание символов).</w:t>
      </w:r>
    </w:p>
    <w:p w:rsidR="00000000" w:rsidDel="00000000" w:rsidP="00000000" w:rsidRDefault="00000000" w:rsidRPr="00000000" w14:paraId="00000183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включает следующие последовательные операции: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Рендеринг страниц в изображения высокого качества. Каждая страница PDF-документа преобразуется в растровое изображение с помощью библиотеки PyMuPDF. Разрешение и параметры рендеринга подбираются таким образом, чтобы обеспечить оптимальное соотношение качества и производительности для последующего распознавания.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Оптическое распознавание текста. Распознавание осуществляется с помощью больших языковых моделей с поддержкой vision-функциональности: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Основная модель: baidu/qianfan-ocr-fast — оптимизированная быстрая модель, показывающая высокую эффективность при распознавании русских текстов;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Резервная модель: google/gemma-3-12b-it — используется в рамках fallback-механизма при недоступности или недостаточном качестве основной модели.</w:t>
      </w:r>
    </w:p>
    <w:p w:rsidR="00000000" w:rsidDel="00000000" w:rsidP="00000000" w:rsidRDefault="00000000" w:rsidRPr="00000000" w14:paraId="00000188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архитектурной особенностью OCR-подсистемы является разделение задач: на первом этапе модель выполняет только чистое распознавание текста без какой-либо семантической интерпретации. Семантическая обработка и структурирование фактов вынесены на следующий этап. Такое разделение ответственности позволяет: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Повысить точность распознавания;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Улучшить трассируемость и отладку процесса;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Снизить вероятность накопления и распространения ошибок интерпретации;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Обеспечить большую гибкость при замене моделей на отдельных этапах.</w:t>
      </w:r>
    </w:p>
    <w:p w:rsidR="00000000" w:rsidDel="00000000" w:rsidP="00000000" w:rsidRDefault="00000000" w:rsidRPr="00000000" w14:paraId="0000018D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извлечённые текстовые данные (как при прямом извлечении, так и после OCR) приводятся к единому внутреннему представлению, что позволяет последующим компонентам пайплайна работать с документом унифицированно, независимо от его исходного формата и качества.</w:t>
      </w:r>
    </w:p>
    <w:p w:rsidR="00000000" w:rsidDel="00000000" w:rsidP="00000000" w:rsidRDefault="00000000" w:rsidRPr="00000000" w14:paraId="0000018E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exw6el5udr8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Структурированное извлечение фактов с помощью больших языковых моделей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получения сырого текста документа (в результате прямого извлечения или работы OCR-подсистемы) запускается наиболее интеллектуальный этап runtime-пайплайна — структурированное извлечение фактов.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данном этапе большая языковая модель решает сложную задачу понимания и интерпретации естественного языка: преобразование неструктурированного или слабоструктурированного текста приказа в строго типизированное, машиночитаемое представление — объект OrderFacts. Этот объект служит основой для последующей инъекции фактов в онтологическую модель и выполнения проверок.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основной модели использовалась inclusionai/ling-2.6-1t (Inclusion AI Ling), которая продемонстрировала наилучшее сочетание качества структурирования и стабильности работы с русскоязычными нормативными документами. Для обеспечения устойчивости системы была реализована многоуровневая fallback-цепочка, включающая следующие модели (в порядке приоритета использования при сбоях):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Alibaba Qwen 3 Next 80B;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Nemotron 3 Nano 30B;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MiniMax M2.5;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Gemma 4 26B.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Переключение между моделями происходит автоматически в зависимости от характера ошибки (таймаут, отказ сервиса, превышение лимитов, некорректный JSON и др.).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структурированного извлечения фактов организован следующим образом: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входных данных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документа делится на страницы (или логические блоки). Каждая страница (или группа страниц) передаётся модели отдельно. Такой постраничный подход позволяет работать с многостраничными приказами, существенно снижать размер контекста для модели и повышать стабильность работы даже на тарифах с ограничениями.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Системная инструкция и схема ответа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получает детально проработанный системный промпт, содержащий: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Чёткое описание задачи и контекста (приказ о направлении студентов на практику);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полноте и точности извлечения;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Строгую JSON-схему выходных данных, основанную на Pydantic-моделях.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Извлекаемые данные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модель возвращает структурированную информацию, включающую: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параметры приказа (номер, дата издания, период практики, тип практики, код и название направления подготовки);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Массив данных по каждому студенту (фамилия, имя, отчество, группа, номер зачётной книжки, курс, место практики, адрес места практики, руководитель практики и другие атрибуты).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Агрегация результатов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Данные, полученные с разных страниц, объединяются в единый объект OrderFacts. При этом применяются правила разрешения конфликтов и приоритета (например, заголовочные данные приказа преимущественно берутся с первой страницы).</w:t>
      </w:r>
    </w:p>
    <w:p w:rsidR="00000000" w:rsidDel="00000000" w:rsidP="00000000" w:rsidRDefault="00000000" w:rsidRPr="00000000" w14:paraId="000001A5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d4svx9ai3w1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Кэширование и обеспечение устойчивости обработки</w:t>
      </w:r>
    </w:p>
    <w:p w:rsidR="00000000" w:rsidDel="00000000" w:rsidP="00000000" w:rsidRDefault="00000000" w:rsidRPr="00000000" w14:paraId="000001A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bd1g0u7bn39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повышения эффективности, надёжности и отказоустойчивости runtime-пайплайна в условиях реальной эксплуатации были реализованы комплексные механизмы кэширования и обеспечения стабильной работы системы. Учитывая зависимость от внешних LLM-сервисов, подверженных лимитам, временным сбоям и сетевым задержкам, данные механизмы приобретают особую значимость.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Кэширование результатов обработки</w:t>
      </w:r>
    </w:p>
    <w:p w:rsidR="00000000" w:rsidDel="00000000" w:rsidP="00000000" w:rsidRDefault="00000000" w:rsidRPr="00000000" w14:paraId="000001A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целью исключения избыточных вычислений и снижения нагрузки на внешние сервисы реализована система кэширования на основе контрольной суммы (SHA-256 хеш) исходного файла или отдельных его страниц.</w:t>
      </w:r>
    </w:p>
    <w:p w:rsidR="00000000" w:rsidDel="00000000" w:rsidP="00000000" w:rsidRDefault="00000000" w:rsidRPr="00000000" w14:paraId="000001A9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приказ с идентичным содержимым уже обрабатывался ранее, система мгновенно возвращает сохранённые извлечённые факты из кэша, минуя этапы OCR и структурирования с помощью языковых моделей. Такой подход позволяет существенно сократить время обработки повторяющихся документов и снизить расход API-кредитов. Кэш хранится в директории var/cache/ и поддерживает автоматическое инвалидирование при необходимости.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Многоуровневая система резервных вариантов (fallback)</w:t>
      </w:r>
    </w:p>
    <w:p w:rsidR="00000000" w:rsidDel="00000000" w:rsidP="00000000" w:rsidRDefault="00000000" w:rsidRPr="00000000" w14:paraId="000001AB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минимизации влияния нестабильности внешних сервисов была разработана многоуровневая fallback-цепочка моделей. При возникновении ошибок (таймаут, отказ сервиса, некорректный формат ответа, превышение лимитов) система автоматически переключается на резервные модели в заранее определённом порядке приоритета.</w:t>
      </w:r>
    </w:p>
    <w:p w:rsidR="00000000" w:rsidDel="00000000" w:rsidP="00000000" w:rsidRDefault="00000000" w:rsidRPr="00000000" w14:paraId="000001AC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обеспечивает непрерывность работы пайплайна даже при частичной или полной недоступности основной модели.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Механизмы повторных попыток и экспоненциальной задержки</w:t>
      </w:r>
    </w:p>
    <w:p w:rsidR="00000000" w:rsidDel="00000000" w:rsidP="00000000" w:rsidRDefault="00000000" w:rsidRPr="00000000" w14:paraId="000001AE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всех этапах взаимодействия с внешними сервисами реализована стратегия повторных попыток (retry) с экспоненциальной задержкой. При первой неудаче система ожидает минимальное время, при каждой последующей неудаче интервал увеличивается. Такой подход позволяет эффективно справляться с временными сбоями сети и кратковременной перегрузкой сервисов без излишней нагрузки на них.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Ротация API-ключей</w:t>
      </w:r>
    </w:p>
    <w:p w:rsidR="00000000" w:rsidDel="00000000" w:rsidP="00000000" w:rsidRDefault="00000000" w:rsidRPr="00000000" w14:paraId="000001B0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обхода дневных лимитов бесплатных тарифов и повышения общей пропускной способности реализован специальный компонент управления ключами — KeyPool. Он поддерживает пул из нескольких API-ключей и осуществляет их интеллектуальную ротацию в зависимости от текущей нагрузки и статуса каждого ключа. При приближении к лимиту одного ключа система автоматически переключается на следующий доступный.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Таймауты и централизованная обработка ошибок</w:t>
      </w:r>
    </w:p>
    <w:p w:rsidR="00000000" w:rsidDel="00000000" w:rsidP="00000000" w:rsidRDefault="00000000" w:rsidRPr="00000000" w14:paraId="000001B2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каждом этапе пайплайна установлены разумные таймауты, предотвращающие «зависание» процесса при длительном отсутствии ответа от внешних сервисов. Все возникающие исключения перехватываются, классифицируются и логируются, что позволяет системе сохранять работоспособность и предоставлять пользователю понятное сообщение об ошибке с рекомендациями.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сохранение артефактов</w:t>
      </w:r>
    </w:p>
    <w:p w:rsidR="00000000" w:rsidDel="00000000" w:rsidP="00000000" w:rsidRDefault="00000000" w:rsidRPr="00000000" w14:paraId="000001B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промежуточные и финальные результаты обработки сохраняются в рабочей директории var/ с уникальным идентификатором проверки (report_id):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Исходный загруженный файл;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Извлечённый сырой текст;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OCR;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Структурированные факты (OrderFacts);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Итоговый отчёт.</w:t>
      </w:r>
    </w:p>
    <w:p w:rsidR="00000000" w:rsidDel="00000000" w:rsidP="00000000" w:rsidRDefault="00000000" w:rsidRPr="00000000" w14:paraId="000001BA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детальное сохранение артефактов обеспечивает полную воспроизводимость проверок, возможность последующего аудита, научного анализа и отладки системы.</w:t>
      </w:r>
    </w:p>
    <w:p w:rsidR="00000000" w:rsidDel="00000000" w:rsidP="00000000" w:rsidRDefault="00000000" w:rsidRPr="00000000" w14:paraId="000001BB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e182ke27tj1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Реализация ядра проверки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Ядро проверки (модуль core) является центральным компонентом прототипа onto-practice, обеспечивающим основную логику верификации приказа на соответствие регламенту. Именно здесь происходит интеграция извлечённых фактов с формальной онтологической моделью, выполнение логического вывода и прикладных проверок, а также формирование итогового обоснованного отчёта.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Ядро спроектировано как независимый, модульный слой, что позволяет поддерживать высокую степень детерминированности, объяснимости и воспроизводимости результатов проверки.</w:t>
      </w:r>
    </w:p>
    <w:p w:rsidR="00000000" w:rsidDel="00000000" w:rsidP="00000000" w:rsidRDefault="00000000" w:rsidRPr="00000000" w14:paraId="000001BE">
      <w:pPr>
        <w:pStyle w:val="Heading3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a6h6ur3m8dw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Загрузка и работа с OWL-онтологией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шагом работы ядра проверки является загрузка актуальной версии онтологической модели регламента. Этот процесс реализуется в специализированном модуле загрузки и играет фундаментальную роль, поскольку именно онтология содержит формализованные знания о нормативных требованиях и выступает основой для всех последующих операций логического вывода и проверки.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загрузки автоматически выполняет сканирование специально выделенной директории regulations/. В ней могут находиться один или несколько файлов с расширением .owl. Все обнаруженные файлы загружаются в единое онтологическое пространство — экземпляр класса World библиотеки owlready2.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Такой механизм полностью соответствует принципу плагинной архитектуры регламентов: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нового регламента (например, для другой кафедры или направления подготовки) осуществляется простым размещением соответствующего OWL-файла в указанную директорию;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Обновление существующего регламента не требует внесения изменений в исходный код системы;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Ядро приложения остаётся независимым от конкретного содержания нормативных документов.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процессе загрузки выполняются следующие важные операции: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корректности структуры OWL-файла — верификация синтаксической правильности и соответствия стандарту OWL 2;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Объединение нескольких онтологий в общее пространство имён (при наличии более одного файла), с разрешением возможных конфликтов пространств имён;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Инициализация онтологического мира и подготовка модели к динамическому добавлению экземпляров (individuals), представляющих конкретный проверяемый приказ;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аксиом, классов, свойств и индивидов правил (ViolationRule), включая их аннотации и описания.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Загруженная онтология становится единственным источником истины для всего процесса проверки. Все правила, классы, свойства и ограничения, определённые в ней, имеют приоритет над любой другой логикой системы. Это обеспечивает высокую степень прозрачности, управляемости и возможности аудита: любое изменение нормативных требований отражается исключительно в OWL-файле и немедленно вступает в силу после его загрузки.</w:t>
      </w:r>
    </w:p>
    <w:p w:rsidR="00000000" w:rsidDel="00000000" w:rsidP="00000000" w:rsidRDefault="00000000" w:rsidRPr="00000000" w14:paraId="000001CB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ihmhuzljzdmf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Введение извлеченных фактов в онтологическую модель</w:t>
      </w:r>
    </w:p>
    <w:p w:rsidR="00000000" w:rsidDel="00000000" w:rsidP="00000000" w:rsidRDefault="00000000" w:rsidRPr="00000000" w14:paraId="000001CC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преобразования текста приказа в структурированный объект OrderFacts выполняется следующий ключевой этап — введение извлечённых фактов в онтологическую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этапе конкретные данные, полученные из документа, материализуются в виде экземпляров (individuals) онтологии. Данный процесс осуществляется в специализированном модуле и представляет собой смысловое связывание реального приказа с формальной семантической моделью регламента.</w:t>
      </w:r>
    </w:p>
    <w:p w:rsidR="00000000" w:rsidDel="00000000" w:rsidP="00000000" w:rsidRDefault="00000000" w:rsidRPr="00000000" w14:paraId="000001CE">
      <w:pPr>
        <w:spacing w:after="0" w:line="240" w:lineRule="auto"/>
        <w:ind w:left="0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введения фактов выполняются следующие операции: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Создаётся экземпляр класса Order, представляющий приказ в целом, с заполнением его свойств данных (номер приказа, дата издания, период практики, тип практики, направление подготовки и др.);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каждого студента, указанного в приказе, создаются взаимосвязанные экземпляры классов Assignment (запись о направлении), Student (студент), Supervisor (руководитель), PracticeLocation (место практики) и других связанных сущностей;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Устанавливаются объектные свойства, определяющие семантические связи между экземплярами (например, hasAssignment, forStudent, supervisedBy, atLocation, inDepartment);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Заполняются все соответствующие свойства данных для каждого экземпляра.</w:t>
      </w:r>
    </w:p>
    <w:p w:rsidR="00000000" w:rsidDel="00000000" w:rsidP="00000000" w:rsidRDefault="00000000" w:rsidRPr="00000000" w14:paraId="000001D3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особенностью реализации является то, что введение фактов происходит не в основную загруженную онтологию, а в её рабочую копию. Такое решение обеспечивает полную изоляцию процессов проверки: данные одного приказа не могут повлиять на проверку другого, а онтология остаётся в неизменном состоянии между запусками.</w:t>
      </w:r>
    </w:p>
    <w:p w:rsidR="00000000" w:rsidDel="00000000" w:rsidP="00000000" w:rsidRDefault="00000000" w:rsidRPr="00000000" w14:paraId="000001D4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qqg8pgc1rb6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Логический вывод с помощью ризонера HermiT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введения извлечённых фактов в онтологическую модель запускается один из центральных этапов ядра проверки — логический вывод с использованием ризонера HermiT.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HermiT представляет собой один из наиболее зрелых и эффективных ризонеров для онтологий, основанных на описательной логике. Он автоматически запускается библиотекой owlready2 посредством функции sync_reasoner_hermit(). Ризонер выполняет полную классификацию экземпляров и проверяет соответствие введённых фактов аксиомам и ограничениям, определённым в онтологической модели.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логического вывода решаются следующие основные задачи: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экземпляров по классам онтологии с учётом всех явных и неявных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аксиом;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выполнения ограничений кардинальности, функциональности свойств и других аксиоматических требований;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Выявление логических несоответствий между введёнными фактами и нормативными правилами, закреплёнными в онтологии;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Автоматическое формирование экземпляров класса Violation (Нарушение) для каждого обнаруженного несоответствия;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Установление связей между нарушениями и соответствующими правилами через объектное свойство violatesRule.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работы риз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онера представляет собой набор экземпляров класса Violation, обогащённых дополнительной информацией: ссылкой на нарушенное правило, описанием нарушения и контекстом (конкретный студент или параметр приказа).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уделяется фиксации статуса работы ризонера. В отчёте сохраняется информация о том, завершился ли процесс успешно, или возникли ошибки (например, вследствие некорректной структуры онтологии или противоречий в данных). Это обеспечивает полную прозрачность и возможность диагностики в случае возникновения проблем.</w:t>
      </w:r>
    </w:p>
    <w:p w:rsidR="00000000" w:rsidDel="00000000" w:rsidP="00000000" w:rsidRDefault="00000000" w:rsidRPr="00000000" w14:paraId="000001DF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2omac3scbt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Прикладные проверки регламентных правил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Помимо автоматического логического вывода, осуществляемого ризонером HermiT, в ядре проверки реализован дополнительный блок прикладных (программных) проверок. Эти проверки дополняют возможности описательной логики и позволяют реализовать правила, которые сложно или неэффективно выражать исключительно средствами OWL и SWRL (например, арифметические сравнения дат, проверку уникальности значений или сложную бизнес-логику).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Прикладные проверки выполняются в специализированном модуле после завершения работы ризонера. Они охватывают семь ключевых правил (R-01–R-07), определённых в рамках минимально необходимого функционала (MVP) на основе анализа регламента «Методические рекомендации по организации и проведению практики обучающихся ФИТ НГУ». [1]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правило характеризуется чётким формализованным описанием, привязкой к конкретному источнику в регламенте и механизмом формирования понятного для пользователя сообщения о нарушении. Результаты проверок связываются с соответствующими индивидами класса ViolationRule онтологии.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проверяемых правил: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R-01 — Проверка полноты обязательных полей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Осуществляется контроль наличия всех обязательных атрибутов как на уровне приказа в целом, так и для каждой записи о студенте (фамилия, имя, отчество, группа, номер зачётной книжки, место практики, адрес места практики, руководитель и др.). Отсутствие любого обязательного поля квалифицируется как нарушение.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R-02 — Контроль корректности кода направления подготовки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Проверяется, что код образовательной программы принадлежит разрешённому множеству ({09.03.01, 09.04.01}). Отсутствие кода или его несоответствие установленным значениям фиксируется как нарушение.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R-03 — Проверка логической корректности периода практики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верификация, что дата начала практики не позже даты её окончания. Нарушение временной логики периода квалифицируется как ошибка.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R-04 — Соблюдение минимального срока издания приказа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Рассчитывается количество дней между датой издания приказа и датой начала практики. Правило требует наличия не менее 30 дней. При меньшем сроке формируется нарушение с указанием фактического количества дней.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R-05 — Наличие назначенного руководителя практики от университета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Проверяется, что каждому студенту назначен руководитель практики от НГУ. Отсутствие такого назначения считается нарушением.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R-06 — Обеспечение уникальности номеров зачётных книжек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пределах одного приказа не допускается повторение номеров зачётных книжек студентов. При обнаружении дубликатов формируется соответствующее нарушение с указанием конфликтующих записей.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R-07 — Явное указание типа практики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Контролируется наличие и корректность указания типа практики («учебная» или «производственная»). Отсутствие типа или некорректное значение квалифицируется как нарушение.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выявленного нарушения автоматически формируется человекочитаемое описание, содержащее код правила, ссылку на соответствующий пункт регламента, контекст (конкретный студент или параметр) и рекомендацию по исправлению. Все нарушения связываются с соответствующими индивидами класса ViolationRule через объектные свойства онтологии.</w:t>
      </w:r>
    </w:p>
    <w:p w:rsidR="00000000" w:rsidDel="00000000" w:rsidP="00000000" w:rsidRDefault="00000000" w:rsidRPr="00000000" w14:paraId="000001F3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a1zh5lgsicor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Формирование отчета о нарушениях</w:t>
      </w:r>
    </w:p>
    <w:p w:rsidR="00000000" w:rsidDel="00000000" w:rsidP="00000000" w:rsidRDefault="00000000" w:rsidRPr="00000000" w14:paraId="000001F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Заключительным этапом работы ядра проверки является формирование структурированного отчёта о результатах верификации приказа. Данный этап играет важную роль, поскольку именно от качества и понятности отчёта зависит практическая применимость системы сотрудниками учебно-методического 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отчёта осуществляется в специализированном модуле и завершает весь процесс проверки. Результат представляется в виде объекта CheckReport, который содержит все необходимые сведения для объективной оценки соответствия приказа требованиям регламента.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включает следующие основные компоненты: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Метаданные приказа — общая информация о документе (номер приказа, дата его издания, период прохождения практики, тип практики, направление подготовки и другие ключевые атрибуты);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Сводную информацию — агрегированные показатели, включающие общее количество студентов в приказе, количество выявленных нарушений, статус работы ризонера HermiT, а также общую оценку соответствия приказа нормативным требованиям;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Детализированный список нарушений — таблицу с описанием каждого выявленного несоответствия. Для каждого нарушения указываются: код правила (R-01–R-07), конкретный студент (или параметр приказа), развёрнутое описание нарушения, ссылка на соответствующий пункт регламента и, при необходимости, рекомендация по устранению;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всех применённых правил — полный список правил R-01–R-07 с их официальными наименованиями, подробными описаниями и указанием источников в регламенте. Этот раздел обеспечивает прозрачность методики проверки и позволяет пользователю понять, какие именно нормативные требования были использованы;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Общую оценку соответствия — итоговый вывод о степени соответствия приказа регламенту (полное соответствие, наличие нарушений, критические нарушения и т.д.).</w:t>
      </w:r>
    </w:p>
    <w:p w:rsidR="00000000" w:rsidDel="00000000" w:rsidP="00000000" w:rsidRDefault="00000000" w:rsidRPr="00000000" w14:paraId="000001F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Отчёт сохраняется в двух форматах. Первичным и основным является JSON-формат, который записывается в директорию var/reports/ с уникальным идентификатором проверки. Такой способ хранения обеспечивает: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Долговременное сохранение результатов;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повторного просмотра отчёта без повторного запуска проверки;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Удобство последующего анализа и статистической обработки данных;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Полную воспроизводимость и возможность проведения аудита.</w:t>
      </w:r>
    </w:p>
    <w:p w:rsidR="00000000" w:rsidDel="00000000" w:rsidP="00000000" w:rsidRDefault="00000000" w:rsidRPr="00000000" w14:paraId="0000020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На основе JSON-структуры автоматически генерируется удобочитаемый HTML-документ, который отображается пользователю через веб-интерфейс. HTML-версия содержит визуальное форматирование, цветовую индикацию нарушений (красный/оранжевый), а также удобную навигацию по разделам отчёта.</w:t>
      </w:r>
    </w:p>
    <w:p w:rsidR="00000000" w:rsidDel="00000000" w:rsidP="00000000" w:rsidRDefault="00000000" w:rsidRPr="00000000" w14:paraId="00000202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m6208xvj6tp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Разработка пользовательского веб-интерфейса</w:t>
      </w:r>
    </w:p>
    <w:p w:rsidR="00000000" w:rsidDel="00000000" w:rsidP="00000000" w:rsidRDefault="00000000" w:rsidRPr="00000000" w14:paraId="00000203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Пользовательский веб-интерфейс является важной составляющей прототипа, обеспечивающей удобное взаимодействие сотрудников учебно-методического отдела с системой. Он был разработан с учётом требований к простоте использования, прозрачности процесса проверки и эффективности управления онтологическими моделями.</w:t>
      </w:r>
    </w:p>
    <w:p w:rsidR="00000000" w:rsidDel="00000000" w:rsidP="00000000" w:rsidRDefault="00000000" w:rsidRPr="00000000" w14:paraId="0000020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Интерфейс построен на основе современных веб-технологий и ориентирован на минимизацию когнитивной нагрузки пользователя при выполнении основных операций: загрузке приказа, мониторинге процесса обработки и анализе результатов проверки.</w:t>
      </w:r>
    </w:p>
    <w:p w:rsidR="00000000" w:rsidDel="00000000" w:rsidP="00000000" w:rsidRDefault="00000000" w:rsidRPr="00000000" w14:paraId="00000205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zbfxll3c3l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Интерфейс загрузки документов и мониторинга процесса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Главная страница веб-приложения представляет собой центральную точку входа в систему и содержит функциональную форму для загрузки документов. Пользователь (сотрудник учебно-методического отдела) может выбрать и отправить файл приказа о направлении студентов на практику в одном из трёх поддерживаемых форматов: PDF, DOCX или TXT.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реализован с учётом эргономических и эксплуатационных требований. На форме размещены: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выбора файла с ограничением на допустимые расширения;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Визуальные подсказки и рекомендации по форматам документов;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Краткое описание преимуществ каждого формата (в частности, рекомендуется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DOCX для сканированных документов, поскольку Microsoft Word обеспечивает более качественное предварительное распознавание текста).</w:t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осуществляет двухуровневую валидацию загружаемого файла: на стороне клиента (проверка расширения и размера) и на стороне сервера (полная проверка MIME-типа и корректности содержимого). Это позволяет своевременно информировать пользователя об ошибках ввода и предотвращать обработку некорректных данных.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успешной отправки формы система присваивает проверке уникальный идентификатор (UUID) и переводит задачу в статус «в обработке» (pending). Запрос обрабатывается асинхронно с использованием механизма фоновых задач веб-фреймворка. Пользователь автоматически перенаправляется на персональную страницу мониторинга процесса проверки, соответствующую данному идентификатору.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странице мониторинга в реальном времени отображается актуальный статус выполнения проверки. Для динамического обновления информации без полной перезагрузки страницы применяется технология HTMX. Это решение обеспечивает современный, плавный пользовательский опыт и минимизирует нагрузку на сервер.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Пользователю доступна информация о ходе выполнения основных этапов обработки: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Извлечение текста из документа (включая рендеринг и оптическое распознавание символов при необходимости);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Структурирование извлечённых данных в формализованный объект фактов;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онтологии и инъекция фактов;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логического вывода ризонером HermiT;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Прикладные проверки регламентных правил (R-01–R-07);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итогового отчёта.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поэтапное отображение прогресса значительно повышает прозрачность работы системы, снижает неопределённость для пользователя и позволяет своевременно выявлять возможные проблемы на ранних стадиях обработки. В случае возникновения ошибок (например, проблем с распознаванием текста или работой ризонера) пользователю предоставляется понятное диагностическое сообщение с рекомендациями по дальнейшим действиям.</w:t>
      </w:r>
    </w:p>
    <w:p w:rsidR="00000000" w:rsidDel="00000000" w:rsidP="00000000" w:rsidRDefault="00000000" w:rsidRPr="00000000" w14:paraId="00000217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l7c83ihwnsq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Представление результатов проверки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завершении процесса обработки документа пользователь получает доступ к детализированному отчёту о соответствии приказа требованиям регламента. Страница результатов проверки спроектирована таким образом, чтобы обеспечить максимальную информативность, логическую структурированность и удобство восприятия информации.</w:t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организован в виде нескольких взаимосвязанных блоков, каждый из которых решает конкретную аналитическую задачу — от общего обзора до детального разбора отдельных нарушений.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структурные блоки отчёта: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Сводный блок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верхней части страницы размещается обобщённая информация о результатах проверки. Здесь отображаются: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Общее количество студентов, указанных в приказе;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выявленных нарушений (с разделением по степени критичности);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 работы логического ризонера HermiT («успешно выполнен», «выполнен с предупреждениями», «ошибка»);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Итоговая оценка соответствия приказа регламенту (например, «соответствует», «соответствует с нарушениями», «существенные нарушения»).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блок позволяет пользователю мгновенно получить целостное представление о качестве документа.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Параметры приказа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содержит извлечённые системой основные атрибуты документа: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и дата приказа;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прохождения практики (даты начала и окончания);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практики (учебная / производственная);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и наименование направления подготовки.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 информация служит для верификации корректности этапа извлечения фактов и обеспечивает контекст для последующего анализа нарушений.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Детальный список нарушений</w:t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Центральным элементом отчёта является таблица нарушений. Для каждого выявленного несоответствия указываются следующие сведения: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правила (R-01–R-07);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Конкретный студент (фамилия, инициалы или порядковый номер записи в приказе);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Развёрнутое описание нарушения на естественном языке;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соответствующий пункт (раздел, страницу) регламента — источника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Визуальная индикация степени критичности: красная полоса или маркер для критических нарушений, оранжевая — для значимых предупреждений.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поддерживает сортировку и фильтрацию, что особенно удобно при работе с приказами, содержащими большое количество студентов.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Применённые правила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Справочный раздел в нижней части отчёта содержит полный перечень всех проверенных правил R-01–R-07. Для каждого правила приводятся: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Официальное наименование;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Полная формулировка;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Источник в регламенте (конкретный пункт или приложение).</w:t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блок обеспечивает полную прозрачность методики проверки и позволяет пользователю самостоятельно убедиться в обоснованности применяемых критериев.</w:t>
      </w:r>
    </w:p>
    <w:p w:rsidR="00000000" w:rsidDel="00000000" w:rsidP="00000000" w:rsidRDefault="00000000" w:rsidRPr="00000000" w14:paraId="00000237">
      <w:pPr>
        <w:widowControl w:val="0"/>
        <w:shd w:fill="ffffff" w:val="clear"/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HTML-версия отчёта специально оптимизирована для комфортного чтения на экране и удобной печати. Используется чистое типографское оформление, цветовая кодировка, адаптивная вёрстка и логическая иерархия заголовков.</w:t>
      </w:r>
    </w:p>
    <w:p w:rsidR="00000000" w:rsidDel="00000000" w:rsidP="00000000" w:rsidRDefault="00000000" w:rsidRPr="00000000" w14:paraId="00000238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8d87gtmvkgz7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Функциональность управления онтологией</w:t>
      </w:r>
    </w:p>
    <w:p w:rsidR="00000000" w:rsidDel="00000000" w:rsidP="00000000" w:rsidRDefault="00000000" w:rsidRPr="00000000" w14:paraId="0000023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составляющей эксплуатационной составляющей прототипа является механизм управления версиями онтологических моделей регламента. Для этих целей в системе предусмотрена отдельная специализированная страница /ontology, ориентированная на пользователей с расширенными правами — аналитиков и администраторов системы.</w:t>
      </w:r>
    </w:p>
    <w:p w:rsidR="00000000" w:rsidDel="00000000" w:rsidP="00000000" w:rsidRDefault="00000000" w:rsidRPr="00000000" w14:paraId="0000023A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интерфейс обеспечивает полный контроль над жизненным циклом онтологии, выступающей в качестве единого источника истины для всех проверок. Он позволяет эффективно решать задачу актуализации нормативных требований без вмешательства в исходный код приложения.</w:t>
      </w:r>
    </w:p>
    <w:p w:rsidR="00000000" w:rsidDel="00000000" w:rsidP="00000000" w:rsidRDefault="00000000" w:rsidRPr="00000000" w14:paraId="0000023B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возможности интерфейса управления онтологией: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Просмотр текущих версий — отображение информации о двух основных версиях онтологии: черновой (practice.draft.owl), полученной в результате автоматической генерации с помощью большой языковой модели, и финальной (practice.owl), прошедшей экспертную доводку в среде Protégé.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Скачивание черновой версии — возможность загрузить practice.draft.owl для последующей ручной доработки в специализированной онтологической среде Protégé. Данная функция используется при значительных изменениях регламента или при необходимости создания нового черновика.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Скачивание действующей финальной версии — получение актуального файла practice.owl, который в настоящий момент используется системой для проверки приказов.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новой финальной версии — веб-форма для загрузки обновлённого файла practice.owl. При загрузке система выполняет автоматическую проверку корректности файла (валидация формата RDF/XML, наличие обязательных классов и свойств, корректность структуры).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Автоматическое резервное копирование — перед заменой действующей версии предыдущий файл practice.owl автоматически сохраняется в директории var/backups/ с меткой даты и времени. Это обеспечивает возможность отката к предыдущей версии в случае необходимости.</w:t>
      </w:r>
    </w:p>
    <w:p w:rsidR="00000000" w:rsidDel="00000000" w:rsidP="00000000" w:rsidRDefault="00000000" w:rsidRPr="00000000" w14:paraId="00000241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операции по управлению онтологией (просмотр, скачивание, загрузка) фиксируются в журнале системы, что способствует обеспечению аудита и прослеживаемости изменений нормативной базы знаний.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успешной валидации и загрузки новой финальной версии онтологии она немедленно становится активной. Перезагрузка службы не требуется — система динамически обнаруживает обновлённый файл при следующей проверке приказа. Такой механизм горячей замены онтологии существенно повышает оперативность актуализации регламентных требований.</w:t>
      </w:r>
    </w:p>
    <w:p w:rsidR="00000000" w:rsidDel="00000000" w:rsidP="00000000" w:rsidRDefault="00000000" w:rsidRPr="00000000" w14:paraId="00000243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bookmarkStart w:colFirst="0" w:colLast="0" w:name="_heading=h.gwt0kap5grh8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Тестирование и верификация работоспособности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подтверждения корректности и надёжности разработанного прототипа было проведено комплексное тестирование, включающее функциональную верификацию, проверку срабатывания нормативных правил и оценку эксплуатационных характеристик. Тестирование осуществлялось на реальных и демонстрационных данных в условиях, приближенных к эксплуатационным.</w:t>
      </w:r>
    </w:p>
    <w:p w:rsidR="00000000" w:rsidDel="00000000" w:rsidP="00000000" w:rsidRDefault="00000000" w:rsidRPr="00000000" w14:paraId="00000245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6bc9uv8co36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End-to-end тестирование на демонстрационном приказе</w:t>
      </w:r>
    </w:p>
    <w:p w:rsidR="00000000" w:rsidDel="00000000" w:rsidP="00000000" w:rsidRDefault="00000000" w:rsidRPr="00000000" w14:paraId="0000024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1tjyeqdbut9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комплексной верификации работоспособности прототипа было проведено сквозное (end-to-end) тестирование, охватывающее все этапы технологического процесса — от загрузки документа до получения итогового отчёта. Основным тестовым сценарием стал приказ № 0145-2 от 22 января 2026 года о направлении студентов 3 курса факультета информационных технологий на практику. [3]</w:t>
      </w:r>
    </w:p>
    <w:p w:rsidR="00000000" w:rsidDel="00000000" w:rsidP="00000000" w:rsidRDefault="00000000" w:rsidRPr="00000000" w14:paraId="00000247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приказ содержит характерные особенности реальных документов (многостраничная структура, табличное представление данных о студентах) и включает заведомое нарушение одного из ключевых требований регламента, что позволяет оценить не только техническую корректность, но и смысловую адекватность работы системы.</w:t>
      </w:r>
    </w:p>
    <w:p w:rsidR="00000000" w:rsidDel="00000000" w:rsidP="00000000" w:rsidRDefault="00000000" w:rsidRPr="00000000" w14:paraId="0000024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тестирования был выполнен полный цикл обработки документа: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файла приказа через веб-интерфейс системы.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Извлечение текста из документа, включая рендеринг страниц и применение OCR-подсистемы при работе со сканированными материалами.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Структурированное извлечение фактов с помощью больших языковых моделей и преобразование их в формализованный объект OrderFacts.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актуальной версии онтологии practice.owl из директории regulations/.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извлечённых фактов в онтологическую модель в виде экземпляров (individuals) классов.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логического ризонера HermiT для выполнения автоматического вывода и выявления логических несоответствий.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прикладных проверок регламентных правил R-01–R-07.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структурированного отчёта CheckReport и его представление в удобочитаемом HTML-формате.</w:t>
      </w:r>
    </w:p>
    <w:p w:rsidR="00000000" w:rsidDel="00000000" w:rsidP="00000000" w:rsidRDefault="00000000" w:rsidRPr="00000000" w14:paraId="00000251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показало, что система в целом успешно проходит все этапы технологического пайплайна. Общие параметры приказа были извлечены корректно: номер приказа, дата издания, период практики, направление подготовки и тип практики определены верно. Также успешно распознаны фамилии, имена и отчества студентов.</w:t>
      </w:r>
    </w:p>
    <w:p w:rsidR="00000000" w:rsidDel="00000000" w:rsidP="00000000" w:rsidRDefault="00000000" w:rsidRPr="00000000" w14:paraId="00000252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 важно, что система правильно выявила нарушение правила R-04 (минимальный срок подготовки приказа). Между датой издания приказа (22.01.2026) и началом практики (02.02.2026) составляет всего 14 дней при требуемых регламентом не менее 30 днях. Данное нарушение было чётко зафиксировано в отчёте с соответствующим описанием и ссылкой на источник в регламенте.</w:t>
      </w:r>
    </w:p>
    <w:p w:rsidR="00000000" w:rsidDel="00000000" w:rsidP="00000000" w:rsidRDefault="00000000" w:rsidRPr="00000000" w14:paraId="00000253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Вместе с тем, проверка остальных правил MVP-уровня (R-01–R-07) выявила существенные ограничения текущей реализации: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R-01 (полнота обязательных полей) — система часто ошибочно фиксировала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сутствие номера группы, номер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зачётной книжки, места практики, адреса места практики, ФИО и кафедры руководителя, хотя эти данные были явно указаны в документе.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R-05 (назначение руководителя практики от университета) — в ряде случаев фиксировалось ложное отсутствие руководителя, несмотря на его явное указание в приказе.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R-06 (уникальность номеров зачётных книжек) — система генерировала ложные срабатывания о дубликатах номеров (например, неверно указывала на дублирование номера 23212), хотя все номера в приказе были уникальными.</w:t>
      </w:r>
    </w:p>
    <w:p w:rsidR="00000000" w:rsidDel="00000000" w:rsidP="00000000" w:rsidRDefault="00000000" w:rsidRPr="00000000" w14:paraId="00000257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R-02, R-03 и R-07 в рамках данного теста срабатывали стабильно и без ложных срабатываний. </w:t>
      </w:r>
    </w:p>
    <w:p w:rsidR="00000000" w:rsidDel="00000000" w:rsidP="00000000" w:rsidRDefault="00000000" w:rsidRPr="00000000" w14:paraId="0000025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проверяемые правила корректно загружались из класса ViolationRule онтологии и отображались в справочном разделе отчёта с полными формулировками и ссылками на источники в регламенте. Однако точность их применения напрямую зависела от качества данных, поступающих на вход модуля проверки из этапа извлечения фактов.</w:t>
      </w:r>
    </w:p>
    <w:p w:rsidR="00000000" w:rsidDel="00000000" w:rsidP="00000000" w:rsidRDefault="00000000" w:rsidRPr="00000000" w14:paraId="00000259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по результатам end-to-end тестирования:</w:t>
      </w:r>
    </w:p>
    <w:p w:rsidR="00000000" w:rsidDel="00000000" w:rsidP="00000000" w:rsidRDefault="00000000" w:rsidRPr="00000000" w14:paraId="0000025A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Прототип демонстрирует работоспособность базовой архитектуры и корректно выполняет ключевые этапы: загрузку онтологии, материализацию фактов и логический вывод. Система надёжно выявляет отдельные критически важные нарушения (в частности, нарушение сроков по R-04). Однако качество структурированного извлечения фактов из документов остаётся недостаточно высоким. Основной причиной выявленных ошибок является использование бесплатных версий больших языковых моделей, которые обладают ограниченной точностью при работе с формализованными административными документами.</w:t>
      </w:r>
    </w:p>
    <w:p w:rsidR="00000000" w:rsidDel="00000000" w:rsidP="00000000" w:rsidRDefault="00000000" w:rsidRPr="00000000" w14:paraId="0000025B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результаты подтверждают необходимость дальнейшего совершенствования этапа извлечения фактов (переход на более мощные модели, улучшение промпт-инженерии, введение дополнительных механизмов валидации).</w:t>
      </w:r>
    </w:p>
    <w:p w:rsidR="00000000" w:rsidDel="00000000" w:rsidP="00000000" w:rsidRDefault="00000000" w:rsidRPr="00000000" w14:paraId="0000025C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j4gp4ix0rtu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Оценка производительности и стабильности</w:t>
      </w:r>
    </w:p>
    <w:p w:rsidR="00000000" w:rsidDel="00000000" w:rsidP="00000000" w:rsidRDefault="00000000" w:rsidRPr="00000000" w14:paraId="0000025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тестирования была проведена оценка основных эксплуатационных характеристик прототипа: производительности на различных типах документов, времени выполнения ключевых этапов и общей стабильности системы при многократных запусках. </w:t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измерения производительности: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работы логического ризонера HermiT на демонстрационном приказе составило 0,66 секунды. Этот результат подтверждает высокую эффективность выбранного ризонера для онтологий и объёмов данных, характерных для решаемой задачи.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время обработки приказа в формате DOCX или TXT (без необходимости OCR) составило от 30 до 60 секунд. Основная часть времени приходится на вызовы больших языковых моделей для структурированного извлечения фактов.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сканированных документов в формате PDF заняла существенно больше времени — от 2 до 7 минут на один приказ. Продолжительность зависела от количества страниц, качества сканирования и текущей загруженности внешних сервисов OpenRouter. Наиболее длительными этапами здесь являются рендеринг страниц в изображения и последовательные вызовы vision-моделей для оптического распознавания и структурирования.</w:t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производительность системы на текущем этапе определяется преимущественно скоростью работы компонентов, использующих большие языковые модели. Ядро проверки (загрузка онтологии, инъекция фактов и логический вывод) работает быстро и эффективно.</w:t>
      </w:r>
    </w:p>
    <w:p w:rsidR="00000000" w:rsidDel="00000000" w:rsidP="00000000" w:rsidRDefault="00000000" w:rsidRPr="00000000" w14:paraId="00000263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стабильности системы:</w:t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Стабильность прототипа была проверена серией многократных запусков (более 20 итераций на одном и том же документе). Устойчивость работы обеспечивается следующими реализованными механизмами: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Кэширование результатов извлечения фактов по SHA-256 хешу исходного файла, что позволяет избежать повторной обработки уже проанализированных документов.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Многоуровневые fallback-цепочки моделей (при недоступности или превышении лимитов основной модели автоматически подключаются резервные).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Ротация API-ключей через компонент KeyPool, позволяющая обходить дневные ограничения бесплатных тарифов.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Механизмы повторных попыток (retry) с экспоненциальной задержкой (backoff) при сетевых ошибках и таймаутах.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Автоматическое резервное копирование онтологии при каждой загрузке новой версии.</w:t>
      </w:r>
    </w:p>
    <w:p w:rsidR="00000000" w:rsidDel="00000000" w:rsidP="00000000" w:rsidRDefault="00000000" w:rsidRPr="00000000" w14:paraId="0000026A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Благодаря указанным мерам система демонстрирует приемлемую устойчивость даже при временной недоступности отдельных моделей или превышении лимитов бесплатного тарифа OpenRouter. В случае возникновения ошибок пользователь получает понятное диагностическое сообщение, а процесс не приводит к полному отказу сервиса.</w:t>
      </w:r>
    </w:p>
    <w:p w:rsidR="00000000" w:rsidDel="00000000" w:rsidP="00000000" w:rsidRDefault="00000000" w:rsidRPr="00000000" w14:paraId="0000026B">
      <w:pPr>
        <w:pStyle w:val="Heading2"/>
        <w:spacing w:after="0" w:before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1l1di7ngvnrt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Подготовка документации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качественной и всесторонней документации является неотъемлемой частью разработки программного прототипа, особенно в проектах, сочетающих семантические технологии, искусственный интеллект и предметную область нормативного регулирования. Документация обеспечивает воспроизводимость результатов, облегчает сопровождение системы, а также способствует передаче знаний между разработчиками, аналитиками и конечными пользователями.</w:t>
      </w:r>
    </w:p>
    <w:p w:rsidR="00000000" w:rsidDel="00000000" w:rsidP="00000000" w:rsidRDefault="00000000" w:rsidRPr="00000000" w14:paraId="0000026D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практики была подготовлена комплексная документация, охватывающая как технические аспекты реализации, так и эксплуатационные инструкции.</w:t>
      </w:r>
    </w:p>
    <w:p w:rsidR="00000000" w:rsidDel="00000000" w:rsidP="00000000" w:rsidRDefault="00000000" w:rsidRPr="00000000" w14:paraId="0000026E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nicuk2nutk9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Техническая документация проекта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документация проекта разработана с целью фиксации архитектурных решений, требований, хода реализации и особенностей эксплуатации системы. Основные документы включают: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requirements.md — содержит полное описание цели проекта, сценариев использования (UC-1 и UC-2), функциональных требований (MUST, SHOULD, COULD), перечень правил проверки R-01–R-07, нефункциональных требований и границ MVP. Данный документ служит основой для всех последующих проектных решений.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architecture.md — центральный документ архитектурного проектирования. В нём подробно описаны ключевые принципы (разделение на build-time и runtime пайплайны, плагинная модель регламентов, использование OWL как единого источника истины), высокоуровневые схемы процессов, структура модулей (src/builder/, src/extractors/, src/core/, src/web/), потоки данных, технологический стек и ключевые технические решения (выбор HermiT, механизмы отказоустойчивости LLM и др.).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backlog.md — документ, отражающий ход разработки. Содержит список выполненных задач (T-001–T-017), завершённые фазы и планы на пост-MVP развитие.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protege_workflow.md — детальная инструкция по экспертной доводке онтологии. Включает чек-лист по классам, объектным и дата-свойствам, заполнению индивидов класса ViolationRule, сохранению в формате RDF/XML и верификации корректности.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README.md — руководство по запуску и первоначальной настройке проекта, включая установку зависимостей, запуск веб-сервера и выполнение build-time скриптов.</w:t>
      </w:r>
    </w:p>
    <w:p w:rsidR="00000000" w:rsidDel="00000000" w:rsidP="00000000" w:rsidRDefault="00000000" w:rsidRPr="00000000" w14:paraId="00000275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arntjesbhk0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в кодовой базе проекта (модули src/) присутствуют подробные docstring-комментарии, описывающие назначение классов, функций и основных алгоритмов. Структура каталогов проекта также документирована в architecture.md.</w:t>
      </w:r>
    </w:p>
    <w:p w:rsidR="00000000" w:rsidDel="00000000" w:rsidP="00000000" w:rsidRDefault="00000000" w:rsidRPr="00000000" w14:paraId="00000276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Такая многоуровневая техническая документация обеспечивает высокую понятность архитектуры, облегчает дальнейшую разработку и поддержку системы, а также соответствует принципам воспроизводимости научных и инженерных исследований.</w:t>
      </w:r>
    </w:p>
    <w:p w:rsidR="00000000" w:rsidDel="00000000" w:rsidP="00000000" w:rsidRDefault="00000000" w:rsidRPr="00000000" w14:paraId="00000277">
      <w:pPr>
        <w:pStyle w:val="Heading3"/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xugchqyw94tk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Пользовательские и эксплуатационные инструкции</w:t>
      </w:r>
    </w:p>
    <w:p w:rsidR="00000000" w:rsidDel="00000000" w:rsidP="00000000" w:rsidRDefault="00000000" w:rsidRPr="00000000" w14:paraId="00000278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конечных пользователей и лиц, ответственных за эксплуатацию системы, была подготовлена доступная и практико-ориентированная документация.</w:t>
      </w:r>
    </w:p>
    <w:p w:rsidR="00000000" w:rsidDel="00000000" w:rsidP="00000000" w:rsidRDefault="00000000" w:rsidRPr="00000000" w14:paraId="00000279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документом стала пользовательская инструкция (onto-practice.pdf), содержащая: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назначения системы и принципов её работы.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Подробные пошаговые инструкции по проверке приказа (подготовка файла, загрузка, мониторинг процесса, анализ отчёта).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Рекомендации по выбору оптимального формата документа (DOCX предпочтительнее для сканированных материалов).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Инструкцию по интерпретации результатов проверки и рекомендациям по устранению типовых нарушений.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по обновлению онтологии: когда и как выполнять доводку в Protégé, как загружать новую финальную версию через веб-интерфейс, механизм автоматического резервного копирования.</w:t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в веб-интерфейсе системы реализованы встроенные инструкции: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странице /ontology доступны ссылки на актуальную версию protege_workflow.md, а также возможности скачивания черновой и финальной версий онтологии.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страницах отчётов размещены пояснения к каждому правилу R-01–R-07 с указанием источника в регламенте.</w:t>
      </w:r>
    </w:p>
    <w:p w:rsidR="00000000" w:rsidDel="00000000" w:rsidP="00000000" w:rsidRDefault="00000000" w:rsidRPr="00000000" w14:paraId="00000282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инструкции ориентированы на пользователей без глубоких технических знаний (сотрудников учебно-методического отдела) и аналитиков предметной области (экспертов по регламенту). Особое внимание уделено принципу объяснимости: каждый этап и каждое выявленное нарушение сопровождается понятными описаниями.</w:t>
      </w:r>
    </w:p>
    <w:p w:rsidR="00000000" w:rsidDel="00000000" w:rsidP="00000000" w:rsidRDefault="00000000" w:rsidRPr="00000000" w14:paraId="0000028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tlx98au06cr9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прохождения эксплуатационной практики были успешно выполнены все поставленные задачи. Разработан, реализован и протестирован рабочий прототип системы автоматической проверки приказов о направлении студентов на практику — onto-practice, основанный на онтологическом подходе и интеграции современных технологий искусственного интеллекта.</w:t>
      </w:r>
    </w:p>
    <w:p w:rsidR="00000000" w:rsidDel="00000000" w:rsidP="00000000" w:rsidRDefault="00000000" w:rsidRPr="00000000" w14:paraId="00000286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работа позволила не только закрепить полученные теоретические знания, но и приобрести существенный опыт проектирования и разработки сложного программного продукта на стыке семантических технологий, логического вывода и больших языковых моделей.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итоги и выводы: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 реализована архитектура цифрового двойника регламента, включающая два независимых пайплайна — build-time (построение и доводка онтологии) и runtime (оперативная проверка документов). Доказана эффективность такого разделения для обеспечения гибкости, расширяемости и удобства сопровождения системы.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Подтверждена практическая применимость онтологического подхода (OWL 2 + HermiT) для формализации и автоматизированной проверки нормативных требований. Онтология успешно выступает в роли единого источника истины, позволяя обновлять правила без модификации программного кода.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Подтверждена практическая применимость онтологического подхода (OWL 2 + HermiT) для формализации и автоматизированной проверки нормативных требований. Онтология успешно выступает в роли единого источника истины, позволяя обновлять правила без модификации программного кода.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Выявлены как сильные, так и ограниченные стороны текущей реализации. Система надёжно выявляет критически важные нарушения (например, нарушение сроков по правилу R-04), однако точность извлечения фактов из документов существенно зависит от качества используемых языковых моделей. Использование бесплатных версий LLM приводит к заметному количеству ложных срабатываний.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 удобный веб-интерфейс, включающий загрузку документов, мониторинг процесса, наглядное представление результатов и полноценный механизм управления версиями онтологии. Это позволило перевести сложный технологический процесс в понятный инструмент для сотрудников учебно-методического отдела.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Подготовлена полная комплектная документация проекта (техническая и пользовательская), что создаёт необходимую основу для дальнейшей эксплуатации и развития прототипа.</w:t>
      </w:r>
    </w:p>
    <w:p w:rsidR="00000000" w:rsidDel="00000000" w:rsidP="00000000" w:rsidRDefault="00000000" w:rsidRPr="00000000" w14:paraId="0000028E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Самооценка сформированности компетенций: В процессе практики значительно углублены компетенции в области системного анализа, архитектурного проектирования, онтологического инжиниринга и интеграции разнородных технологий. Приобретён существенный практический опыт работы с OWL-онтологиями, ризонерами, пайплайнами обработки документов и разработкой веб-приложений. Значительно улучшились навыки структурированного изложения технической информации и подготовки проектной документации.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Трудности и личное мнение: Наибольшую сложность представлял этап структурированного извлечения фактов из административных документов. Требовалось глубокое понимание ограничений языковых моделей и разработка механизмов их компенсации. Другой вызов заключался в необходимости одновременного удержания в фокусе как технических, так и предметных (нормативно-методических) аспектов проекта.</w:t>
      </w:r>
    </w:p>
    <w:p w:rsidR="00000000" w:rsidDel="00000000" w:rsidP="00000000" w:rsidRDefault="00000000" w:rsidRPr="00000000" w14:paraId="00000290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 не менее, именно эти трудности позволили получить наиболее ценный опыт. Практика убедительно показала, что современные технологии искусственного интеллекта наиболее эффективны не в изоляции, а в тесной интеграции с формальными методами представления знаний. Созданный прототип, несмотря на ряд ограничений, уже сейчас может приносить практическую пользу и служит хорошей основой для дальнейшей разработки.</w:t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Прохождение эксплуатационной практики стало важным этапом профессионального становления. Полученные знания и навыки заложили прочный фундамент для продолжения работы над проектом, в том числе в рамках подготовки выпускной квалификационной работы.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7ofo52uuyh9e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рекомендации по организации и проведению практики обучающихся ФИТ НГУ (для направлений подготовки 09.03.01 «Информатика и вычислительная техника» и 09.04.01 «Информатика и вычислительная техника») [Электронный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ресурс] // Новосибирский государственный университет. –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https://www.nsu.ru/n/information-technologies-department/education_fit/praktika/dokumenty-dlya-praktiki/metod_rekomend_praktika.pdf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03.04.2026)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Температура (LLM) [Электронный ресурс] // System analysis wiki.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https://softline.ru/about/blog/kak-ustroeny-tsifrovye-dvoyniki-etapy-razrabotki-i-primery-ispolzovaniya?ysclid=mg6qwigvb3174765390#Digital-Twins-made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15.04.2026).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 направлении студентов 3 курса факультета информационных технологий на практику [Электронный ресурс] : приказ №0145-2 от 22 января 2026 г.// Google Disk.  –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https://drive.google.com/file/d/1Mt8m_5JDYHPg1Josf2QYXqQt7VlhTN3e/view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03.04.2026).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700.7874015748032" w:right="566.9291338582677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ans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089" w:hanging="38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-"/>
      <w:lvlJc w:val="left"/>
      <w:pPr>
        <w:ind w:left="12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96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8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2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4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6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8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08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decimal"/>
      <w:lvlText w:val="%1."/>
      <w:lvlJc w:val="left"/>
      <w:pPr>
        <w:ind w:left="1129" w:hanging="42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Mt8m_5JDYHPg1Josf2QYXqQt7VlhTN3e/view" TargetMode="External"/><Relationship Id="rId10" Type="http://schemas.openxmlformats.org/officeDocument/2006/relationships/hyperlink" Target="https://systems-analysis.ru/wiki/%D0%A2%D0%B5%D0%BC%D0%BF%D0%B5%D1%80%D0%B0%D1%82%D1%83%D1%80%D0%B0_(LLM)" TargetMode="External"/><Relationship Id="rId9" Type="http://schemas.openxmlformats.org/officeDocument/2006/relationships/hyperlink" Target="https://www.nsu.ru/n/information-technologies-department/education_fit/praktika/dokumenty-dlya-praktiki/metod_rekomend_praktika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4fYsjRQJXLE9Ii7ToDiIECAxiQ==">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