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F206" w14:textId="77777777" w:rsidR="00B37EC3" w:rsidRDefault="00000000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 xml:space="preserve"> науки и высшего образования</w:t>
      </w:r>
    </w:p>
    <w:p w14:paraId="20699C29" w14:textId="77777777" w:rsidR="00B37EC3" w:rsidRDefault="00000000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Российской Федерации</w:t>
      </w:r>
    </w:p>
    <w:p w14:paraId="0E988B6B" w14:textId="77777777" w:rsidR="00B37EC3" w:rsidRDefault="00B37EC3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lang w:eastAsia="x-none"/>
        </w:rPr>
      </w:pPr>
    </w:p>
    <w:p w14:paraId="0D293608" w14:textId="77777777" w:rsidR="00B37EC3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ru-RU"/>
        </w:rPr>
      </w:pPr>
      <w:r>
        <w:rPr>
          <w:rFonts w:ascii="Times New Roman" w:eastAsia="Calibri" w:hAnsi="Times New Roman" w:cs="Times New Roman"/>
          <w:b/>
          <w:caps/>
          <w:lang w:eastAsia="ru-RU"/>
        </w:rPr>
        <w:t>ФЕДЕРАЛЬНОЕ Государственное Автономное</w:t>
      </w:r>
    </w:p>
    <w:p w14:paraId="010A8031" w14:textId="77777777" w:rsidR="00B37EC3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высшего образования</w:t>
      </w:r>
    </w:p>
    <w:p w14:paraId="0AE47C85" w14:textId="77777777" w:rsidR="00B37EC3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lang w:eastAsia="x-none"/>
        </w:rPr>
        <w:t>»</w:t>
      </w:r>
    </w:p>
    <w:p w14:paraId="7A89ADF1" w14:textId="77777777" w:rsidR="00B37EC3" w:rsidRDefault="00000000">
      <w:pPr>
        <w:spacing w:before="20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 Т З Ы В</w:t>
      </w:r>
    </w:p>
    <w:p w14:paraId="0EE2E1AA" w14:textId="77777777" w:rsidR="00B37EC3" w:rsidRDefault="000000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РУКОВОДИТЕЛЯ </w:t>
      </w:r>
      <w:r>
        <w:rPr>
          <w:rFonts w:ascii="Times New Roman" w:eastAsia="Calibri" w:hAnsi="Times New Roman" w:cs="Times New Roman"/>
          <w:b/>
          <w:u w:val="single"/>
          <w:lang w:eastAsia="ru-RU"/>
        </w:rPr>
        <w:t>учебной практики (научно-исследовательской работы (получение первичных навыков научно-исследовательской работы))</w:t>
      </w:r>
    </w:p>
    <w:p w14:paraId="30F7F03B" w14:textId="77777777" w:rsidR="00B37EC3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(указывается наименование практики)</w:t>
      </w:r>
    </w:p>
    <w:p w14:paraId="32C7C720" w14:textId="77777777" w:rsidR="00B37EC3" w:rsidRDefault="00B37EC3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352ED93D" w14:textId="77777777" w:rsidR="00B37EC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Обучающаяся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Авдонина Лада Вадимовна</w:t>
      </w:r>
      <w:bookmarkEnd w:id="0"/>
    </w:p>
    <w:p w14:paraId="6150BEFE" w14:textId="77777777" w:rsidR="00B37EC3" w:rsidRDefault="00000000">
      <w:pPr>
        <w:spacing w:after="0" w:line="240" w:lineRule="auto"/>
        <w:ind w:left="1871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(Фамилия Имя Отчество)</w:t>
      </w:r>
    </w:p>
    <w:p w14:paraId="71BBFB33" w14:textId="77777777" w:rsidR="00B37EC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Факультет </w:t>
      </w:r>
      <w:r>
        <w:rPr>
          <w:rFonts w:ascii="Times New Roman" w:hAnsi="Times New Roman" w:cs="Times New Roman"/>
          <w:sz w:val="24"/>
          <w:szCs w:val="24"/>
          <w:u w:val="single"/>
        </w:rPr>
        <w:t>информационных технологий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23202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3</w:t>
      </w:r>
    </w:p>
    <w:p w14:paraId="53A0C711" w14:textId="77777777" w:rsidR="00B37EC3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5A01B476" w14:textId="77777777" w:rsidR="00B37EC3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Направление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подготовки: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09.03.01 Информатика и вычислительная техника</w:t>
      </w:r>
    </w:p>
    <w:p w14:paraId="0E74F22E" w14:textId="77777777" w:rsidR="00B37EC3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Направленность (профиль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):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Программная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 xml:space="preserve"> инженерия и компьютерные науки</w:t>
      </w:r>
    </w:p>
    <w:p w14:paraId="377B83FC" w14:textId="77777777" w:rsidR="00B37EC3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Место прохождения практики</w:t>
      </w:r>
      <w:r w:rsidRPr="000A325C">
        <w:rPr>
          <w:rFonts w:ascii="Times New Roman" w:eastAsia="Times New Roman" w:hAnsi="Times New Roman" w:cs="Times New Roman"/>
          <w:sz w:val="24"/>
          <w:szCs w:val="24"/>
          <w:lang w:eastAsia="x-none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ИМ СО РАН, Лаборатория теории вычислимости и прикладной логики</w:t>
      </w:r>
    </w:p>
    <w:p w14:paraId="18833A02" w14:textId="77777777" w:rsidR="00B37EC3" w:rsidRDefault="0000000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sz w:val="18"/>
          <w:szCs w:val="18"/>
        </w:rPr>
        <w:t>(наименование организации и структурного подразделения)</w:t>
      </w:r>
    </w:p>
    <w:p w14:paraId="7D5521EF" w14:textId="77777777" w:rsidR="00B37EC3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 обучающегося на практике: </w:t>
      </w:r>
      <w:r w:rsidRPr="000A325C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14:paraId="4603CB67" w14:textId="77777777" w:rsidR="00B37EC3" w:rsidRDefault="0000000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18"/>
          <w:szCs w:val="18"/>
        </w:rPr>
        <w:t>(указывается только в случае трудоустройства)</w:t>
      </w:r>
    </w:p>
    <w:p w14:paraId="1A9F18BE" w14:textId="47605078" w:rsidR="00B37EC3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индивидуального задания: </w:t>
      </w:r>
      <w:r w:rsidR="000A325C" w:rsidRPr="000A325C">
        <w:rPr>
          <w:rFonts w:ascii="Times New Roman" w:hAnsi="Times New Roman" w:cs="Times New Roman"/>
          <w:sz w:val="24"/>
          <w:szCs w:val="24"/>
          <w:u w:val="single"/>
        </w:rPr>
        <w:t>Применение онтологических моделей и GPT для разработки цифровых двойников регламентов</w:t>
      </w:r>
    </w:p>
    <w:p w14:paraId="64850132" w14:textId="77777777" w:rsidR="00B37EC3" w:rsidRDefault="00B37E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BC2A3" w14:textId="77777777" w:rsidR="00B37EC3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проходил(а) практику с «06» октября 2025 года по «23» декабря 2025 года.</w:t>
      </w:r>
    </w:p>
    <w:p w14:paraId="55B6E17F" w14:textId="77777777" w:rsidR="00B37EC3" w:rsidRDefault="00000000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ab/>
      </w:r>
    </w:p>
    <w:p w14:paraId="63F5AFC2" w14:textId="77777777" w:rsidR="00B37EC3" w:rsidRDefault="00000000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ОЦЕНКА ДОСТИГНУТЫХ РЕЗУЛЬТАТОВ</w:t>
      </w:r>
    </w:p>
    <w:tbl>
      <w:tblPr>
        <w:tblStyle w:val="aa"/>
        <w:tblW w:w="9571" w:type="dxa"/>
        <w:tblLayout w:type="fixed"/>
        <w:tblLook w:val="04A0" w:firstRow="1" w:lastRow="0" w:firstColumn="1" w:lastColumn="0" w:noHBand="0" w:noVBand="1"/>
      </w:tblPr>
      <w:tblGrid>
        <w:gridCol w:w="670"/>
        <w:gridCol w:w="6670"/>
        <w:gridCol w:w="565"/>
        <w:gridCol w:w="572"/>
        <w:gridCol w:w="562"/>
        <w:gridCol w:w="532"/>
      </w:tblGrid>
      <w:tr w:rsidR="00B37EC3" w14:paraId="29E6457F" w14:textId="77777777">
        <w:trPr>
          <w:trHeight w:val="255"/>
        </w:trPr>
        <w:tc>
          <w:tcPr>
            <w:tcW w:w="670" w:type="dxa"/>
            <w:vMerge w:val="restart"/>
          </w:tcPr>
          <w:p w14:paraId="63649185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№ п/п</w:t>
            </w:r>
          </w:p>
        </w:tc>
        <w:tc>
          <w:tcPr>
            <w:tcW w:w="6669" w:type="dxa"/>
            <w:vMerge w:val="restart"/>
          </w:tcPr>
          <w:p w14:paraId="242F98AC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Показатели*</w:t>
            </w:r>
          </w:p>
          <w:p w14:paraId="5100D3E7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(планируемые результаты обучения)</w:t>
            </w:r>
          </w:p>
        </w:tc>
        <w:tc>
          <w:tcPr>
            <w:tcW w:w="2231" w:type="dxa"/>
            <w:gridSpan w:val="4"/>
          </w:tcPr>
          <w:p w14:paraId="27CE2175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Оценка</w:t>
            </w:r>
          </w:p>
        </w:tc>
      </w:tr>
      <w:tr w:rsidR="00B37EC3" w14:paraId="13AA70BF" w14:textId="77777777">
        <w:trPr>
          <w:trHeight w:val="255"/>
        </w:trPr>
        <w:tc>
          <w:tcPr>
            <w:tcW w:w="670" w:type="dxa"/>
            <w:vMerge/>
            <w:vAlign w:val="center"/>
          </w:tcPr>
          <w:p w14:paraId="0204D143" w14:textId="77777777" w:rsidR="00B37EC3" w:rsidRDefault="00B37EC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669" w:type="dxa"/>
            <w:vMerge/>
            <w:vAlign w:val="center"/>
          </w:tcPr>
          <w:p w14:paraId="0DDCACB1" w14:textId="77777777" w:rsidR="00B37EC3" w:rsidRDefault="00B37EC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5D9C25D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5</w:t>
            </w:r>
          </w:p>
          <w:p w14:paraId="6E02663D" w14:textId="77777777" w:rsidR="00B37EC3" w:rsidRDefault="00B37E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2" w:type="dxa"/>
          </w:tcPr>
          <w:p w14:paraId="6D19270C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4</w:t>
            </w:r>
          </w:p>
        </w:tc>
        <w:tc>
          <w:tcPr>
            <w:tcW w:w="562" w:type="dxa"/>
          </w:tcPr>
          <w:p w14:paraId="78FBDEFB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3</w:t>
            </w:r>
          </w:p>
        </w:tc>
        <w:tc>
          <w:tcPr>
            <w:tcW w:w="532" w:type="dxa"/>
          </w:tcPr>
          <w:p w14:paraId="71A64B7A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2</w:t>
            </w:r>
          </w:p>
        </w:tc>
      </w:tr>
      <w:tr w:rsidR="00B37EC3" w14:paraId="74260431" w14:textId="77777777">
        <w:trPr>
          <w:trHeight w:val="583"/>
        </w:trPr>
        <w:tc>
          <w:tcPr>
            <w:tcW w:w="9570" w:type="dxa"/>
            <w:gridSpan w:val="6"/>
          </w:tcPr>
          <w:p w14:paraId="0CB418BF" w14:textId="77777777" w:rsidR="00B37EC3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ОПК-1.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деятельности.</w:t>
            </w:r>
          </w:p>
        </w:tc>
      </w:tr>
      <w:tr w:rsidR="00B37EC3" w14:paraId="6826308A" w14:textId="77777777">
        <w:trPr>
          <w:trHeight w:val="583"/>
        </w:trPr>
        <w:tc>
          <w:tcPr>
            <w:tcW w:w="670" w:type="dxa"/>
          </w:tcPr>
          <w:p w14:paraId="717BBD77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1.</w:t>
            </w:r>
          </w:p>
        </w:tc>
        <w:tc>
          <w:tcPr>
            <w:tcW w:w="6669" w:type="dxa"/>
          </w:tcPr>
          <w:p w14:paraId="33206D33" w14:textId="77777777" w:rsidR="00B37EC3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ОПК-1.3. Владеть: навыками теоретического и экспериментального исследования объектов профессиональной деятельности.</w:t>
            </w:r>
          </w:p>
          <w:p w14:paraId="7E0A17D0" w14:textId="77777777" w:rsidR="00B37EC3" w:rsidRDefault="00000000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Calibri" w:hAnsi="Times New Roman" w:cs="Times New Roman"/>
                <w:i/>
              </w:rPr>
              <w:t>- владеет навыками теоретического и экспериментального исследования объектов профессиональной деятельности в рамках предметной области.</w:t>
            </w:r>
          </w:p>
        </w:tc>
        <w:tc>
          <w:tcPr>
            <w:tcW w:w="565" w:type="dxa"/>
          </w:tcPr>
          <w:p w14:paraId="6440820B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B09A2">
              <w:rPr>
                <w:rFonts w:ascii="Times New Roman" w:eastAsia="Calibri" w:hAnsi="Times New Roman" w:cs="Times New Roman"/>
                <w:b/>
                <w:lang w:val="en-US"/>
              </w:rPr>
              <w:t>X</w:t>
            </w:r>
          </w:p>
        </w:tc>
        <w:tc>
          <w:tcPr>
            <w:tcW w:w="572" w:type="dxa"/>
          </w:tcPr>
          <w:p w14:paraId="19C9C706" w14:textId="77777777" w:rsidR="00B37EC3" w:rsidRDefault="00B37E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2" w:type="dxa"/>
          </w:tcPr>
          <w:p w14:paraId="6CE501A6" w14:textId="77777777" w:rsidR="00B37EC3" w:rsidRDefault="00B37E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2" w:type="dxa"/>
          </w:tcPr>
          <w:p w14:paraId="287D40A8" w14:textId="77777777" w:rsidR="00B37EC3" w:rsidRDefault="00B37E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B37EC3" w14:paraId="3B9E918C" w14:textId="77777777">
        <w:trPr>
          <w:trHeight w:val="583"/>
        </w:trPr>
        <w:tc>
          <w:tcPr>
            <w:tcW w:w="9570" w:type="dxa"/>
            <w:gridSpan w:val="6"/>
          </w:tcPr>
          <w:p w14:paraId="1C21113A" w14:textId="77777777" w:rsidR="00B37EC3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ОПК-3.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безопасности.</w:t>
            </w:r>
          </w:p>
        </w:tc>
      </w:tr>
      <w:tr w:rsidR="00B37EC3" w14:paraId="754106ED" w14:textId="77777777">
        <w:trPr>
          <w:trHeight w:val="313"/>
        </w:trPr>
        <w:tc>
          <w:tcPr>
            <w:tcW w:w="670" w:type="dxa"/>
          </w:tcPr>
          <w:p w14:paraId="4D427988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</w:t>
            </w:r>
          </w:p>
          <w:p w14:paraId="0A3D2FCD" w14:textId="77777777" w:rsidR="00B37EC3" w:rsidRDefault="00B37E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9" w:type="dxa"/>
          </w:tcPr>
          <w:p w14:paraId="685F7355" w14:textId="77777777" w:rsidR="00B37EC3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ОПК-3.3.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безопасности.</w:t>
            </w:r>
          </w:p>
          <w:p w14:paraId="30D875FF" w14:textId="77777777" w:rsidR="00B37EC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</w:rPr>
              <w:t>- владеет навыками подготовки обзоров и аннотаций статей, рефератов, списков литературы.</w:t>
            </w:r>
          </w:p>
        </w:tc>
        <w:tc>
          <w:tcPr>
            <w:tcW w:w="565" w:type="dxa"/>
          </w:tcPr>
          <w:p w14:paraId="7B33839C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09A2">
              <w:rPr>
                <w:rFonts w:ascii="Times New Roman" w:eastAsia="Calibri" w:hAnsi="Times New Roman" w:cs="Times New Roman"/>
                <w:b/>
                <w:lang w:val="en-US"/>
              </w:rPr>
              <w:t>X</w:t>
            </w:r>
          </w:p>
        </w:tc>
        <w:tc>
          <w:tcPr>
            <w:tcW w:w="572" w:type="dxa"/>
          </w:tcPr>
          <w:p w14:paraId="024CFEEC" w14:textId="77777777" w:rsidR="00B37EC3" w:rsidRDefault="00B37E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2" w:type="dxa"/>
          </w:tcPr>
          <w:p w14:paraId="5EDC51F7" w14:textId="77777777" w:rsidR="00B37EC3" w:rsidRDefault="00B37E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" w:type="dxa"/>
          </w:tcPr>
          <w:p w14:paraId="45414D58" w14:textId="77777777" w:rsidR="00B37EC3" w:rsidRDefault="00B37E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7EC3" w14:paraId="06BD91E2" w14:textId="77777777">
        <w:tc>
          <w:tcPr>
            <w:tcW w:w="7339" w:type="dxa"/>
            <w:gridSpan w:val="2"/>
          </w:tcPr>
          <w:p w14:paraId="5AB3A9C2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ИТОГОВАЯ ОЦЕНКА</w:t>
            </w:r>
          </w:p>
          <w:p w14:paraId="39845477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(отлично, хорошо, удовлетворительно, неудовлетворительно)</w:t>
            </w:r>
          </w:p>
        </w:tc>
        <w:tc>
          <w:tcPr>
            <w:tcW w:w="2231" w:type="dxa"/>
            <w:gridSpan w:val="4"/>
          </w:tcPr>
          <w:p w14:paraId="24A91CAB" w14:textId="77777777" w:rsidR="00B37EC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09A2">
              <w:rPr>
                <w:rFonts w:ascii="Times New Roman" w:eastAsia="Calibri" w:hAnsi="Times New Roman" w:cs="Times New Roman"/>
                <w:b/>
              </w:rPr>
              <w:t>Отлично</w:t>
            </w:r>
          </w:p>
        </w:tc>
      </w:tr>
    </w:tbl>
    <w:p w14:paraId="319242B3" w14:textId="77777777" w:rsidR="00B37EC3" w:rsidRDefault="00000000">
      <w:pPr>
        <w:spacing w:after="0" w:line="240" w:lineRule="auto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24"/>
        </w:rPr>
        <w:t>*</w:t>
      </w:r>
      <w:r>
        <w:rPr>
          <w:rFonts w:ascii="Times New Roman" w:hAnsi="Times New Roman" w:cs="Times New Roman"/>
          <w:sz w:val="18"/>
          <w:szCs w:val="18"/>
        </w:rPr>
        <w:t>перечислить результаты, запланированные в программе практики и в индивидуальном задании</w:t>
      </w:r>
    </w:p>
    <w:p w14:paraId="53159E53" w14:textId="77777777" w:rsidR="00B37EC3" w:rsidRDefault="00B37EC3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  <w:lang w:eastAsia="ru-RU"/>
        </w:rPr>
      </w:pPr>
    </w:p>
    <w:p w14:paraId="484D4FA5" w14:textId="77777777" w:rsidR="00B37EC3" w:rsidRDefault="00B37EC3">
      <w:pPr>
        <w:spacing w:after="0" w:line="240" w:lineRule="auto"/>
        <w:ind w:right="200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  <w:lang w:eastAsia="ru-RU"/>
        </w:rPr>
      </w:pPr>
    </w:p>
    <w:p w14:paraId="18C40F21" w14:textId="77777777" w:rsidR="002B0CC4" w:rsidRPr="002B0CC4" w:rsidRDefault="002B0CC4" w:rsidP="002B0CC4">
      <w:pPr>
        <w:spacing w:after="0" w:line="240" w:lineRule="auto"/>
        <w:ind w:left="360" w:right="20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</w:pPr>
    </w:p>
    <w:p w14:paraId="5247D3BF" w14:textId="291EEBE1" w:rsidR="00B37EC3" w:rsidRPr="002B0CC4" w:rsidRDefault="002B0CC4" w:rsidP="002B0CC4">
      <w:pPr>
        <w:pStyle w:val="a8"/>
        <w:numPr>
          <w:ilvl w:val="0"/>
          <w:numId w:val="3"/>
        </w:num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0C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</w:t>
      </w:r>
      <w:r w:rsidR="00000000" w:rsidRPr="002B0CC4">
        <w:rPr>
          <w:rFonts w:ascii="Times New Roman" w:eastAsia="Times New Roman" w:hAnsi="Times New Roman" w:cs="Times New Roman"/>
          <w:sz w:val="24"/>
          <w:szCs w:val="24"/>
          <w:lang w:eastAsia="ru-RU"/>
        </w:rPr>
        <w:t>ыполняемые студент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  <w:r w:rsidR="00000000" w:rsidRPr="002B0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профессиональные задачи</w:t>
      </w:r>
    </w:p>
    <w:p w14:paraId="1D574E3D" w14:textId="11C7B4BE" w:rsidR="00C346DB" w:rsidRDefault="00C346DB" w:rsidP="00C346DB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практики Лада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Вадимовна </w:t>
      </w:r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занималась глубоким анализом литературы по концепции цифровых двойников (включая их историю, типы, области применения и технологический стек), онтологическим моделям (OWL, SWRL), большим языковым моделям (GPT и LLM), а также практическими методами их интеграции для создания цифровых двойников регламентов. Особое внимание уделялось изучению конкретных технологий и подходов к внедрению: автоматизации извлечения знаний из текстовых документов с помощью LLM, формализации регламентов в онтологиях, исполнению бизнес-правил с использованием Business </w:t>
      </w:r>
      <w:proofErr w:type="spellStart"/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Engines</w:t>
      </w:r>
      <w:proofErr w:type="spellEnd"/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, автоматизации документооборота на основе онтологических моделей, а также реализации систем электронного документооборота для образовательного процесса (на платформах 1</w:t>
      </w:r>
      <w:proofErr w:type="gramStart"/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С:Университет</w:t>
      </w:r>
      <w:proofErr w:type="gramEnd"/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, 1</w:t>
      </w:r>
      <w:proofErr w:type="gramStart"/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С:Документооборот</w:t>
      </w:r>
      <w:proofErr w:type="gramEnd"/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АТАЧ). Студентка анализировала реальные примеры внедрения технологий в промышленности, образовании и других </w:t>
      </w:r>
      <w:proofErr w:type="spellStart"/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отраслях.</w:t>
      </w:r>
    </w:p>
    <w:p w14:paraId="28931716" w14:textId="21E83F1F" w:rsidR="00B37EC3" w:rsidRDefault="002B0CC4" w:rsidP="00C346DB">
      <w:pPr>
        <w:pStyle w:val="a8"/>
        <w:numPr>
          <w:ilvl w:val="0"/>
          <w:numId w:val="3"/>
        </w:num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End"/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000000"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олнота и качество выполнения программы практики</w:t>
      </w:r>
    </w:p>
    <w:p w14:paraId="4A66AC7A" w14:textId="7D92B992" w:rsidR="00C346DB" w:rsidRPr="00C346DB" w:rsidRDefault="00C346DB" w:rsidP="00C346DB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практики была выполнена полностью и на высоком уровне. Студентка подготовила три подробных обзора, в которых не только осветила историю развития и классификацию цифровых двойников, но и глубоко проанализировала конкретные технологии их создания и внедрения. Обзоры содержат детальный разбор методов извлечения знаний, примеров реальных внедрений и технологического стека, что демонстрирует системный подход к изучению предметной области. Качество материалов соответствует научным требованиям: структурированность, полнота охвата источников, наличие списков литературы и аналитических выводов.</w:t>
      </w:r>
    </w:p>
    <w:p w14:paraId="2DE97285" w14:textId="76124BE6" w:rsidR="00B37EC3" w:rsidRDefault="002B0CC4" w:rsidP="002B0CC4">
      <w:pPr>
        <w:pStyle w:val="a8"/>
        <w:numPr>
          <w:ilvl w:val="0"/>
          <w:numId w:val="3"/>
        </w:num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0CC4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000000" w:rsidRPr="002B0CC4">
        <w:rPr>
          <w:rFonts w:ascii="Times New Roman" w:eastAsia="Times New Roman" w:hAnsi="Times New Roman" w:cs="Times New Roman"/>
          <w:sz w:val="24"/>
          <w:szCs w:val="24"/>
          <w:lang w:eastAsia="ru-RU"/>
        </w:rPr>
        <w:t>тношение студента к выполнению заданий, полученных в период практики</w:t>
      </w:r>
    </w:p>
    <w:p w14:paraId="3168DB85" w14:textId="2922AB83" w:rsidR="002B0CC4" w:rsidRPr="002B0CC4" w:rsidRDefault="002B0CC4" w:rsidP="002B0CC4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0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Лада </w:t>
      </w:r>
      <w:r w:rsid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Вадимовна </w:t>
      </w:r>
      <w:r w:rsidRPr="002B0CC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демонстрировала ответственное отношение к заданиям, проявляла инициативу в обсуждении подходов к формализации регламентов и оперативно вносила корректировки по рекомендациям руководителя.</w:t>
      </w:r>
    </w:p>
    <w:p w14:paraId="6FDB35C0" w14:textId="51F59C9D" w:rsidR="00B37EC3" w:rsidRDefault="002B0CC4" w:rsidP="002B0CC4">
      <w:pPr>
        <w:pStyle w:val="a8"/>
        <w:numPr>
          <w:ilvl w:val="0"/>
          <w:numId w:val="3"/>
        </w:num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0CC4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000000" w:rsidRPr="002B0CC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ценка сформированности планируемых результатов обучения</w:t>
      </w:r>
    </w:p>
    <w:p w14:paraId="2A32C35B" w14:textId="10B64AEF" w:rsidR="00C346DB" w:rsidRPr="00C346DB" w:rsidRDefault="00C346DB" w:rsidP="00C346DB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Студентка </w:t>
      </w:r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 владение навыками теоретического исследования (анализ источников и моделирование) и подготовки научных материалов.</w:t>
      </w:r>
    </w:p>
    <w:p w14:paraId="47A9F3FF" w14:textId="2584073C" w:rsidR="00B37EC3" w:rsidRDefault="00C346DB" w:rsidP="00C346DB">
      <w:pPr>
        <w:pStyle w:val="a8"/>
        <w:numPr>
          <w:ilvl w:val="0"/>
          <w:numId w:val="3"/>
        </w:num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000000"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</w:t>
      </w:r>
    </w:p>
    <w:p w14:paraId="3D359C17" w14:textId="5CF5DAA5" w:rsidR="00C346DB" w:rsidRPr="00C346DB" w:rsidRDefault="00C346DB" w:rsidP="00C346DB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Лада </w:t>
      </w:r>
      <w:r w:rsidR="002922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Вадимовна </w:t>
      </w:r>
      <w:r w:rsidRPr="00C346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показала профессиональную пригодность к научно-исследовательской работе в области программной инженерии, продемонстрировав сильные теоретические знания в семантических технологиях, практические навыки работы с текстовой информацией и аналитические умения, что позволяет рекомендовать ее для дальнейших проектов в этой сфере.</w:t>
      </w:r>
    </w:p>
    <w:p w14:paraId="5E025108" w14:textId="77777777" w:rsidR="00B37EC3" w:rsidRDefault="00B37EC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EB801E" w14:textId="77777777" w:rsidR="00B37EC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ИМ СО РАН</w:t>
      </w:r>
      <w:r>
        <w:rPr>
          <w:rFonts w:ascii="Times New Roman" w:eastAsia="Times New Roman" w:hAnsi="Times New Roman" w:cs="Times New Roman"/>
          <w:u w:val="single"/>
        </w:rPr>
        <w:t xml:space="preserve"> </w:t>
      </w:r>
    </w:p>
    <w:p w14:paraId="7A9EBB10" w14:textId="77777777" w:rsidR="00B37EC3" w:rsidRDefault="00000000">
      <w:pPr>
        <w:spacing w:after="0" w:line="240" w:lineRule="auto"/>
        <w:ind w:left="2494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ascii="Times New Roman" w:eastAsia="Calibri" w:hAnsi="Times New Roman" w:cs="Times New Roman"/>
          <w:b/>
          <w:sz w:val="16"/>
          <w:szCs w:val="16"/>
          <w:lang w:eastAsia="ru-RU"/>
        </w:rPr>
        <w:t>)</w:t>
      </w:r>
    </w:p>
    <w:p w14:paraId="367B4F8C" w14:textId="77777777" w:rsidR="00B37EC3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r>
        <w:rPr>
          <w:rFonts w:ascii="Times New Roman" w:eastAsia="Times New Roman" w:hAnsi="Times New Roman" w:cs="Times New Roman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__________ /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Пальчунов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 xml:space="preserve"> Дмитрий Евгеньевич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3A77591" w14:textId="77777777" w:rsidR="00B37EC3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(подпись</w:t>
      </w: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, расшифровка Ф.И.О.)</w:t>
      </w:r>
    </w:p>
    <w:p w14:paraId="3A560EFF" w14:textId="77777777" w:rsidR="00B37EC3" w:rsidRDefault="00B37EC3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</w:pPr>
    </w:p>
    <w:p w14:paraId="128A25E1" w14:textId="33EE6CB2" w:rsidR="00B37EC3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«</w:t>
      </w:r>
      <w:r w:rsidR="000A325C"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19</w:t>
      </w: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» декабря 2025 г.</w:t>
      </w:r>
    </w:p>
    <w:p w14:paraId="58DBE907" w14:textId="77777777" w:rsidR="00B37EC3" w:rsidRDefault="00B37EC3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</w:pPr>
    </w:p>
    <w:p w14:paraId="0787858B" w14:textId="77777777" w:rsidR="00B37EC3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 w14:paraId="751ACA5C" w14:textId="77777777" w:rsidR="00B37EC3" w:rsidRDefault="00B37EC3">
      <w:pPr>
        <w:spacing w:after="0" w:line="240" w:lineRule="auto"/>
        <w:ind w:right="200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B37EC3">
      <w:pgSz w:w="11906" w:h="16838"/>
      <w:pgMar w:top="709" w:right="850" w:bottom="85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27550"/>
    <w:multiLevelType w:val="hybridMultilevel"/>
    <w:tmpl w:val="1FCC3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30ED3"/>
    <w:multiLevelType w:val="multilevel"/>
    <w:tmpl w:val="CC9031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CB97EFC"/>
    <w:multiLevelType w:val="multilevel"/>
    <w:tmpl w:val="A05EE8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21266179">
    <w:abstractNumId w:val="2"/>
  </w:num>
  <w:num w:numId="2" w16cid:durableId="585457695">
    <w:abstractNumId w:val="1"/>
  </w:num>
  <w:num w:numId="3" w16cid:durableId="190769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7EC3"/>
    <w:rsid w:val="000A325C"/>
    <w:rsid w:val="001B09A2"/>
    <w:rsid w:val="0029228C"/>
    <w:rsid w:val="002B0CC4"/>
    <w:rsid w:val="00363D4C"/>
    <w:rsid w:val="00B37EC3"/>
    <w:rsid w:val="00C3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DEDFDEB"/>
  <w15:docId w15:val="{DC0FCF89-E4AC-5449-BE3A-AED02E25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C61C4E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  <w:style w:type="table" w:styleId="aa">
    <w:name w:val="Table Grid"/>
    <w:basedOn w:val="a1"/>
    <w:uiPriority w:val="59"/>
    <w:rsid w:val="00C61C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uiPriority w:val="99"/>
    <w:rsid w:val="00C61C4E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874C-5A48-48AD-BE8D-478909DF6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Lada Avdonina</cp:lastModifiedBy>
  <cp:revision>33</cp:revision>
  <dcterms:created xsi:type="dcterms:W3CDTF">2020-02-04T11:46:00Z</dcterms:created>
  <dcterms:modified xsi:type="dcterms:W3CDTF">2025-12-16T14:41:00Z</dcterms:modified>
  <dc:language>ru-RU</dc:language>
</cp:coreProperties>
</file>