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DF9DF" w14:textId="77777777" w:rsidR="00FD71DD" w:rsidRDefault="00AB19BC" w:rsidP="00840C93">
      <w:pPr>
        <w:tabs>
          <w:tab w:val="left" w:pos="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`</w:t>
      </w:r>
    </w:p>
    <w:p w14:paraId="24E29B37" w14:textId="77777777" w:rsidR="003D6E24" w:rsidRDefault="003D6E24" w:rsidP="00AC7F59">
      <w:pPr>
        <w:spacing w:after="200" w:line="276" w:lineRule="auto"/>
        <w:rPr>
          <w:rFonts w:ascii="Arial" w:hAnsi="Arial" w:cs="Arial"/>
          <w:sz w:val="22"/>
          <w:szCs w:val="22"/>
          <w:u w:val="single"/>
        </w:rPr>
      </w:pPr>
    </w:p>
    <w:p w14:paraId="372356C1" w14:textId="2A51F2F6" w:rsidR="00FD71DD" w:rsidRPr="00AC7F59" w:rsidRDefault="008F3DAB" w:rsidP="00AC7F59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3588FF" wp14:editId="32E5C023">
                <wp:simplePos x="0" y="0"/>
                <wp:positionH relativeFrom="column">
                  <wp:posOffset>1314450</wp:posOffset>
                </wp:positionH>
                <wp:positionV relativeFrom="paragraph">
                  <wp:posOffset>308610</wp:posOffset>
                </wp:positionV>
                <wp:extent cx="3114675" cy="272415"/>
                <wp:effectExtent l="0" t="0" r="0" b="0"/>
                <wp:wrapNone/>
                <wp:docPr id="5" name="WordAr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14675" cy="272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A93053" w14:textId="77777777" w:rsidR="00CE6A50" w:rsidRDefault="002D46F2" w:rsidP="00F03310">
                            <w:r>
                              <w:t xml:space="preserve">               </w:t>
                            </w:r>
                            <w:r w:rsidR="00CE6A50" w:rsidRPr="00731491">
                              <w:t>SCOPE OF SUPPLY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588FF" id="_x0000_t202" coordsize="21600,21600" o:spt="202" path="m,l,21600r21600,l21600,xe">
                <v:stroke joinstyle="miter"/>
                <v:path gradientshapeok="t" o:connecttype="rect"/>
              </v:shapetype>
              <v:shape id="WordArt 9" o:spid="_x0000_s1026" type="#_x0000_t202" style="position:absolute;margin-left:103.5pt;margin-top:24.3pt;width:245.25pt;height:21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" filled="f" stroked="f">
                <o:lock v:ext="edit" shapetype="t"/>
                <v:textbox>
                  <w:txbxContent>
                    <w:p w14:paraId="04A93053" w14:textId="77777777" w:rsidR="00CE6A50" w:rsidRDefault="002D46F2" w:rsidP="00F03310">
                      <w:r>
                        <w:t xml:space="preserve">               </w:t>
                      </w:r>
                      <w:r w:rsidR="00CE6A50" w:rsidRPr="00731491">
                        <w:t>SCOPE OF SUPPLY</w:t>
                      </w:r>
                    </w:p>
                  </w:txbxContent>
                </v:textbox>
              </v:shape>
            </w:pict>
          </mc:Fallback>
        </mc:AlternateContent>
      </w:r>
      <w:r w:rsidR="00FD71DD" w:rsidRPr="000C44F0">
        <w:rPr>
          <w:rFonts w:ascii="Arial" w:hAnsi="Arial" w:cs="Arial"/>
          <w:sz w:val="22"/>
          <w:szCs w:val="22"/>
          <w:u w:val="single"/>
        </w:rPr>
        <w:t>ANNEXURE - IV</w:t>
      </w:r>
    </w:p>
    <w:tbl>
      <w:tblPr>
        <w:tblW w:w="4997" w:type="pct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A0" w:firstRow="1" w:lastRow="0" w:firstColumn="1" w:lastColumn="0" w:noHBand="0" w:noVBand="0"/>
      </w:tblPr>
      <w:tblGrid>
        <w:gridCol w:w="9524"/>
      </w:tblGrid>
      <w:tr w:rsidR="00FD71DD" w:rsidRPr="00A903E8" w14:paraId="35DE9013" w14:textId="77777777" w:rsidTr="007D2A3C">
        <w:trPr>
          <w:cantSplit/>
          <w:trHeight w:val="44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999999" w:fill="F3F3F3"/>
            <w:vAlign w:val="center"/>
          </w:tcPr>
          <w:p w14:paraId="61C3F6C3" w14:textId="77777777" w:rsidR="00FD71DD" w:rsidRPr="00A903E8" w:rsidRDefault="00FD71DD" w:rsidP="00747D4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</w:tbl>
    <w:p w14:paraId="486AA396" w14:textId="77777777" w:rsidR="00C13DDB" w:rsidRDefault="00C13DDB" w:rsidP="00FD71DD">
      <w:pPr>
        <w:rPr>
          <w:rFonts w:ascii="Arial" w:hAnsi="Arial" w:cs="Arial"/>
          <w:b/>
          <w:sz w:val="22"/>
          <w:szCs w:val="22"/>
          <w:u w:val="single"/>
        </w:rPr>
      </w:pPr>
    </w:p>
    <w:p w14:paraId="6941447F" w14:textId="7F475F7A" w:rsidR="00C13DDB" w:rsidRPr="00B80401" w:rsidRDefault="00FD71DD" w:rsidP="00FD71DD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SIB MODEL</w:t>
      </w:r>
    </w:p>
    <w:p w14:paraId="78E271CE" w14:textId="729DFA6F" w:rsidR="006B1ABE" w:rsidRDefault="006B1ABE" w:rsidP="006B1ABE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STANDARD SUPPLY</w:t>
      </w:r>
    </w:p>
    <w:p w14:paraId="319D6C10" w14:textId="77777777" w:rsidR="002A4BD8" w:rsidRDefault="002A4BD8" w:rsidP="006B1ABE">
      <w:pPr>
        <w:rPr>
          <w:rFonts w:ascii="Arial" w:hAnsi="Arial" w:cs="Arial"/>
          <w:b/>
          <w:sz w:val="22"/>
          <w:szCs w:val="22"/>
          <w:u w:val="single"/>
        </w:rPr>
      </w:pPr>
    </w:p>
    <w:p w14:paraId="2234F110" w14:textId="77777777" w:rsidR="006B1ABE" w:rsidRDefault="006B1ABE" w:rsidP="006B1ABE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 w:rsidRPr="005C4C40">
        <w:rPr>
          <w:rFonts w:ascii="Arial" w:hAnsi="Arial" w:cs="Arial"/>
          <w:color w:val="000000"/>
          <w:sz w:val="22"/>
          <w:szCs w:val="22"/>
        </w:rPr>
        <w:t>Boiler with furnace &amp; smoke tubes manufactured, tested &amp; certified as per the IBR.</w:t>
      </w:r>
    </w:p>
    <w:p w14:paraId="6410A4CA" w14:textId="77777777" w:rsidR="006B1ABE" w:rsidRDefault="006B1ABE" w:rsidP="006B1ABE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 w:rsidRPr="005C4C40">
        <w:rPr>
          <w:rFonts w:ascii="Arial" w:hAnsi="Arial" w:cs="Arial"/>
          <w:color w:val="000000"/>
          <w:sz w:val="22"/>
          <w:szCs w:val="22"/>
        </w:rPr>
        <w:t xml:space="preserve"> Front &amp; Rear smoke boxes</w:t>
      </w:r>
    </w:p>
    <w:p w14:paraId="6D8EB924" w14:textId="77777777" w:rsidR="006B1ABE" w:rsidRDefault="006B1ABE" w:rsidP="006B1ABE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One set Induced draft fan with motor</w:t>
      </w:r>
    </w:p>
    <w:p w14:paraId="1761792A" w14:textId="77777777" w:rsidR="006B1ABE" w:rsidRDefault="006B1ABE" w:rsidP="006B1ABE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One set of Feed Water system comprising motorized feed water pump and feed water line</w:t>
      </w:r>
    </w:p>
    <w:p w14:paraId="11720711" w14:textId="77777777" w:rsidR="006B1ABE" w:rsidRDefault="006B1ABE" w:rsidP="006B1ABE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One set of grate bars for fuel firing.</w:t>
      </w:r>
    </w:p>
    <w:p w14:paraId="5E85E39A" w14:textId="77777777" w:rsidR="006B1ABE" w:rsidRDefault="006B1ABE" w:rsidP="006B1ABE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One set Cyclone dust collector</w:t>
      </w:r>
    </w:p>
    <w:p w14:paraId="51796F46" w14:textId="77777777" w:rsidR="006B1ABE" w:rsidRDefault="006B1ABE" w:rsidP="006B1ABE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One set Control panel - dust proof &amp; pre-wired with necessary starters, MCB’s, contactors, relays,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</w:p>
    <w:p w14:paraId="3AAEB296" w14:textId="77777777" w:rsidR="006B1ABE" w:rsidRDefault="006B1ABE" w:rsidP="006B1ABE">
      <w:pPr>
        <w:numPr>
          <w:ilvl w:val="0"/>
          <w:numId w:val="1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Platform, Ladder &amp; Smoke Chamber at Boiler Shell</w:t>
      </w:r>
    </w:p>
    <w:p w14:paraId="5B05FC62" w14:textId="77777777" w:rsidR="006B1ABE" w:rsidRDefault="006B1ABE" w:rsidP="006B1ABE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One Set of the IBR quality boiler mountings comprising:</w:t>
      </w:r>
    </w:p>
    <w:p w14:paraId="0FB017EB" w14:textId="77777777" w:rsidR="006B1ABE" w:rsidRDefault="006B1ABE" w:rsidP="006B1ABE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No. Main Steam Stop valve</w:t>
      </w:r>
    </w:p>
    <w:p w14:paraId="71923D74" w14:textId="77777777" w:rsidR="006B1ABE" w:rsidRDefault="006B1ABE" w:rsidP="006B1ABE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No. FS Ball Valve for Blow Down</w:t>
      </w:r>
    </w:p>
    <w:p w14:paraId="124C75FE" w14:textId="77777777" w:rsidR="006B1ABE" w:rsidRDefault="006B1ABE" w:rsidP="006B1ABE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 No. Level controller drain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vlave</w:t>
      </w:r>
      <w:proofErr w:type="spellEnd"/>
    </w:p>
    <w:p w14:paraId="1A5745A7" w14:textId="77777777" w:rsidR="006B1ABE" w:rsidRDefault="006B1ABE" w:rsidP="006B1ABE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No. Air vent valve</w:t>
      </w:r>
    </w:p>
    <w:p w14:paraId="2117C9DF" w14:textId="77777777" w:rsidR="006B1ABE" w:rsidRDefault="006B1ABE" w:rsidP="006B1ABE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 Nos. Level controller isolation valves</w:t>
      </w:r>
    </w:p>
    <w:p w14:paraId="28A83E50" w14:textId="77777777" w:rsidR="006B1ABE" w:rsidRDefault="006B1ABE" w:rsidP="006B1ABE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 Nos. Bronze safety valves</w:t>
      </w:r>
    </w:p>
    <w:p w14:paraId="596B55C8" w14:textId="77777777" w:rsidR="006B1ABE" w:rsidRDefault="006B1ABE" w:rsidP="006B1ABE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Nos. Non-return valves in feed line</w:t>
      </w:r>
    </w:p>
    <w:p w14:paraId="05C6C7E1" w14:textId="77777777" w:rsidR="006B1ABE" w:rsidRDefault="006B1ABE" w:rsidP="006B1ABE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Nos. Globe valves in feed water line</w:t>
      </w:r>
    </w:p>
    <w:p w14:paraId="35EEBDA2" w14:textId="77777777" w:rsidR="006B1ABE" w:rsidRDefault="006B1ABE" w:rsidP="006B1ABE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Set Water level gauges with glass tube</w:t>
      </w:r>
    </w:p>
    <w:p w14:paraId="22EDC0DA" w14:textId="77777777" w:rsidR="006B1ABE" w:rsidRDefault="006B1ABE" w:rsidP="006B1ABE">
      <w:pPr>
        <w:numPr>
          <w:ilvl w:val="2"/>
          <w:numId w:val="2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No. Isolation valve for Pressure gauge</w:t>
      </w:r>
    </w:p>
    <w:p w14:paraId="160C2C3C" w14:textId="77777777" w:rsidR="006B1ABE" w:rsidRDefault="006B1ABE" w:rsidP="006B1ABE">
      <w:pPr>
        <w:numPr>
          <w:ilvl w:val="2"/>
          <w:numId w:val="2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Nos. Isolation valves for feed line pressure gauges</w:t>
      </w:r>
    </w:p>
    <w:p w14:paraId="6C09C6BF" w14:textId="77777777" w:rsidR="006B1ABE" w:rsidRDefault="006B1ABE" w:rsidP="006B1ABE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E1A7C21" w14:textId="77777777" w:rsidR="006B1ABE" w:rsidRDefault="006B1ABE" w:rsidP="006B1ABE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Instruments, Controls And Safeties:</w:t>
      </w:r>
    </w:p>
    <w:p w14:paraId="6918E9CF" w14:textId="77777777" w:rsidR="006B1ABE" w:rsidRDefault="006B1ABE" w:rsidP="006B1ABE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Set Automatic Water Level controller for Pump On/Off</w:t>
      </w:r>
    </w:p>
    <w:p w14:paraId="7BCE92A5" w14:textId="77777777" w:rsidR="006B1ABE" w:rsidRDefault="006B1ABE" w:rsidP="006B1ABE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Set Steam Pressure Gauge with siphon, on Boiler Shell</w:t>
      </w:r>
    </w:p>
    <w:p w14:paraId="3EDCCC16" w14:textId="77777777" w:rsidR="006B1ABE" w:rsidRDefault="006B1ABE" w:rsidP="006B1ABE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Set Steam Pressure Switch, on Boiler Shell</w:t>
      </w:r>
    </w:p>
    <w:p w14:paraId="378E437B" w14:textId="77777777" w:rsidR="006B1ABE" w:rsidRDefault="006B1ABE" w:rsidP="006B1ABE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Set Manual Control Switches for Feed Pumps/ID Fan</w:t>
      </w:r>
    </w:p>
    <w:p w14:paraId="67BF9734" w14:textId="77777777" w:rsidR="006B1ABE" w:rsidRDefault="006B1ABE" w:rsidP="006B1ABE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Nos. Fusible Plug</w:t>
      </w:r>
    </w:p>
    <w:p w14:paraId="3C1897B5" w14:textId="77777777" w:rsidR="006B1ABE" w:rsidRPr="005C4C40" w:rsidRDefault="006B1ABE" w:rsidP="006B1ABE">
      <w:pPr>
        <w:numPr>
          <w:ilvl w:val="2"/>
          <w:numId w:val="2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Alarm for Abnormal Operating conditions.</w:t>
      </w:r>
    </w:p>
    <w:p w14:paraId="1680D139" w14:textId="77777777" w:rsidR="006B1ABE" w:rsidRPr="000C44F0" w:rsidRDefault="006B1ABE" w:rsidP="006B1ABE">
      <w:pPr>
        <w:pStyle w:val="Heading2"/>
        <w:spacing w:before="120" w:after="120"/>
        <w:rPr>
          <w:rFonts w:ascii="Arial" w:hAnsi="Arial" w:cs="Arial"/>
          <w:color w:val="auto"/>
          <w:sz w:val="22"/>
          <w:szCs w:val="22"/>
        </w:rPr>
      </w:pPr>
      <w:r w:rsidRPr="000C44F0">
        <w:rPr>
          <w:rFonts w:ascii="Arial" w:hAnsi="Arial" w:cs="Arial"/>
          <w:color w:val="auto"/>
          <w:sz w:val="22"/>
          <w:szCs w:val="22"/>
        </w:rPr>
        <w:lastRenderedPageBreak/>
        <w:t>BATTERY LIMITS</w:t>
      </w:r>
    </w:p>
    <w:p w14:paraId="66E742B5" w14:textId="77777777" w:rsidR="006B1ABE" w:rsidRDefault="006B1ABE" w:rsidP="006B1ABE">
      <w:pPr>
        <w:numPr>
          <w:ilvl w:val="0"/>
          <w:numId w:val="3"/>
        </w:numPr>
        <w:tabs>
          <w:tab w:val="clear" w:pos="3420"/>
        </w:tabs>
        <w:spacing w:after="12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Outlet of main </w:t>
      </w:r>
      <w:proofErr w:type="spellStart"/>
      <w:r>
        <w:rPr>
          <w:rFonts w:ascii="Arial" w:hAnsi="Arial" w:cs="Arial"/>
          <w:sz w:val="22"/>
          <w:szCs w:val="22"/>
        </w:rPr>
        <w:t>steam</w:t>
      </w:r>
      <w:proofErr w:type="spellEnd"/>
      <w:r>
        <w:rPr>
          <w:rFonts w:ascii="Arial" w:hAnsi="Arial" w:cs="Arial"/>
          <w:sz w:val="22"/>
          <w:szCs w:val="22"/>
        </w:rPr>
        <w:t xml:space="preserve"> stop valve</w:t>
      </w:r>
    </w:p>
    <w:p w14:paraId="50F71323" w14:textId="77777777" w:rsidR="006B1ABE" w:rsidRDefault="006B1ABE" w:rsidP="006B1ABE">
      <w:pPr>
        <w:numPr>
          <w:ilvl w:val="0"/>
          <w:numId w:val="3"/>
        </w:numPr>
        <w:tabs>
          <w:tab w:val="clear" w:pos="3420"/>
        </w:tabs>
        <w:spacing w:after="12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Outlet of water level controller drain valve</w:t>
      </w:r>
    </w:p>
    <w:p w14:paraId="31A60972" w14:textId="77777777" w:rsidR="006B1ABE" w:rsidRDefault="006B1ABE" w:rsidP="006B1ABE">
      <w:pPr>
        <w:numPr>
          <w:ilvl w:val="0"/>
          <w:numId w:val="3"/>
        </w:numPr>
        <w:tabs>
          <w:tab w:val="clear" w:pos="3420"/>
        </w:tabs>
        <w:spacing w:after="12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Outlet of blow down valve</w:t>
      </w:r>
    </w:p>
    <w:p w14:paraId="49C52B30" w14:textId="77777777" w:rsidR="006B1ABE" w:rsidRDefault="006B1ABE" w:rsidP="006B1ABE">
      <w:pPr>
        <w:numPr>
          <w:ilvl w:val="0"/>
          <w:numId w:val="3"/>
        </w:numPr>
        <w:tabs>
          <w:tab w:val="clear" w:pos="3420"/>
        </w:tabs>
        <w:spacing w:after="12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Outlet of gauge glass drain valve</w:t>
      </w:r>
    </w:p>
    <w:p w14:paraId="2C16A2EF" w14:textId="77777777" w:rsidR="006B1ABE" w:rsidRDefault="006B1ABE" w:rsidP="006B1ABE">
      <w:pPr>
        <w:numPr>
          <w:ilvl w:val="0"/>
          <w:numId w:val="3"/>
        </w:numPr>
        <w:tabs>
          <w:tab w:val="clear" w:pos="3420"/>
        </w:tabs>
        <w:spacing w:after="12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Outlet of safety valve discharge port</w:t>
      </w:r>
    </w:p>
    <w:p w14:paraId="7B758423" w14:textId="77777777" w:rsidR="006B1ABE" w:rsidRDefault="006B1ABE" w:rsidP="006B1ABE">
      <w:pPr>
        <w:numPr>
          <w:ilvl w:val="0"/>
          <w:numId w:val="3"/>
        </w:numPr>
        <w:tabs>
          <w:tab w:val="clear" w:pos="3420"/>
        </w:tabs>
        <w:spacing w:after="12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Suction and exhaust of I. D. fan</w:t>
      </w:r>
    </w:p>
    <w:p w14:paraId="665B2055" w14:textId="77777777" w:rsidR="006B1ABE" w:rsidRDefault="006B1ABE" w:rsidP="006B1ABE">
      <w:pPr>
        <w:numPr>
          <w:ilvl w:val="0"/>
          <w:numId w:val="3"/>
        </w:numPr>
        <w:tabs>
          <w:tab w:val="clear" w:pos="3420"/>
        </w:tabs>
        <w:spacing w:after="12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Flue gas outlet of main boiler</w:t>
      </w:r>
    </w:p>
    <w:p w14:paraId="50F45331" w14:textId="77777777" w:rsidR="006B1ABE" w:rsidRDefault="006B1ABE" w:rsidP="006B1ABE">
      <w:pPr>
        <w:numPr>
          <w:ilvl w:val="0"/>
          <w:numId w:val="3"/>
        </w:numPr>
        <w:tabs>
          <w:tab w:val="clear" w:pos="3420"/>
        </w:tabs>
        <w:spacing w:after="12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Electrical terminal connections on control panel, motors &amp; instruments. </w:t>
      </w:r>
    </w:p>
    <w:p w14:paraId="4828515F" w14:textId="77777777" w:rsidR="006B1ABE" w:rsidRDefault="006B1ABE" w:rsidP="006B1ABE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DC689CB" w14:textId="77777777" w:rsidR="006B1ABE" w:rsidRDefault="006B1ABE" w:rsidP="006B1ABE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EXCLUSIONS</w:t>
      </w:r>
    </w:p>
    <w:p w14:paraId="54A11A3F" w14:textId="77777777" w:rsidR="006B1ABE" w:rsidRDefault="006B1ABE" w:rsidP="006B1ABE">
      <w:pPr>
        <w:jc w:val="both"/>
        <w:rPr>
          <w:rFonts w:ascii="Arial" w:hAnsi="Arial" w:cs="Arial"/>
          <w:sz w:val="22"/>
          <w:szCs w:val="22"/>
        </w:rPr>
      </w:pPr>
    </w:p>
    <w:p w14:paraId="4378B323" w14:textId="77777777" w:rsidR="006B1ABE" w:rsidRPr="00136CED" w:rsidRDefault="006B1ABE" w:rsidP="006B1ABE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 Chimney and Flue-gas Ducting</w:t>
      </w:r>
    </w:p>
    <w:p w14:paraId="087D0DCD" w14:textId="77777777" w:rsidR="006B1ABE" w:rsidRDefault="006B1ABE" w:rsidP="006B1ABE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Raw Water, Soft water Storage and Service Tanks.</w:t>
      </w:r>
    </w:p>
    <w:p w14:paraId="40871AE9" w14:textId="77777777" w:rsidR="006B1ABE" w:rsidRDefault="006B1ABE" w:rsidP="006B1ABE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Steam,</w:t>
      </w:r>
      <w:proofErr w:type="gramEnd"/>
      <w:r>
        <w:rPr>
          <w:rFonts w:ascii="Arial" w:hAnsi="Arial" w:cs="Arial"/>
          <w:sz w:val="22"/>
          <w:szCs w:val="22"/>
        </w:rPr>
        <w:t xml:space="preserve"> Water Drain and blow-down piping up-to/from our terminal points.</w:t>
      </w:r>
    </w:p>
    <w:p w14:paraId="1A202148" w14:textId="77777777" w:rsidR="006B1ABE" w:rsidRDefault="006B1ABE" w:rsidP="006B1ABE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civil and structural work for installing the Boiler.</w:t>
      </w:r>
    </w:p>
    <w:p w14:paraId="5DA98951" w14:textId="77777777" w:rsidR="006B1ABE" w:rsidRDefault="006B1ABE" w:rsidP="006B1ABE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Insulation of boiler.</w:t>
      </w:r>
    </w:p>
    <w:p w14:paraId="4C05D12D" w14:textId="77777777" w:rsidR="006B1ABE" w:rsidRDefault="006B1ABE" w:rsidP="006B1ABE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Electrical work in Boiler house up-to / from our terminal points and </w:t>
      </w:r>
    </w:p>
    <w:p w14:paraId="163682A4" w14:textId="77777777" w:rsidR="006B1ABE" w:rsidRDefault="006B1ABE" w:rsidP="006B1ABE">
      <w:pPr>
        <w:spacing w:after="120"/>
        <w:ind w:firstLine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Interconnecting cables.</w:t>
      </w:r>
    </w:p>
    <w:p w14:paraId="443E9882" w14:textId="77777777" w:rsidR="006B1ABE" w:rsidRDefault="006B1ABE" w:rsidP="006B1ABE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2"/>
          <w:szCs w:val="22"/>
        </w:rPr>
      </w:pPr>
      <w:proofErr w:type="spellStart"/>
      <w:r w:rsidRPr="00A75E14">
        <w:rPr>
          <w:rFonts w:ascii="Arial" w:hAnsi="Arial" w:cs="Arial"/>
          <w:sz w:val="22"/>
          <w:szCs w:val="22"/>
        </w:rPr>
        <w:t>Labour</w:t>
      </w:r>
      <w:proofErr w:type="spellEnd"/>
      <w:r w:rsidRPr="00A75E14">
        <w:rPr>
          <w:rFonts w:ascii="Arial" w:hAnsi="Arial" w:cs="Arial"/>
          <w:sz w:val="22"/>
          <w:szCs w:val="22"/>
        </w:rPr>
        <w:t xml:space="preserve">, tools and tackles, utilities (water, power, air, gas etc.) and </w:t>
      </w:r>
    </w:p>
    <w:p w14:paraId="306D7F48" w14:textId="77777777" w:rsidR="006B1ABE" w:rsidRPr="00A75E14" w:rsidRDefault="006B1ABE" w:rsidP="006B1ABE">
      <w:pPr>
        <w:spacing w:after="120"/>
        <w:ind w:firstLine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A75E14">
        <w:rPr>
          <w:rFonts w:ascii="Arial" w:hAnsi="Arial" w:cs="Arial"/>
          <w:sz w:val="22"/>
          <w:szCs w:val="22"/>
        </w:rPr>
        <w:t>consumables</w:t>
      </w:r>
      <w:r>
        <w:rPr>
          <w:rFonts w:ascii="Arial" w:hAnsi="Arial" w:cs="Arial"/>
          <w:sz w:val="22"/>
          <w:szCs w:val="22"/>
        </w:rPr>
        <w:t xml:space="preserve"> </w:t>
      </w:r>
      <w:r w:rsidRPr="00A75E14">
        <w:rPr>
          <w:rFonts w:ascii="Arial" w:hAnsi="Arial" w:cs="Arial"/>
          <w:sz w:val="22"/>
          <w:szCs w:val="22"/>
        </w:rPr>
        <w:t>required for assembling and erection.</w:t>
      </w:r>
    </w:p>
    <w:p w14:paraId="73B8AEA4" w14:textId="77777777" w:rsidR="006B1ABE" w:rsidRDefault="006B1ABE" w:rsidP="006B1ABE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Water softening plant, water and drain piping.</w:t>
      </w:r>
    </w:p>
    <w:p w14:paraId="0F10C058" w14:textId="77777777" w:rsidR="006B1ABE" w:rsidRDefault="006B1ABE" w:rsidP="006B1ABE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IBR inspection, registration and approval at your site.</w:t>
      </w:r>
    </w:p>
    <w:p w14:paraId="10AF9FB4" w14:textId="77777777" w:rsidR="006B1ABE" w:rsidRDefault="006B1ABE" w:rsidP="006B1ABE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Fuel and water for the boiler; instruments and accessories for performance </w:t>
      </w:r>
    </w:p>
    <w:p w14:paraId="3C8E648D" w14:textId="77777777" w:rsidR="006B1ABE" w:rsidRDefault="006B1ABE" w:rsidP="006B1ABE">
      <w:pPr>
        <w:spacing w:after="120"/>
        <w:ind w:firstLine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testing.</w:t>
      </w:r>
    </w:p>
    <w:p w14:paraId="4B5AD2B0" w14:textId="00053D83" w:rsidR="006B1ABE" w:rsidRPr="00786B4F" w:rsidRDefault="006B1ABE" w:rsidP="006B1ABE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A75E14">
        <w:rPr>
          <w:rFonts w:ascii="Arial" w:hAnsi="Arial" w:cs="Arial"/>
          <w:sz w:val="22"/>
          <w:szCs w:val="22"/>
        </w:rPr>
        <w:t xml:space="preserve">Any other item not specifically mentioned in our offer. </w:t>
      </w:r>
    </w:p>
    <w:p w14:paraId="0A7A8B89" w14:textId="76518C51" w:rsidR="002D46F2" w:rsidRDefault="006B1ABE" w:rsidP="006B1ABE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1643DD">
        <w:rPr>
          <w:rFonts w:ascii="Arial" w:hAnsi="Arial" w:cs="Arial"/>
          <w:sz w:val="22"/>
          <w:szCs w:val="22"/>
        </w:rPr>
        <w:t>Electrical terminal connections on control panel, motors &amp; instruments.</w:t>
      </w:r>
      <w:r w:rsidR="002D46F2" w:rsidRPr="00A75E14">
        <w:rPr>
          <w:rFonts w:ascii="Arial" w:hAnsi="Arial" w:cs="Arial"/>
          <w:sz w:val="22"/>
          <w:szCs w:val="22"/>
        </w:rPr>
        <w:t xml:space="preserve"> </w:t>
      </w:r>
    </w:p>
    <w:p w14:paraId="1A47AE1C" w14:textId="77777777" w:rsidR="00FD71DD" w:rsidRDefault="00FD71DD" w:rsidP="00FD71DD">
      <w:pPr>
        <w:rPr>
          <w:rFonts w:ascii="Arial" w:hAnsi="Arial" w:cs="Arial"/>
          <w:b/>
          <w:sz w:val="22"/>
          <w:szCs w:val="22"/>
          <w:u w:val="single"/>
        </w:rPr>
      </w:pPr>
    </w:p>
    <w:p w14:paraId="4AEF2982" w14:textId="77777777" w:rsidR="00FD71DD" w:rsidRDefault="00FD71DD" w:rsidP="00FD71D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5418490D" w14:textId="77777777" w:rsidR="00FD71DD" w:rsidRDefault="00FD71DD" w:rsidP="00FD71DD">
      <w:pPr>
        <w:rPr>
          <w:rFonts w:ascii="Arial" w:hAnsi="Arial" w:cs="Arial"/>
          <w:iCs/>
          <w:sz w:val="22"/>
          <w:szCs w:val="22"/>
          <w:u w:val="single"/>
        </w:rPr>
      </w:pPr>
    </w:p>
    <w:p w14:paraId="42B755FC" w14:textId="77777777" w:rsidR="00FD71DD" w:rsidRDefault="00FD71DD" w:rsidP="00FD71DD">
      <w:pPr>
        <w:rPr>
          <w:rFonts w:ascii="Arial" w:hAnsi="Arial" w:cs="Arial"/>
          <w:iCs/>
          <w:sz w:val="22"/>
          <w:szCs w:val="22"/>
          <w:u w:val="single"/>
        </w:rPr>
      </w:pPr>
    </w:p>
    <w:p w14:paraId="0E6A6B5C" w14:textId="77777777" w:rsidR="00FD71DD" w:rsidRDefault="00FD71DD" w:rsidP="00FD71DD">
      <w:pPr>
        <w:rPr>
          <w:rFonts w:ascii="Arial" w:hAnsi="Arial" w:cs="Arial"/>
          <w:iCs/>
          <w:sz w:val="22"/>
          <w:szCs w:val="22"/>
          <w:u w:val="single"/>
        </w:rPr>
      </w:pPr>
      <w:bookmarkStart w:id="0" w:name="_GoBack"/>
      <w:bookmarkEnd w:id="0"/>
    </w:p>
    <w:p w14:paraId="23A54E7D" w14:textId="77777777" w:rsidR="00FD71DD" w:rsidRDefault="00FD71DD" w:rsidP="00FD71DD">
      <w:pPr>
        <w:rPr>
          <w:rFonts w:ascii="Arial" w:hAnsi="Arial" w:cs="Arial"/>
          <w:iCs/>
          <w:sz w:val="22"/>
          <w:szCs w:val="22"/>
          <w:u w:val="single"/>
        </w:rPr>
      </w:pPr>
    </w:p>
    <w:p w14:paraId="17C0CF61" w14:textId="77777777" w:rsidR="00FD71DD" w:rsidRDefault="00FD71DD" w:rsidP="00FD71DD">
      <w:pPr>
        <w:rPr>
          <w:rFonts w:ascii="Arial" w:hAnsi="Arial" w:cs="Arial"/>
          <w:iCs/>
          <w:sz w:val="22"/>
          <w:szCs w:val="22"/>
          <w:u w:val="single"/>
        </w:rPr>
      </w:pPr>
    </w:p>
    <w:p w14:paraId="5AE07808" w14:textId="77777777" w:rsidR="00FD71DD" w:rsidRDefault="00FD71DD" w:rsidP="00FD71DD">
      <w:pPr>
        <w:rPr>
          <w:rFonts w:ascii="Arial" w:hAnsi="Arial" w:cs="Arial"/>
          <w:iCs/>
          <w:sz w:val="22"/>
          <w:szCs w:val="22"/>
          <w:u w:val="single"/>
        </w:rPr>
      </w:pPr>
    </w:p>
    <w:p w14:paraId="2447E9BE" w14:textId="77777777" w:rsidR="00786B4F" w:rsidRDefault="00786B4F" w:rsidP="00FD71DD">
      <w:pPr>
        <w:rPr>
          <w:rFonts w:ascii="Arial" w:hAnsi="Arial" w:cs="Arial"/>
          <w:iCs/>
          <w:sz w:val="22"/>
          <w:szCs w:val="22"/>
          <w:u w:val="single"/>
        </w:rPr>
      </w:pPr>
    </w:p>
    <w:sectPr w:rsidR="00786B4F" w:rsidSect="00840C93">
      <w:headerReference w:type="default" r:id="rId8"/>
      <w:footerReference w:type="default" r:id="rId9"/>
      <w:pgSz w:w="12240" w:h="15840"/>
      <w:pgMar w:top="720" w:right="1440" w:bottom="1440" w:left="126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D4E2B" w14:textId="77777777" w:rsidR="00195E07" w:rsidRDefault="00195E07" w:rsidP="00A027A8">
      <w:r>
        <w:separator/>
      </w:r>
    </w:p>
  </w:endnote>
  <w:endnote w:type="continuationSeparator" w:id="0">
    <w:p w14:paraId="471D75D6" w14:textId="77777777" w:rsidR="00195E07" w:rsidRDefault="00195E07" w:rsidP="00A0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1183D" w14:textId="40DB92CA" w:rsidR="00747D4E" w:rsidRPr="007E366C" w:rsidRDefault="00EE524B">
    <w:pPr>
      <w:pStyle w:val="Footer"/>
      <w:rPr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0276F" w14:textId="77777777" w:rsidR="00195E07" w:rsidRDefault="00195E07" w:rsidP="00A027A8">
      <w:r>
        <w:separator/>
      </w:r>
    </w:p>
  </w:footnote>
  <w:footnote w:type="continuationSeparator" w:id="0">
    <w:p w14:paraId="6B57E9F5" w14:textId="77777777" w:rsidR="00195E07" w:rsidRDefault="00195E07" w:rsidP="00A02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B2E5D" w14:textId="77777777" w:rsidR="00747D4E" w:rsidRDefault="003E3C39">
    <w:pPr>
      <w:pStyle w:val="Header"/>
    </w:pPr>
    <w:r>
      <w:tab/>
    </w:r>
    <w:r>
      <w:tab/>
    </w:r>
    <w:r>
      <w:object w:dxaOrig="1785" w:dyaOrig="1185" w14:anchorId="406676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89.25pt;height:59.25pt">
          <v:imagedata r:id="rId1" o:title=""/>
        </v:shape>
        <o:OLEObject Type="Embed" ProgID="PBrush" ShapeID="_x0000_i1028" DrawAspect="Content" ObjectID="_1596961252" r:id="rId2"/>
      </w:objec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A4880"/>
    <w:multiLevelType w:val="hybridMultilevel"/>
    <w:tmpl w:val="2F5C3BF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D29533B"/>
    <w:multiLevelType w:val="hybridMultilevel"/>
    <w:tmpl w:val="7FDA57B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6E1F84"/>
    <w:multiLevelType w:val="hybridMultilevel"/>
    <w:tmpl w:val="E6CC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C1B14"/>
    <w:multiLevelType w:val="hybridMultilevel"/>
    <w:tmpl w:val="F8AEEB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711AE7"/>
    <w:multiLevelType w:val="hybridMultilevel"/>
    <w:tmpl w:val="78A006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06864"/>
    <w:multiLevelType w:val="hybridMultilevel"/>
    <w:tmpl w:val="7722D992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5F783AE0"/>
    <w:multiLevelType w:val="hybridMultilevel"/>
    <w:tmpl w:val="B270F4C0"/>
    <w:lvl w:ilvl="0" w:tplc="40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FD1A00"/>
    <w:multiLevelType w:val="hybridMultilevel"/>
    <w:tmpl w:val="2F8A11A0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681D7CC5"/>
    <w:multiLevelType w:val="hybridMultilevel"/>
    <w:tmpl w:val="DBDABC4A"/>
    <w:lvl w:ilvl="0" w:tplc="40090001">
      <w:start w:val="1"/>
      <w:numFmt w:val="bullet"/>
      <w:lvlText w:val=""/>
      <w:lvlJc w:val="left"/>
      <w:pPr>
        <w:tabs>
          <w:tab w:val="num" w:pos="3420"/>
        </w:tabs>
        <w:ind w:left="54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C302D03"/>
    <w:multiLevelType w:val="hybridMultilevel"/>
    <w:tmpl w:val="2D14A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2D76DF3"/>
    <w:multiLevelType w:val="hybridMultilevel"/>
    <w:tmpl w:val="95E880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0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DD"/>
    <w:rsid w:val="00006009"/>
    <w:rsid w:val="00006AED"/>
    <w:rsid w:val="00011AC8"/>
    <w:rsid w:val="00020583"/>
    <w:rsid w:val="00035AB3"/>
    <w:rsid w:val="0003794C"/>
    <w:rsid w:val="0004225B"/>
    <w:rsid w:val="000528AD"/>
    <w:rsid w:val="00061AB3"/>
    <w:rsid w:val="0006245C"/>
    <w:rsid w:val="0006277B"/>
    <w:rsid w:val="00065A2E"/>
    <w:rsid w:val="00072741"/>
    <w:rsid w:val="0008005D"/>
    <w:rsid w:val="000833D3"/>
    <w:rsid w:val="00085387"/>
    <w:rsid w:val="000A2DCC"/>
    <w:rsid w:val="000A3DA7"/>
    <w:rsid w:val="000A77DD"/>
    <w:rsid w:val="000B175E"/>
    <w:rsid w:val="000B7167"/>
    <w:rsid w:val="000C419E"/>
    <w:rsid w:val="000C52F1"/>
    <w:rsid w:val="000E3172"/>
    <w:rsid w:val="00105674"/>
    <w:rsid w:val="0011034D"/>
    <w:rsid w:val="00111437"/>
    <w:rsid w:val="00125702"/>
    <w:rsid w:val="001437D0"/>
    <w:rsid w:val="001525E1"/>
    <w:rsid w:val="0017019D"/>
    <w:rsid w:val="00173083"/>
    <w:rsid w:val="00183C8D"/>
    <w:rsid w:val="0018690F"/>
    <w:rsid w:val="00195E07"/>
    <w:rsid w:val="001A5B59"/>
    <w:rsid w:val="001A60C1"/>
    <w:rsid w:val="001B28BC"/>
    <w:rsid w:val="001B2D19"/>
    <w:rsid w:val="001C028D"/>
    <w:rsid w:val="001C2DAF"/>
    <w:rsid w:val="001D199C"/>
    <w:rsid w:val="001F32C3"/>
    <w:rsid w:val="001F5036"/>
    <w:rsid w:val="00206C3A"/>
    <w:rsid w:val="00213304"/>
    <w:rsid w:val="002373BD"/>
    <w:rsid w:val="0024707F"/>
    <w:rsid w:val="00250550"/>
    <w:rsid w:val="002577B5"/>
    <w:rsid w:val="002709F3"/>
    <w:rsid w:val="002718DB"/>
    <w:rsid w:val="00273BFA"/>
    <w:rsid w:val="00281989"/>
    <w:rsid w:val="0028505D"/>
    <w:rsid w:val="002A4BD8"/>
    <w:rsid w:val="002A5912"/>
    <w:rsid w:val="002B40AC"/>
    <w:rsid w:val="002C04E7"/>
    <w:rsid w:val="002C14A4"/>
    <w:rsid w:val="002D14E0"/>
    <w:rsid w:val="002D46F2"/>
    <w:rsid w:val="002E37CC"/>
    <w:rsid w:val="002E5CDB"/>
    <w:rsid w:val="002F132C"/>
    <w:rsid w:val="002F3B6F"/>
    <w:rsid w:val="002F4C67"/>
    <w:rsid w:val="002F58C4"/>
    <w:rsid w:val="00300F15"/>
    <w:rsid w:val="0030159C"/>
    <w:rsid w:val="003037C9"/>
    <w:rsid w:val="00304061"/>
    <w:rsid w:val="003054CF"/>
    <w:rsid w:val="00305D37"/>
    <w:rsid w:val="003077B4"/>
    <w:rsid w:val="00322A4E"/>
    <w:rsid w:val="00322C9A"/>
    <w:rsid w:val="003236CD"/>
    <w:rsid w:val="00336271"/>
    <w:rsid w:val="003375C6"/>
    <w:rsid w:val="003534B9"/>
    <w:rsid w:val="003615AF"/>
    <w:rsid w:val="003632ED"/>
    <w:rsid w:val="003649B9"/>
    <w:rsid w:val="003668BB"/>
    <w:rsid w:val="00367F55"/>
    <w:rsid w:val="00376002"/>
    <w:rsid w:val="00382056"/>
    <w:rsid w:val="003826C8"/>
    <w:rsid w:val="00390B37"/>
    <w:rsid w:val="00391C46"/>
    <w:rsid w:val="00393F69"/>
    <w:rsid w:val="003A4EF0"/>
    <w:rsid w:val="003A741A"/>
    <w:rsid w:val="003B6277"/>
    <w:rsid w:val="003C00BA"/>
    <w:rsid w:val="003C063B"/>
    <w:rsid w:val="003C153D"/>
    <w:rsid w:val="003D2DAB"/>
    <w:rsid w:val="003D6E24"/>
    <w:rsid w:val="003E1EAC"/>
    <w:rsid w:val="003E3C39"/>
    <w:rsid w:val="003F1B61"/>
    <w:rsid w:val="003F4A94"/>
    <w:rsid w:val="00402E10"/>
    <w:rsid w:val="00422C2D"/>
    <w:rsid w:val="00425DCA"/>
    <w:rsid w:val="004340F1"/>
    <w:rsid w:val="00434400"/>
    <w:rsid w:val="00442E24"/>
    <w:rsid w:val="00445116"/>
    <w:rsid w:val="004455AE"/>
    <w:rsid w:val="00445B0A"/>
    <w:rsid w:val="00451AEF"/>
    <w:rsid w:val="00451E66"/>
    <w:rsid w:val="00451E88"/>
    <w:rsid w:val="00452CBC"/>
    <w:rsid w:val="00454E5F"/>
    <w:rsid w:val="00464B60"/>
    <w:rsid w:val="00471476"/>
    <w:rsid w:val="004757B8"/>
    <w:rsid w:val="00476ACB"/>
    <w:rsid w:val="00490704"/>
    <w:rsid w:val="00492B39"/>
    <w:rsid w:val="004A0CF9"/>
    <w:rsid w:val="004A72F5"/>
    <w:rsid w:val="004B3A24"/>
    <w:rsid w:val="004C32E0"/>
    <w:rsid w:val="004C5DE5"/>
    <w:rsid w:val="004D0E67"/>
    <w:rsid w:val="004D1B11"/>
    <w:rsid w:val="004D2401"/>
    <w:rsid w:val="004D2F1F"/>
    <w:rsid w:val="004E362B"/>
    <w:rsid w:val="004E42A8"/>
    <w:rsid w:val="004F65D0"/>
    <w:rsid w:val="005221EC"/>
    <w:rsid w:val="005261EC"/>
    <w:rsid w:val="00527EFC"/>
    <w:rsid w:val="00530C9E"/>
    <w:rsid w:val="00531473"/>
    <w:rsid w:val="00533FC1"/>
    <w:rsid w:val="00536A1F"/>
    <w:rsid w:val="0054121C"/>
    <w:rsid w:val="0054544C"/>
    <w:rsid w:val="005539F8"/>
    <w:rsid w:val="00555E07"/>
    <w:rsid w:val="005607FA"/>
    <w:rsid w:val="00563F5A"/>
    <w:rsid w:val="00576714"/>
    <w:rsid w:val="005832A9"/>
    <w:rsid w:val="005903F6"/>
    <w:rsid w:val="005907BE"/>
    <w:rsid w:val="00590BB5"/>
    <w:rsid w:val="00593D84"/>
    <w:rsid w:val="005A487E"/>
    <w:rsid w:val="005A6285"/>
    <w:rsid w:val="005D4C64"/>
    <w:rsid w:val="005E45AE"/>
    <w:rsid w:val="005F1501"/>
    <w:rsid w:val="00603021"/>
    <w:rsid w:val="00617869"/>
    <w:rsid w:val="00624CCF"/>
    <w:rsid w:val="00630089"/>
    <w:rsid w:val="00634AE1"/>
    <w:rsid w:val="006428D1"/>
    <w:rsid w:val="00652567"/>
    <w:rsid w:val="0065448F"/>
    <w:rsid w:val="00660E1A"/>
    <w:rsid w:val="00665793"/>
    <w:rsid w:val="0066790B"/>
    <w:rsid w:val="006A77D5"/>
    <w:rsid w:val="006A7C28"/>
    <w:rsid w:val="006B12BD"/>
    <w:rsid w:val="006B1ABE"/>
    <w:rsid w:val="006B4C63"/>
    <w:rsid w:val="006B6FBF"/>
    <w:rsid w:val="006C42DB"/>
    <w:rsid w:val="006D3B1F"/>
    <w:rsid w:val="006E0584"/>
    <w:rsid w:val="006E2E87"/>
    <w:rsid w:val="006E46B1"/>
    <w:rsid w:val="006F4C4B"/>
    <w:rsid w:val="00700F50"/>
    <w:rsid w:val="007018C1"/>
    <w:rsid w:val="00702181"/>
    <w:rsid w:val="007052FE"/>
    <w:rsid w:val="00705D3A"/>
    <w:rsid w:val="00710A2F"/>
    <w:rsid w:val="00715095"/>
    <w:rsid w:val="00716B59"/>
    <w:rsid w:val="00731491"/>
    <w:rsid w:val="00731BC0"/>
    <w:rsid w:val="00747C63"/>
    <w:rsid w:val="00747D4E"/>
    <w:rsid w:val="0075399F"/>
    <w:rsid w:val="00760381"/>
    <w:rsid w:val="00764D29"/>
    <w:rsid w:val="00777E54"/>
    <w:rsid w:val="00783F19"/>
    <w:rsid w:val="00786B4F"/>
    <w:rsid w:val="0079610E"/>
    <w:rsid w:val="007A6021"/>
    <w:rsid w:val="007B0B46"/>
    <w:rsid w:val="007C0D3D"/>
    <w:rsid w:val="007D2A3C"/>
    <w:rsid w:val="007E4F85"/>
    <w:rsid w:val="007F05C8"/>
    <w:rsid w:val="007F3A23"/>
    <w:rsid w:val="00801AB5"/>
    <w:rsid w:val="00812E46"/>
    <w:rsid w:val="0082119C"/>
    <w:rsid w:val="00821E79"/>
    <w:rsid w:val="008246F2"/>
    <w:rsid w:val="00826BC1"/>
    <w:rsid w:val="00827AA8"/>
    <w:rsid w:val="008327A0"/>
    <w:rsid w:val="0083308D"/>
    <w:rsid w:val="008373A4"/>
    <w:rsid w:val="00840C93"/>
    <w:rsid w:val="0088600A"/>
    <w:rsid w:val="008870E0"/>
    <w:rsid w:val="0088765D"/>
    <w:rsid w:val="008935E8"/>
    <w:rsid w:val="00894494"/>
    <w:rsid w:val="00895A1E"/>
    <w:rsid w:val="00895E0D"/>
    <w:rsid w:val="008A269C"/>
    <w:rsid w:val="008A35C5"/>
    <w:rsid w:val="008A6C70"/>
    <w:rsid w:val="008A6E97"/>
    <w:rsid w:val="008B383F"/>
    <w:rsid w:val="008B529A"/>
    <w:rsid w:val="008B6F4F"/>
    <w:rsid w:val="008C39CC"/>
    <w:rsid w:val="008C528C"/>
    <w:rsid w:val="008D55B9"/>
    <w:rsid w:val="008D6359"/>
    <w:rsid w:val="008D76E1"/>
    <w:rsid w:val="008D7C48"/>
    <w:rsid w:val="008F3DAB"/>
    <w:rsid w:val="008F5760"/>
    <w:rsid w:val="00906C0F"/>
    <w:rsid w:val="00914244"/>
    <w:rsid w:val="0092000F"/>
    <w:rsid w:val="009201E7"/>
    <w:rsid w:val="00922011"/>
    <w:rsid w:val="00923475"/>
    <w:rsid w:val="009370C4"/>
    <w:rsid w:val="00954CB7"/>
    <w:rsid w:val="00955F46"/>
    <w:rsid w:val="00971FA1"/>
    <w:rsid w:val="00972B1C"/>
    <w:rsid w:val="00976AEB"/>
    <w:rsid w:val="00980B0C"/>
    <w:rsid w:val="00981252"/>
    <w:rsid w:val="0099206A"/>
    <w:rsid w:val="00994A81"/>
    <w:rsid w:val="00995510"/>
    <w:rsid w:val="009B10CD"/>
    <w:rsid w:val="009B2EC0"/>
    <w:rsid w:val="009B53CB"/>
    <w:rsid w:val="009C0762"/>
    <w:rsid w:val="009C55C4"/>
    <w:rsid w:val="009C7303"/>
    <w:rsid w:val="009D7F2B"/>
    <w:rsid w:val="009E1703"/>
    <w:rsid w:val="009E6B3C"/>
    <w:rsid w:val="009F05C6"/>
    <w:rsid w:val="00A00FC1"/>
    <w:rsid w:val="00A01940"/>
    <w:rsid w:val="00A022AB"/>
    <w:rsid w:val="00A027A8"/>
    <w:rsid w:val="00A07F3D"/>
    <w:rsid w:val="00A16F90"/>
    <w:rsid w:val="00A22922"/>
    <w:rsid w:val="00A23D6D"/>
    <w:rsid w:val="00A240BB"/>
    <w:rsid w:val="00A27945"/>
    <w:rsid w:val="00A3423A"/>
    <w:rsid w:val="00A360A2"/>
    <w:rsid w:val="00A40AF6"/>
    <w:rsid w:val="00A44ACB"/>
    <w:rsid w:val="00A45C5F"/>
    <w:rsid w:val="00A506E1"/>
    <w:rsid w:val="00A6282F"/>
    <w:rsid w:val="00A93901"/>
    <w:rsid w:val="00AB19BC"/>
    <w:rsid w:val="00AC6B05"/>
    <w:rsid w:val="00AC7F59"/>
    <w:rsid w:val="00AD1297"/>
    <w:rsid w:val="00AE0B2E"/>
    <w:rsid w:val="00AE465E"/>
    <w:rsid w:val="00AF0F9C"/>
    <w:rsid w:val="00AF5573"/>
    <w:rsid w:val="00AF65FA"/>
    <w:rsid w:val="00AF673F"/>
    <w:rsid w:val="00B022D2"/>
    <w:rsid w:val="00B10EFE"/>
    <w:rsid w:val="00B2568E"/>
    <w:rsid w:val="00B34EEE"/>
    <w:rsid w:val="00B61F8C"/>
    <w:rsid w:val="00B652D5"/>
    <w:rsid w:val="00B66AF5"/>
    <w:rsid w:val="00B82DAF"/>
    <w:rsid w:val="00B85C38"/>
    <w:rsid w:val="00BA7C0C"/>
    <w:rsid w:val="00BB3153"/>
    <w:rsid w:val="00BC2705"/>
    <w:rsid w:val="00BC3050"/>
    <w:rsid w:val="00BC546D"/>
    <w:rsid w:val="00BC60A9"/>
    <w:rsid w:val="00BD02A1"/>
    <w:rsid w:val="00BD6274"/>
    <w:rsid w:val="00BF319B"/>
    <w:rsid w:val="00C0037B"/>
    <w:rsid w:val="00C03C9F"/>
    <w:rsid w:val="00C04A88"/>
    <w:rsid w:val="00C052C9"/>
    <w:rsid w:val="00C10F7F"/>
    <w:rsid w:val="00C13DDB"/>
    <w:rsid w:val="00C16445"/>
    <w:rsid w:val="00C16588"/>
    <w:rsid w:val="00C26D73"/>
    <w:rsid w:val="00C325E2"/>
    <w:rsid w:val="00C35672"/>
    <w:rsid w:val="00C4425B"/>
    <w:rsid w:val="00C4647B"/>
    <w:rsid w:val="00C478E7"/>
    <w:rsid w:val="00C60264"/>
    <w:rsid w:val="00C66C86"/>
    <w:rsid w:val="00C77FC9"/>
    <w:rsid w:val="00C8201D"/>
    <w:rsid w:val="00C8477F"/>
    <w:rsid w:val="00C90E24"/>
    <w:rsid w:val="00C92C1C"/>
    <w:rsid w:val="00CA64C3"/>
    <w:rsid w:val="00CA7F7B"/>
    <w:rsid w:val="00CB283D"/>
    <w:rsid w:val="00CD136F"/>
    <w:rsid w:val="00CD365B"/>
    <w:rsid w:val="00CE05B8"/>
    <w:rsid w:val="00CE6A50"/>
    <w:rsid w:val="00CF0E35"/>
    <w:rsid w:val="00CF28A4"/>
    <w:rsid w:val="00CF2971"/>
    <w:rsid w:val="00CF56C6"/>
    <w:rsid w:val="00D03076"/>
    <w:rsid w:val="00D16A79"/>
    <w:rsid w:val="00D21BA4"/>
    <w:rsid w:val="00D27EC9"/>
    <w:rsid w:val="00D46E07"/>
    <w:rsid w:val="00D4781C"/>
    <w:rsid w:val="00D56EF2"/>
    <w:rsid w:val="00D67426"/>
    <w:rsid w:val="00D75EEA"/>
    <w:rsid w:val="00D851B0"/>
    <w:rsid w:val="00D85F52"/>
    <w:rsid w:val="00D867E3"/>
    <w:rsid w:val="00D944AA"/>
    <w:rsid w:val="00D95589"/>
    <w:rsid w:val="00DA5613"/>
    <w:rsid w:val="00DA5D03"/>
    <w:rsid w:val="00DA6123"/>
    <w:rsid w:val="00DC1029"/>
    <w:rsid w:val="00DD242A"/>
    <w:rsid w:val="00DD7D07"/>
    <w:rsid w:val="00DF0BD7"/>
    <w:rsid w:val="00DF1DBD"/>
    <w:rsid w:val="00DF5579"/>
    <w:rsid w:val="00E03077"/>
    <w:rsid w:val="00E045EE"/>
    <w:rsid w:val="00E17F1B"/>
    <w:rsid w:val="00E224F3"/>
    <w:rsid w:val="00E26833"/>
    <w:rsid w:val="00E401F3"/>
    <w:rsid w:val="00E5465E"/>
    <w:rsid w:val="00E6283B"/>
    <w:rsid w:val="00E652E8"/>
    <w:rsid w:val="00E76C0A"/>
    <w:rsid w:val="00E83B3A"/>
    <w:rsid w:val="00E83EDE"/>
    <w:rsid w:val="00E85971"/>
    <w:rsid w:val="00E85BFC"/>
    <w:rsid w:val="00E8642A"/>
    <w:rsid w:val="00E923AA"/>
    <w:rsid w:val="00EA1539"/>
    <w:rsid w:val="00EA2D76"/>
    <w:rsid w:val="00EA58E1"/>
    <w:rsid w:val="00EA6DBB"/>
    <w:rsid w:val="00EB00A5"/>
    <w:rsid w:val="00EB17E9"/>
    <w:rsid w:val="00EC4AC6"/>
    <w:rsid w:val="00ED4E69"/>
    <w:rsid w:val="00EE524B"/>
    <w:rsid w:val="00EF00A5"/>
    <w:rsid w:val="00EF41D4"/>
    <w:rsid w:val="00F03310"/>
    <w:rsid w:val="00F0472D"/>
    <w:rsid w:val="00F06B8C"/>
    <w:rsid w:val="00F0763F"/>
    <w:rsid w:val="00F10580"/>
    <w:rsid w:val="00F158BF"/>
    <w:rsid w:val="00F35D54"/>
    <w:rsid w:val="00F3731A"/>
    <w:rsid w:val="00F41A75"/>
    <w:rsid w:val="00F42129"/>
    <w:rsid w:val="00F43E3E"/>
    <w:rsid w:val="00F44205"/>
    <w:rsid w:val="00F560C4"/>
    <w:rsid w:val="00F612D4"/>
    <w:rsid w:val="00F66167"/>
    <w:rsid w:val="00F70737"/>
    <w:rsid w:val="00F71B7F"/>
    <w:rsid w:val="00F814DB"/>
    <w:rsid w:val="00F90DE1"/>
    <w:rsid w:val="00F92347"/>
    <w:rsid w:val="00FA2F4E"/>
    <w:rsid w:val="00FB1360"/>
    <w:rsid w:val="00FC5AAE"/>
    <w:rsid w:val="00FD5D7C"/>
    <w:rsid w:val="00FD6315"/>
    <w:rsid w:val="00FD71DD"/>
    <w:rsid w:val="00FE03E8"/>
    <w:rsid w:val="00FF2231"/>
    <w:rsid w:val="00FF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C1EB4"/>
  <w15:docId w15:val="{39E9ECA0-7B71-4AEE-B75A-2BA17890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1DD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1D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FD71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D71D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D71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link w:val="Heading5"/>
    <w:rsid w:val="00FD71DD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FD71DD"/>
    <w:rPr>
      <w:rFonts w:ascii="Times New Roman" w:eastAsia="Times New Roman" w:hAnsi="Times New Roman" w:cs="Times New Roman"/>
      <w:b/>
      <w:bCs/>
    </w:rPr>
  </w:style>
  <w:style w:type="paragraph" w:styleId="BodyTextIndent3">
    <w:name w:val="Body Text Indent 3"/>
    <w:basedOn w:val="Normal"/>
    <w:link w:val="BodyTextIndent3Char"/>
    <w:rsid w:val="00FD71D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FD71DD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nhideWhenUsed/>
    <w:rsid w:val="00FD71DD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FD71DD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71D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71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71D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71D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FD71DD"/>
    <w:rPr>
      <w:color w:val="0000FF"/>
      <w:u w:val="single"/>
    </w:rPr>
  </w:style>
  <w:style w:type="character" w:customStyle="1" w:styleId="editablecontentwrapper">
    <w:name w:val="editable_content_wrapper"/>
    <w:basedOn w:val="DefaultParagraphFont"/>
    <w:rsid w:val="00FD71DD"/>
  </w:style>
  <w:style w:type="paragraph" w:styleId="ListParagraph">
    <w:name w:val="List Paragraph"/>
    <w:basedOn w:val="Normal"/>
    <w:uiPriority w:val="34"/>
    <w:qFormat/>
    <w:rsid w:val="00FD71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6A50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2D46F2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4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47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980CA-9DB5-4771-92F7-92064E333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Links>
    <vt:vector size="6" baseType="variant">
      <vt:variant>
        <vt:i4>7143511</vt:i4>
      </vt:variant>
      <vt:variant>
        <vt:i4>0</vt:i4>
      </vt:variant>
      <vt:variant>
        <vt:i4>0</vt:i4>
      </vt:variant>
      <vt:variant>
        <vt:i4>5</vt:i4>
      </vt:variant>
      <vt:variant>
        <vt:lpwstr>mailto:thermodyneboilers@gmail.com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TES15</dc:creator>
  <cp:lastModifiedBy>tessales</cp:lastModifiedBy>
  <cp:revision>32</cp:revision>
  <cp:lastPrinted>2018-08-21T12:21:00Z</cp:lastPrinted>
  <dcterms:created xsi:type="dcterms:W3CDTF">2018-08-28T06:02:00Z</dcterms:created>
  <dcterms:modified xsi:type="dcterms:W3CDTF">2018-08-28T06:04:00Z</dcterms:modified>
</cp:coreProperties>
</file>