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96EE" w14:textId="2EFB8E2C" w:rsidR="007847AF" w:rsidRDefault="00DA2065">
      <w:pPr>
        <w:rPr>
          <w:b/>
          <w:bCs/>
          <w:sz w:val="36"/>
          <w:szCs w:val="36"/>
        </w:rPr>
      </w:pPr>
      <w:r w:rsidRPr="00DA2065">
        <w:rPr>
          <w:b/>
          <w:bCs/>
          <w:sz w:val="36"/>
          <w:szCs w:val="36"/>
        </w:rPr>
        <w:t>How to use cpi readymade packages</w:t>
      </w:r>
    </w:p>
    <w:p w14:paraId="5CB4F0DD" w14:textId="77777777" w:rsidR="00DA2065" w:rsidRDefault="00DA2065">
      <w:pPr>
        <w:rPr>
          <w:b/>
          <w:bCs/>
          <w:sz w:val="36"/>
          <w:szCs w:val="36"/>
        </w:rPr>
      </w:pPr>
    </w:p>
    <w:p w14:paraId="486B35C1" w14:textId="77777777" w:rsidR="00DA2065" w:rsidRPr="00DA2065" w:rsidRDefault="00DA2065" w:rsidP="00DA2065">
      <w:pPr>
        <w:numPr>
          <w:ilvl w:val="0"/>
          <w:numId w:val="1"/>
        </w:numPr>
      </w:pPr>
      <w:hyperlink r:id="rId5" w:history="1">
        <w:r w:rsidRPr="00DA2065">
          <w:rPr>
            <w:rStyle w:val="Hyperlink"/>
          </w:rPr>
          <w:t>Discover (Integrations)</w:t>
        </w:r>
      </w:hyperlink>
      <w:r w:rsidRPr="00DA2065">
        <w:t>/</w:t>
      </w:r>
    </w:p>
    <w:p w14:paraId="53FA0F32" w14:textId="77777777" w:rsidR="00DA2065" w:rsidRPr="00DA2065" w:rsidRDefault="00DA2065" w:rsidP="00DA2065">
      <w:pPr>
        <w:numPr>
          <w:ilvl w:val="0"/>
          <w:numId w:val="1"/>
        </w:numPr>
      </w:pPr>
      <w:hyperlink r:id="rId6" w:history="1">
        <w:r w:rsidRPr="00DA2065">
          <w:rPr>
            <w:rStyle w:val="Hyperlink"/>
          </w:rPr>
          <w:t>SAP Cloud for Customer Integration with SAP ERP</w:t>
        </w:r>
      </w:hyperlink>
      <w:r w:rsidRPr="00DA2065">
        <w:t>/</w:t>
      </w:r>
    </w:p>
    <w:p w14:paraId="3B25C216" w14:textId="77777777" w:rsidR="00DA2065" w:rsidRPr="00DA2065" w:rsidRDefault="00DA2065" w:rsidP="00DA2065">
      <w:r w:rsidRPr="00DA2065">
        <w:t>SAP Cloud for Customer Integration with SAP ERP</w:t>
      </w:r>
    </w:p>
    <w:p w14:paraId="3F7B86C7" w14:textId="58A3A711" w:rsidR="00DA2065" w:rsidRDefault="006D40A8">
      <w:r>
        <w:br/>
      </w:r>
      <w:r>
        <w:br/>
      </w:r>
      <w:r>
        <w:br/>
        <w:t>test content modifier</w:t>
      </w:r>
      <w:r>
        <w:br/>
      </w:r>
      <w:r>
        <w:rPr>
          <w:noProof/>
        </w:rPr>
        <w:drawing>
          <wp:inline distT="0" distB="0" distL="0" distR="0" wp14:anchorId="194D136A" wp14:editId="16E0B222">
            <wp:extent cx="5731510" cy="3223895"/>
            <wp:effectExtent l="0" t="0" r="2540" b="0"/>
            <wp:docPr id="121172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29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BEF8" w14:textId="77777777" w:rsidR="007E7E35" w:rsidRDefault="007E7E35"/>
    <w:p w14:paraId="0BFFF528" w14:textId="79674BD8" w:rsidR="007E7E35" w:rsidRDefault="007E7E35">
      <w:r>
        <w:rPr>
          <w:noProof/>
        </w:rPr>
        <w:lastRenderedPageBreak/>
        <w:drawing>
          <wp:inline distT="0" distB="0" distL="0" distR="0" wp14:anchorId="0AD59B34" wp14:editId="350C3D67">
            <wp:extent cx="5731510" cy="3223895"/>
            <wp:effectExtent l="0" t="0" r="2540" b="0"/>
            <wp:docPr id="81045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53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30EF" w14:textId="77777777" w:rsidR="00000EA2" w:rsidRDefault="00000EA2"/>
    <w:p w14:paraId="692FD03D" w14:textId="222A22BE" w:rsidR="00000EA2" w:rsidRDefault="00172A52">
      <w:pPr>
        <w:rPr>
          <w:noProof/>
        </w:rPr>
      </w:pPr>
      <w:r>
        <w:rPr>
          <w:noProof/>
        </w:rPr>
        <w:t>do</w:t>
      </w:r>
      <w:r w:rsidR="00000EA2">
        <w:rPr>
          <w:noProof/>
        </w:rPr>
        <w:drawing>
          <wp:inline distT="0" distB="0" distL="0" distR="0" wp14:anchorId="7248B1F8" wp14:editId="4B04F3B4">
            <wp:extent cx="5731510" cy="3223895"/>
            <wp:effectExtent l="0" t="0" r="2540" b="0"/>
            <wp:docPr id="11072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25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8C07" w14:textId="77777777" w:rsidR="00172A52" w:rsidRDefault="00172A52">
      <w:pPr>
        <w:rPr>
          <w:noProof/>
        </w:rPr>
      </w:pPr>
    </w:p>
    <w:p w14:paraId="63F1A383" w14:textId="77777777" w:rsidR="00F531E7" w:rsidRDefault="00172A52">
      <w:pPr>
        <w:rPr>
          <w:noProof/>
        </w:rPr>
      </w:pPr>
      <w:r>
        <w:rPr>
          <w:noProof/>
        </w:rPr>
        <w:t xml:space="preserve">don’t need to go to postman </w:t>
      </w:r>
      <w:r>
        <w:rPr>
          <w:noProof/>
        </w:rPr>
        <w:br/>
        <w:t>just add event start point and end point and use simulation button on top</w:t>
      </w:r>
      <w:r w:rsidR="00F531E7">
        <w:rPr>
          <w:noProof/>
        </w:rPr>
        <w:br/>
        <w:t>finally works</w:t>
      </w:r>
    </w:p>
    <w:p w14:paraId="46A2F072" w14:textId="77777777" w:rsidR="00F531E7" w:rsidRDefault="00F531E7">
      <w:pPr>
        <w:rPr>
          <w:noProof/>
        </w:rPr>
      </w:pPr>
    </w:p>
    <w:p w14:paraId="3A159530" w14:textId="77777777" w:rsidR="00F531E7" w:rsidRDefault="00F531E7">
      <w:pPr>
        <w:rPr>
          <w:noProof/>
        </w:rPr>
      </w:pPr>
    </w:p>
    <w:p w14:paraId="1EEBFD5D" w14:textId="77777777" w:rsidR="00F531E7" w:rsidRDefault="00F531E7">
      <w:pPr>
        <w:rPr>
          <w:noProof/>
        </w:rPr>
      </w:pPr>
    </w:p>
    <w:p w14:paraId="310ABE55" w14:textId="72C2BA93" w:rsidR="00F531E7" w:rsidRDefault="00F531E7">
      <w:pPr>
        <w:rPr>
          <w:noProof/>
        </w:rPr>
      </w:pPr>
      <w:r>
        <w:rPr>
          <w:noProof/>
        </w:rPr>
        <w:lastRenderedPageBreak/>
        <w:t>in expression mode (</w:t>
      </w:r>
      <w:r w:rsidRPr="00F531E7">
        <w:rPr>
          <w:b/>
          <w:bCs/>
          <w:noProof/>
          <w:color w:val="EE0000"/>
          <w:sz w:val="28"/>
          <w:szCs w:val="28"/>
        </w:rPr>
        <w:t>simulation works well in undeployed state</w:t>
      </w:r>
      <w:r>
        <w:rPr>
          <w:noProof/>
        </w:rPr>
        <w:t>)</w:t>
      </w:r>
    </w:p>
    <w:p w14:paraId="73017CAA" w14:textId="77777777" w:rsidR="00F531E7" w:rsidRDefault="00F531E7">
      <w:pPr>
        <w:rPr>
          <w:noProof/>
        </w:rPr>
      </w:pPr>
    </w:p>
    <w:p w14:paraId="71E00B57" w14:textId="77777777" w:rsidR="00F531E7" w:rsidRDefault="00F531E7">
      <w:pPr>
        <w:rPr>
          <w:noProof/>
        </w:rPr>
      </w:pPr>
    </w:p>
    <w:p w14:paraId="350591A2" w14:textId="04349FB8" w:rsidR="00172A52" w:rsidRDefault="00F531E7">
      <w:r>
        <w:rPr>
          <w:noProof/>
        </w:rPr>
        <w:br/>
      </w:r>
      <w:r>
        <w:rPr>
          <w:noProof/>
        </w:rPr>
        <w:drawing>
          <wp:inline distT="0" distB="0" distL="0" distR="0" wp14:anchorId="56E2A079" wp14:editId="7D1D1BA3">
            <wp:extent cx="5731510" cy="3223895"/>
            <wp:effectExtent l="0" t="0" r="2540" b="0"/>
            <wp:docPr id="85943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33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289D" w14:textId="77777777" w:rsidR="00172A52" w:rsidRDefault="00172A52"/>
    <w:p w14:paraId="68FE19F9" w14:textId="161768B5" w:rsidR="00172A52" w:rsidRDefault="00F531E7">
      <w:r>
        <w:rPr>
          <w:noProof/>
        </w:rPr>
        <w:drawing>
          <wp:inline distT="0" distB="0" distL="0" distR="0" wp14:anchorId="1B18A25A" wp14:editId="75F681E9">
            <wp:extent cx="5731510" cy="3223895"/>
            <wp:effectExtent l="0" t="0" r="2540" b="0"/>
            <wp:docPr id="151286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9386" name="Picture 15128693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6FAF" w14:textId="627A7352" w:rsidR="00F531E7" w:rsidRDefault="00F531E7">
      <w:r>
        <w:rPr>
          <w:noProof/>
        </w:rPr>
        <w:lastRenderedPageBreak/>
        <w:drawing>
          <wp:inline distT="0" distB="0" distL="0" distR="0" wp14:anchorId="0EA709A7" wp14:editId="71FF9B52">
            <wp:extent cx="5731510" cy="3223895"/>
            <wp:effectExtent l="0" t="0" r="2540" b="0"/>
            <wp:docPr id="533300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00978" name="Picture 5333009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F12E" w14:textId="77777777" w:rsidR="008E436B" w:rsidRDefault="008E436B"/>
    <w:p w14:paraId="4C090866" w14:textId="77777777" w:rsidR="008E436B" w:rsidRDefault="008E436B"/>
    <w:p w14:paraId="759B5A12" w14:textId="3A3D6DB7" w:rsidR="008E436B" w:rsidRDefault="008E436B">
      <w:r>
        <w:t xml:space="preserve">USE OF MULTIPLE MESSAGE HEADERS </w:t>
      </w:r>
      <w:r>
        <w:br/>
      </w:r>
      <w:r>
        <w:br/>
      </w:r>
      <w:r>
        <w:rPr>
          <w:noProof/>
        </w:rPr>
        <w:drawing>
          <wp:inline distT="0" distB="0" distL="0" distR="0" wp14:anchorId="65747757" wp14:editId="5233DC10">
            <wp:extent cx="5731510" cy="3223895"/>
            <wp:effectExtent l="0" t="0" r="2540" b="0"/>
            <wp:docPr id="2013420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20968" name="Picture 20134209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ADAC52" wp14:editId="089834F2">
            <wp:extent cx="5731510" cy="3223895"/>
            <wp:effectExtent l="0" t="0" r="2540" b="0"/>
            <wp:docPr id="1896232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32507" name="Picture 18962325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6E7EF" wp14:editId="5932B009">
            <wp:extent cx="5731510" cy="3223895"/>
            <wp:effectExtent l="0" t="0" r="2540" b="0"/>
            <wp:docPr id="524974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74606" name="Picture 5249746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B418" w14:textId="77777777" w:rsidR="00B96D55" w:rsidRDefault="00B96D55"/>
    <w:p w14:paraId="223DF653" w14:textId="3013D1E9" w:rsidR="00B96D55" w:rsidRDefault="00B96D55">
      <w:r>
        <w:lastRenderedPageBreak/>
        <w:t>DELETE ALL EXCLUDED SOME</w:t>
      </w:r>
      <w:r>
        <w:br/>
      </w:r>
      <w:r>
        <w:rPr>
          <w:noProof/>
        </w:rPr>
        <w:drawing>
          <wp:inline distT="0" distB="0" distL="0" distR="0" wp14:anchorId="6966BD2C" wp14:editId="1B54FA69">
            <wp:extent cx="5731510" cy="3223895"/>
            <wp:effectExtent l="0" t="0" r="2540" b="0"/>
            <wp:docPr id="11951930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93074" name="Picture 119519307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F5CB09" wp14:editId="473D7241">
            <wp:extent cx="5731510" cy="3223895"/>
            <wp:effectExtent l="0" t="0" r="2540" b="0"/>
            <wp:docPr id="4120806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80649" name="Picture 4120806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68A93F" wp14:editId="20B47D73">
            <wp:extent cx="5731510" cy="3223895"/>
            <wp:effectExtent l="0" t="0" r="2540" b="0"/>
            <wp:docPr id="221084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8487" name="Picture 221084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09EE" w14:textId="77777777" w:rsidR="00092A33" w:rsidRPr="00DA2065" w:rsidRDefault="00092A33"/>
    <w:sectPr w:rsidR="00092A33" w:rsidRPr="00DA2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273"/>
    <w:multiLevelType w:val="multilevel"/>
    <w:tmpl w:val="74A0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69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FDC"/>
    <w:rsid w:val="00000EA2"/>
    <w:rsid w:val="00092A33"/>
    <w:rsid w:val="00172A52"/>
    <w:rsid w:val="003D6288"/>
    <w:rsid w:val="004A6FDC"/>
    <w:rsid w:val="00502CA6"/>
    <w:rsid w:val="006A0C48"/>
    <w:rsid w:val="006D40A8"/>
    <w:rsid w:val="007847AF"/>
    <w:rsid w:val="007E7E35"/>
    <w:rsid w:val="008E1604"/>
    <w:rsid w:val="008E436B"/>
    <w:rsid w:val="00B96D55"/>
    <w:rsid w:val="00DA2065"/>
    <w:rsid w:val="00F5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9D85"/>
  <w15:chartTrackingRefBased/>
  <w15:docId w15:val="{E53D4AD8-00BA-4132-802B-3C411EEF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F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4195df0trial.integrationsuite-trial.cfapps.us10-001.hana.ondemand.com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b4195df0trial.integrationsuite-trial.cfapps.us10-001.hana.ondemand.com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5</cp:revision>
  <dcterms:created xsi:type="dcterms:W3CDTF">2026-01-05T03:17:00Z</dcterms:created>
  <dcterms:modified xsi:type="dcterms:W3CDTF">2026-01-05T05:26:00Z</dcterms:modified>
</cp:coreProperties>
</file>