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A219E" w14:textId="77777777"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EXPERIMENT NO. 06</w:t>
      </w:r>
    </w:p>
    <w:p w14:paraId="2F389CF7" w14:textId="77777777"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Visualize Datasets Using Bar Chart, Histogram, Pie Chart, and Boxplot</w:t>
      </w:r>
    </w:p>
    <w:p w14:paraId="29EA7F28"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873732">
          <v:rect id="_x0000_i1025" style="width:0;height:1.5pt" o:hralign="center" o:hrstd="t" o:hr="t" fillcolor="#a0a0a0" stroked="f"/>
        </w:pict>
      </w:r>
    </w:p>
    <w:p w14:paraId="241CE9B0" w14:textId="77777777"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PART A</w:t>
      </w:r>
    </w:p>
    <w:p w14:paraId="043DDBB5" w14:textId="77777777" w:rsidR="00A00898" w:rsidRPr="000A3855" w:rsidRDefault="00A00898" w:rsidP="00A008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3855">
        <w:rPr>
          <w:rFonts w:ascii="Times New Roman" w:eastAsia="Times New Roman" w:hAnsi="Times New Roman" w:cs="Times New Roman"/>
          <w:b/>
          <w:bCs/>
          <w:sz w:val="36"/>
          <w:szCs w:val="36"/>
          <w:lang w:eastAsia="en-IN"/>
        </w:rPr>
        <w:t>TO BE REFERRED BY STUDENTS</w:t>
      </w:r>
    </w:p>
    <w:p w14:paraId="54226F44" w14:textId="77777777" w:rsidR="00A00898" w:rsidRPr="000A3855" w:rsidRDefault="00A00898" w:rsidP="00A008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3855">
        <w:rPr>
          <w:rFonts w:ascii="Times New Roman" w:eastAsia="Times New Roman" w:hAnsi="Times New Roman" w:cs="Times New Roman"/>
          <w:b/>
          <w:bCs/>
          <w:sz w:val="36"/>
          <w:szCs w:val="36"/>
          <w:lang w:eastAsia="en-IN"/>
        </w:rPr>
        <w:t>A.1 Aim</w:t>
      </w:r>
    </w:p>
    <w:p w14:paraId="48136C9A"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To visualize datasets using </w:t>
      </w:r>
      <w:r w:rsidRPr="000A3855">
        <w:rPr>
          <w:rFonts w:ascii="Times New Roman" w:eastAsia="Times New Roman" w:hAnsi="Times New Roman" w:cs="Times New Roman"/>
          <w:b/>
          <w:bCs/>
          <w:sz w:val="24"/>
          <w:szCs w:val="24"/>
          <w:lang w:eastAsia="en-IN"/>
        </w:rPr>
        <w:t>bar chart, histogram, pie chart, and boxplot</w:t>
      </w:r>
      <w:r w:rsidRPr="000A3855">
        <w:rPr>
          <w:rFonts w:ascii="Times New Roman" w:eastAsia="Times New Roman" w:hAnsi="Times New Roman" w:cs="Times New Roman"/>
          <w:sz w:val="24"/>
          <w:szCs w:val="24"/>
          <w:lang w:eastAsia="en-IN"/>
        </w:rPr>
        <w:t xml:space="preserve"> in R and interpret the graphical representation of data.</w:t>
      </w:r>
    </w:p>
    <w:p w14:paraId="2C3A352D"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35D7146">
          <v:rect id="_x0000_i1026" style="width:0;height:1.5pt" o:hralign="center" o:hrstd="t" o:hr="t" fillcolor="#a0a0a0" stroked="f"/>
        </w:pict>
      </w:r>
    </w:p>
    <w:p w14:paraId="5016C208" w14:textId="77777777" w:rsidR="00A00898" w:rsidRPr="000A3855" w:rsidRDefault="00A00898" w:rsidP="00A008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3855">
        <w:rPr>
          <w:rFonts w:ascii="Times New Roman" w:eastAsia="Times New Roman" w:hAnsi="Times New Roman" w:cs="Times New Roman"/>
          <w:b/>
          <w:bCs/>
          <w:sz w:val="36"/>
          <w:szCs w:val="36"/>
          <w:lang w:eastAsia="en-IN"/>
        </w:rPr>
        <w:t>A.2 Objectives</w:t>
      </w:r>
    </w:p>
    <w:p w14:paraId="141EA013"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After successful completion of this experiment, students will be able to:</w:t>
      </w:r>
    </w:p>
    <w:p w14:paraId="75EFB358" w14:textId="77777777" w:rsidR="00A00898" w:rsidRPr="000A3855" w:rsidRDefault="00A00898" w:rsidP="00A008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Understand the importance of graphical representation of data.</w:t>
      </w:r>
    </w:p>
    <w:p w14:paraId="07C02AE3" w14:textId="77777777" w:rsidR="00A00898" w:rsidRPr="000A3855" w:rsidRDefault="00A00898" w:rsidP="00A008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Create and manipulate datasets in R.</w:t>
      </w:r>
    </w:p>
    <w:p w14:paraId="7239F9F0" w14:textId="77777777" w:rsidR="00A00898" w:rsidRPr="000A3855" w:rsidRDefault="00A00898" w:rsidP="00A008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Create bar charts using R.</w:t>
      </w:r>
    </w:p>
    <w:p w14:paraId="35366439" w14:textId="77777777" w:rsidR="00A00898" w:rsidRPr="000A3855" w:rsidRDefault="00A00898" w:rsidP="00A008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Create histograms for numerical data.</w:t>
      </w:r>
    </w:p>
    <w:p w14:paraId="02AFB840" w14:textId="77777777" w:rsidR="00A00898" w:rsidRPr="000A3855" w:rsidRDefault="00A00898" w:rsidP="00A008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Create pie charts for categorical data.</w:t>
      </w:r>
    </w:p>
    <w:p w14:paraId="2A3C250D" w14:textId="77777777" w:rsidR="00A00898" w:rsidRPr="000A3855" w:rsidRDefault="00A00898" w:rsidP="00A008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Create boxplots to study data distribution.</w:t>
      </w:r>
    </w:p>
    <w:p w14:paraId="6066273C" w14:textId="77777777" w:rsidR="00A00898" w:rsidRPr="000A3855" w:rsidRDefault="00A00898" w:rsidP="00A008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Compare different graphical representations.</w:t>
      </w:r>
    </w:p>
    <w:p w14:paraId="49FC0C87" w14:textId="77777777" w:rsidR="00A00898" w:rsidRPr="000A3855" w:rsidRDefault="00A00898" w:rsidP="00A008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Interpret trends, variations, distributions, and outliers from graphs.</w:t>
      </w:r>
    </w:p>
    <w:p w14:paraId="657967D0"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2CF6ACA">
          <v:rect id="_x0000_i1027" style="width:0;height:1.5pt" o:hralign="center" o:hrstd="t" o:hr="t" fillcolor="#a0a0a0" stroked="f"/>
        </w:pict>
      </w:r>
    </w:p>
    <w:p w14:paraId="7D908F6B" w14:textId="77777777" w:rsidR="00A00898" w:rsidRPr="000A3855" w:rsidRDefault="00A00898" w:rsidP="00A00898">
      <w:pPr>
        <w:tabs>
          <w:tab w:val="center" w:pos="4513"/>
        </w:tabs>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3855">
        <w:rPr>
          <w:rFonts w:ascii="Times New Roman" w:eastAsia="Times New Roman" w:hAnsi="Times New Roman" w:cs="Times New Roman"/>
          <w:b/>
          <w:bCs/>
          <w:sz w:val="36"/>
          <w:szCs w:val="36"/>
          <w:lang w:eastAsia="en-IN"/>
        </w:rPr>
        <w:t>A.3 Prerequisite</w:t>
      </w:r>
      <w:r>
        <w:rPr>
          <w:rFonts w:ascii="Times New Roman" w:eastAsia="Times New Roman" w:hAnsi="Times New Roman" w:cs="Times New Roman"/>
          <w:b/>
          <w:bCs/>
          <w:sz w:val="36"/>
          <w:szCs w:val="36"/>
          <w:lang w:eastAsia="en-IN"/>
        </w:rPr>
        <w:tab/>
      </w:r>
    </w:p>
    <w:p w14:paraId="2DDAFB8D" w14:textId="77777777" w:rsidR="00A00898" w:rsidRPr="000A3855" w:rsidRDefault="00A00898" w:rsidP="00A008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Basic knowledge of R Programming.</w:t>
      </w:r>
    </w:p>
    <w:p w14:paraId="44F1177B" w14:textId="77777777" w:rsidR="00A00898" w:rsidRPr="000A3855" w:rsidRDefault="00A00898" w:rsidP="00A008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Basic knowledge of RStudio.</w:t>
      </w:r>
    </w:p>
    <w:p w14:paraId="701E998E" w14:textId="77777777" w:rsidR="00A00898" w:rsidRPr="000A3855" w:rsidRDefault="00A00898" w:rsidP="00A008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Understanding of variables and data types.</w:t>
      </w:r>
    </w:p>
    <w:p w14:paraId="60F5CE8D" w14:textId="77777777" w:rsidR="00A00898" w:rsidRPr="000A3855" w:rsidRDefault="00A00898" w:rsidP="00A008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Basic knowledge of vectors and data frames.</w:t>
      </w:r>
    </w:p>
    <w:p w14:paraId="5101DBB3" w14:textId="77777777" w:rsidR="00A00898" w:rsidRPr="000A3855" w:rsidRDefault="00A00898" w:rsidP="00A008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Basic knowledge of statistical data.</w:t>
      </w:r>
    </w:p>
    <w:p w14:paraId="4F56521F" w14:textId="77777777" w:rsidR="00A00898" w:rsidRPr="000A3855" w:rsidRDefault="00A00898" w:rsidP="00A008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Familiarity with functions in R.</w:t>
      </w:r>
    </w:p>
    <w:p w14:paraId="3D993EE9" w14:textId="77777777" w:rsidR="00A00898" w:rsidRPr="000A3855" w:rsidRDefault="00A00898" w:rsidP="00A008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Basic understanding of charts and graphs.</w:t>
      </w:r>
    </w:p>
    <w:p w14:paraId="3B0F4DB5"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A40917E">
          <v:rect id="_x0000_i1028" style="width:0;height:1.5pt" o:hralign="center" o:hrstd="t" o:hr="t" fillcolor="#a0a0a0" stroked="f"/>
        </w:pict>
      </w:r>
    </w:p>
    <w:p w14:paraId="5524E328" w14:textId="77777777" w:rsidR="00A00898" w:rsidRPr="000A3855" w:rsidRDefault="00A00898" w:rsidP="00A008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3855">
        <w:rPr>
          <w:rFonts w:ascii="Times New Roman" w:eastAsia="Times New Roman" w:hAnsi="Times New Roman" w:cs="Times New Roman"/>
          <w:b/>
          <w:bCs/>
          <w:sz w:val="36"/>
          <w:szCs w:val="36"/>
          <w:lang w:eastAsia="en-IN"/>
        </w:rPr>
        <w:lastRenderedPageBreak/>
        <w:t>A.4 Software Requirements</w:t>
      </w:r>
    </w:p>
    <w:p w14:paraId="032B5D89" w14:textId="77777777" w:rsidR="00A00898" w:rsidRPr="000A3855" w:rsidRDefault="00A00898" w:rsidP="00A0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Hardware Requirements</w:t>
      </w:r>
    </w:p>
    <w:p w14:paraId="31B008BE" w14:textId="77777777" w:rsidR="00A00898" w:rsidRPr="000A3855" w:rsidRDefault="00A00898" w:rsidP="00A008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Desktop/Laptop computer</w:t>
      </w:r>
    </w:p>
    <w:p w14:paraId="494C2ECD" w14:textId="77777777" w:rsidR="00A00898" w:rsidRPr="000A3855" w:rsidRDefault="00A00898" w:rsidP="00A008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Minimum 4 GB RAM</w:t>
      </w:r>
    </w:p>
    <w:p w14:paraId="0AAC4DC9" w14:textId="77777777" w:rsidR="00A00898" w:rsidRPr="000A3855" w:rsidRDefault="00A00898" w:rsidP="00A008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Intel Core i3 processor or higher/equivalent</w:t>
      </w:r>
    </w:p>
    <w:p w14:paraId="0F30CD4C" w14:textId="77777777" w:rsidR="00A00898" w:rsidRPr="000A3855" w:rsidRDefault="00A00898" w:rsidP="00A008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Keyboard and mouse</w:t>
      </w:r>
    </w:p>
    <w:p w14:paraId="5E4095B4" w14:textId="77777777" w:rsidR="00A00898" w:rsidRPr="000A3855" w:rsidRDefault="00A00898" w:rsidP="00A0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Software Requirements</w:t>
      </w:r>
    </w:p>
    <w:p w14:paraId="6EBC03F6" w14:textId="77777777" w:rsidR="00A00898" w:rsidRPr="000A3855" w:rsidRDefault="00A00898" w:rsidP="00A008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Windows/Linux/macOS</w:t>
      </w:r>
    </w:p>
    <w:p w14:paraId="3DF0F1F3" w14:textId="77777777" w:rsidR="00A00898" w:rsidRPr="000A3855" w:rsidRDefault="00A00898" w:rsidP="00A008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R Programming Language</w:t>
      </w:r>
    </w:p>
    <w:p w14:paraId="5F7EBB3C" w14:textId="77777777" w:rsidR="00A00898" w:rsidRPr="000A3855" w:rsidRDefault="00A00898" w:rsidP="00A008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RStudio IDE</w:t>
      </w:r>
    </w:p>
    <w:p w14:paraId="1BE1E356" w14:textId="77777777" w:rsidR="00A00898" w:rsidRPr="000A3855" w:rsidRDefault="00A00898" w:rsidP="00A0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Required R Package</w:t>
      </w:r>
    </w:p>
    <w:p w14:paraId="43DB1B5B"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ggplot2</w:t>
      </w:r>
    </w:p>
    <w:p w14:paraId="47B545FA"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The Applied Statistical Lab syllabus specifies </w:t>
      </w:r>
      <w:r w:rsidRPr="000A3855">
        <w:rPr>
          <w:rFonts w:ascii="Courier New" w:eastAsia="Times New Roman" w:hAnsi="Courier New" w:cs="Courier New"/>
          <w:sz w:val="20"/>
          <w:szCs w:val="20"/>
          <w:lang w:eastAsia="en-IN"/>
        </w:rPr>
        <w:t>ggplot2</w:t>
      </w:r>
      <w:r w:rsidRPr="000A3855">
        <w:rPr>
          <w:rFonts w:ascii="Times New Roman" w:eastAsia="Times New Roman" w:hAnsi="Times New Roman" w:cs="Times New Roman"/>
          <w:sz w:val="24"/>
          <w:szCs w:val="24"/>
          <w:lang w:eastAsia="en-IN"/>
        </w:rPr>
        <w:t xml:space="preserve"> among the required R packages and includes graphical representation of data as part of the course content.</w:t>
      </w:r>
    </w:p>
    <w:p w14:paraId="104A7272"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A1A3489">
          <v:rect id="_x0000_i1029" style="width:0;height:1.5pt" o:hralign="center" o:hrstd="t" o:hr="t" fillcolor="#a0a0a0" stroked="f"/>
        </w:pict>
      </w:r>
    </w:p>
    <w:p w14:paraId="1315451A" w14:textId="77777777"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A.5 Theory</w:t>
      </w:r>
    </w:p>
    <w:p w14:paraId="3208A713" w14:textId="77777777" w:rsidR="00A00898" w:rsidRPr="000A3855" w:rsidRDefault="00A00898" w:rsidP="00A008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3855">
        <w:rPr>
          <w:rFonts w:ascii="Times New Roman" w:eastAsia="Times New Roman" w:hAnsi="Times New Roman" w:cs="Times New Roman"/>
          <w:b/>
          <w:bCs/>
          <w:sz w:val="36"/>
          <w:szCs w:val="36"/>
          <w:lang w:eastAsia="en-IN"/>
        </w:rPr>
        <w:t>1. Introduction to Data Visualization</w:t>
      </w:r>
    </w:p>
    <w:p w14:paraId="10FE5953"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Data visualization is the process of representing data using graphical forms such as:</w:t>
      </w:r>
    </w:p>
    <w:p w14:paraId="08B57B54" w14:textId="77777777" w:rsidR="00A00898" w:rsidRPr="000A3855" w:rsidRDefault="00A00898" w:rsidP="00A008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Bar charts</w:t>
      </w:r>
    </w:p>
    <w:p w14:paraId="35490581" w14:textId="77777777" w:rsidR="00A00898" w:rsidRPr="000A3855" w:rsidRDefault="00A00898" w:rsidP="00A008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Histograms</w:t>
      </w:r>
    </w:p>
    <w:p w14:paraId="4D650459" w14:textId="77777777" w:rsidR="00A00898" w:rsidRPr="000A3855" w:rsidRDefault="00A00898" w:rsidP="00A008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Pie charts</w:t>
      </w:r>
    </w:p>
    <w:p w14:paraId="3764A60C" w14:textId="77777777" w:rsidR="00A00898" w:rsidRPr="000A3855" w:rsidRDefault="00A00898" w:rsidP="00A008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Boxplots</w:t>
      </w:r>
    </w:p>
    <w:p w14:paraId="2B42DA6D" w14:textId="77777777" w:rsidR="00A00898" w:rsidRPr="000A3855" w:rsidRDefault="00A00898" w:rsidP="00A008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Line graphs</w:t>
      </w:r>
    </w:p>
    <w:p w14:paraId="3EC246B0" w14:textId="77777777" w:rsidR="00A00898" w:rsidRPr="000A3855" w:rsidRDefault="00A00898" w:rsidP="00A008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Scatter plots</w:t>
      </w:r>
    </w:p>
    <w:p w14:paraId="3E1EA587"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Graphical representation makes large amounts of data easier to understand.</w:t>
      </w:r>
    </w:p>
    <w:p w14:paraId="38C112D8"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For example, consider the following crop production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1222"/>
      </w:tblGrid>
      <w:tr w:rsidR="00A00898" w:rsidRPr="000A3855" w14:paraId="6A631C17" w14:textId="77777777" w:rsidTr="000E0ECA">
        <w:trPr>
          <w:tblHeader/>
          <w:tblCellSpacing w:w="15" w:type="dxa"/>
        </w:trPr>
        <w:tc>
          <w:tcPr>
            <w:tcW w:w="0" w:type="auto"/>
            <w:vAlign w:val="center"/>
            <w:hideMark/>
          </w:tcPr>
          <w:p w14:paraId="61FCCA66" w14:textId="77777777" w:rsidR="00A00898" w:rsidRPr="000A3855" w:rsidRDefault="00A00898" w:rsidP="000E0ECA">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Crop</w:t>
            </w:r>
          </w:p>
        </w:tc>
        <w:tc>
          <w:tcPr>
            <w:tcW w:w="0" w:type="auto"/>
            <w:vAlign w:val="center"/>
            <w:hideMark/>
          </w:tcPr>
          <w:p w14:paraId="39ED9468" w14:textId="77777777" w:rsidR="00A00898" w:rsidRPr="000A3855" w:rsidRDefault="00A00898" w:rsidP="000E0ECA">
            <w:pPr>
              <w:spacing w:after="0" w:line="240" w:lineRule="auto"/>
              <w:jc w:val="right"/>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Production</w:t>
            </w:r>
          </w:p>
        </w:tc>
      </w:tr>
      <w:tr w:rsidR="00A00898" w:rsidRPr="000A3855" w14:paraId="5EE4161C" w14:textId="77777777" w:rsidTr="000E0ECA">
        <w:trPr>
          <w:tblCellSpacing w:w="15" w:type="dxa"/>
        </w:trPr>
        <w:tc>
          <w:tcPr>
            <w:tcW w:w="0" w:type="auto"/>
            <w:vAlign w:val="center"/>
            <w:hideMark/>
          </w:tcPr>
          <w:p w14:paraId="7739950A"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Rice</w:t>
            </w:r>
          </w:p>
        </w:tc>
        <w:tc>
          <w:tcPr>
            <w:tcW w:w="0" w:type="auto"/>
            <w:vAlign w:val="center"/>
            <w:hideMark/>
          </w:tcPr>
          <w:p w14:paraId="7717960B"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500</w:t>
            </w:r>
          </w:p>
        </w:tc>
      </w:tr>
      <w:tr w:rsidR="00A00898" w:rsidRPr="000A3855" w14:paraId="292E4C85" w14:textId="77777777" w:rsidTr="000E0ECA">
        <w:trPr>
          <w:tblCellSpacing w:w="15" w:type="dxa"/>
        </w:trPr>
        <w:tc>
          <w:tcPr>
            <w:tcW w:w="0" w:type="auto"/>
            <w:vAlign w:val="center"/>
            <w:hideMark/>
          </w:tcPr>
          <w:p w14:paraId="6F312296"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Wheat</w:t>
            </w:r>
          </w:p>
        </w:tc>
        <w:tc>
          <w:tcPr>
            <w:tcW w:w="0" w:type="auto"/>
            <w:vAlign w:val="center"/>
            <w:hideMark/>
          </w:tcPr>
          <w:p w14:paraId="4B08BC58"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400</w:t>
            </w:r>
          </w:p>
        </w:tc>
      </w:tr>
      <w:tr w:rsidR="00A00898" w:rsidRPr="000A3855" w14:paraId="2BC4C794" w14:textId="77777777" w:rsidTr="000E0ECA">
        <w:trPr>
          <w:tblCellSpacing w:w="15" w:type="dxa"/>
        </w:trPr>
        <w:tc>
          <w:tcPr>
            <w:tcW w:w="0" w:type="auto"/>
            <w:vAlign w:val="center"/>
            <w:hideMark/>
          </w:tcPr>
          <w:p w14:paraId="703A47E8"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Cotton</w:t>
            </w:r>
          </w:p>
        </w:tc>
        <w:tc>
          <w:tcPr>
            <w:tcW w:w="0" w:type="auto"/>
            <w:vAlign w:val="center"/>
            <w:hideMark/>
          </w:tcPr>
          <w:p w14:paraId="06E574F6"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300</w:t>
            </w:r>
          </w:p>
        </w:tc>
      </w:tr>
      <w:tr w:rsidR="00A00898" w:rsidRPr="000A3855" w14:paraId="44DBD683" w14:textId="77777777" w:rsidTr="000E0ECA">
        <w:trPr>
          <w:tblCellSpacing w:w="15" w:type="dxa"/>
        </w:trPr>
        <w:tc>
          <w:tcPr>
            <w:tcW w:w="0" w:type="auto"/>
            <w:vAlign w:val="center"/>
            <w:hideMark/>
          </w:tcPr>
          <w:p w14:paraId="372933CF"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Sugarcane</w:t>
            </w:r>
          </w:p>
        </w:tc>
        <w:tc>
          <w:tcPr>
            <w:tcW w:w="0" w:type="auto"/>
            <w:vAlign w:val="center"/>
            <w:hideMark/>
          </w:tcPr>
          <w:p w14:paraId="42B56B22"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600</w:t>
            </w:r>
          </w:p>
        </w:tc>
      </w:tr>
      <w:tr w:rsidR="00A00898" w:rsidRPr="000A3855" w14:paraId="0B73D7F5" w14:textId="77777777" w:rsidTr="000E0ECA">
        <w:trPr>
          <w:tblCellSpacing w:w="15" w:type="dxa"/>
        </w:trPr>
        <w:tc>
          <w:tcPr>
            <w:tcW w:w="0" w:type="auto"/>
            <w:vAlign w:val="center"/>
            <w:hideMark/>
          </w:tcPr>
          <w:p w14:paraId="40C12D4A"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lastRenderedPageBreak/>
              <w:t>Maize</w:t>
            </w:r>
          </w:p>
        </w:tc>
        <w:tc>
          <w:tcPr>
            <w:tcW w:w="0" w:type="auto"/>
            <w:vAlign w:val="center"/>
            <w:hideMark/>
          </w:tcPr>
          <w:p w14:paraId="4DF35795"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350</w:t>
            </w:r>
          </w:p>
        </w:tc>
      </w:tr>
    </w:tbl>
    <w:p w14:paraId="763089E6"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Instead of reading the values individually, a bar chart can be used to compare crop production visually.</w:t>
      </w:r>
    </w:p>
    <w:p w14:paraId="3F2729BA"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A5E5A98">
          <v:rect id="_x0000_i1030" style="width:0;height:1.5pt" o:hralign="center" o:hrstd="t" o:hr="t" fillcolor="#a0a0a0" stroked="f"/>
        </w:pict>
      </w:r>
    </w:p>
    <w:p w14:paraId="5C789112" w14:textId="77777777"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2. Importance of Data Visualization</w:t>
      </w:r>
    </w:p>
    <w:p w14:paraId="18624AD7"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Data visualization helps to:</w:t>
      </w:r>
    </w:p>
    <w:p w14:paraId="0DDDD1C8" w14:textId="77777777" w:rsidR="00A00898" w:rsidRPr="000A3855" w:rsidRDefault="00A00898" w:rsidP="00A008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Identify patterns.</w:t>
      </w:r>
    </w:p>
    <w:p w14:paraId="11C59790" w14:textId="77777777" w:rsidR="00A00898" w:rsidRPr="000A3855" w:rsidRDefault="00A00898" w:rsidP="00A008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Compare different categories.</w:t>
      </w:r>
    </w:p>
    <w:p w14:paraId="645421BD" w14:textId="77777777" w:rsidR="00A00898" w:rsidRPr="000A3855" w:rsidRDefault="00A00898" w:rsidP="00A008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Understand data distribution.</w:t>
      </w:r>
    </w:p>
    <w:p w14:paraId="0A9F32DE" w14:textId="77777777" w:rsidR="00A00898" w:rsidRPr="000A3855" w:rsidRDefault="00A00898" w:rsidP="00A008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Identify extreme values.</w:t>
      </w:r>
    </w:p>
    <w:p w14:paraId="186F3502" w14:textId="77777777" w:rsidR="00A00898" w:rsidRPr="000A3855" w:rsidRDefault="00A00898" w:rsidP="00A008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Detect possible outliers.</w:t>
      </w:r>
    </w:p>
    <w:p w14:paraId="7D5156B4" w14:textId="77777777" w:rsidR="00A00898" w:rsidRPr="000A3855" w:rsidRDefault="00A00898" w:rsidP="00A008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Communicate statistical results.</w:t>
      </w:r>
    </w:p>
    <w:p w14:paraId="34783472" w14:textId="77777777" w:rsidR="00A00898" w:rsidRPr="000A3855" w:rsidRDefault="00A00898" w:rsidP="00A008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Support decision-making.</w:t>
      </w:r>
    </w:p>
    <w:p w14:paraId="0280D967" w14:textId="77777777" w:rsidR="00A00898" w:rsidRPr="000A3855" w:rsidRDefault="00A00898" w:rsidP="00A008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Perform exploratory data analysis.</w:t>
      </w:r>
    </w:p>
    <w:p w14:paraId="2420EBAF"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course syllabus specifically emphasizes visualizing and interpreting real-world datasets using statistical tools.</w:t>
      </w:r>
    </w:p>
    <w:p w14:paraId="1DFE52F3"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0C61F21">
          <v:rect id="_x0000_i1031" style="width:0;height:1.5pt" o:hralign="center" o:hrstd="t" o:hr="t" fillcolor="#a0a0a0" stroked="f"/>
        </w:pict>
      </w:r>
    </w:p>
    <w:p w14:paraId="40C0EB80" w14:textId="77777777"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3. ggplot2</w:t>
      </w:r>
    </w:p>
    <w:p w14:paraId="44176252"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Courier New" w:eastAsia="Times New Roman" w:hAnsi="Courier New" w:cs="Courier New"/>
          <w:sz w:val="20"/>
          <w:szCs w:val="20"/>
          <w:lang w:eastAsia="en-IN"/>
        </w:rPr>
        <w:t>ggplot2</w:t>
      </w:r>
      <w:r w:rsidRPr="000A3855">
        <w:rPr>
          <w:rFonts w:ascii="Times New Roman" w:eastAsia="Times New Roman" w:hAnsi="Times New Roman" w:cs="Times New Roman"/>
          <w:sz w:val="24"/>
          <w:szCs w:val="24"/>
          <w:lang w:eastAsia="en-IN"/>
        </w:rPr>
        <w:t xml:space="preserve"> is an R package used to create high-quality statistical graphs.</w:t>
      </w:r>
    </w:p>
    <w:p w14:paraId="5023AEF1"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It is based on the </w:t>
      </w:r>
      <w:r w:rsidRPr="000A3855">
        <w:rPr>
          <w:rFonts w:ascii="Times New Roman" w:eastAsia="Times New Roman" w:hAnsi="Times New Roman" w:cs="Times New Roman"/>
          <w:b/>
          <w:bCs/>
          <w:sz w:val="24"/>
          <w:szCs w:val="24"/>
          <w:lang w:eastAsia="en-IN"/>
        </w:rPr>
        <w:t>Grammar of Graphics</w:t>
      </w:r>
      <w:r w:rsidRPr="000A3855">
        <w:rPr>
          <w:rFonts w:ascii="Times New Roman" w:eastAsia="Times New Roman" w:hAnsi="Times New Roman" w:cs="Times New Roman"/>
          <w:sz w:val="24"/>
          <w:szCs w:val="24"/>
          <w:lang w:eastAsia="en-IN"/>
        </w:rPr>
        <w:t>.</w:t>
      </w:r>
    </w:p>
    <w:p w14:paraId="03FB3483"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general syntax is:</w:t>
      </w:r>
    </w:p>
    <w:p w14:paraId="571A3AB7"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3855">
        <w:rPr>
          <w:rFonts w:ascii="Courier New" w:eastAsia="Times New Roman" w:hAnsi="Courier New" w:cs="Courier New"/>
          <w:sz w:val="20"/>
          <w:szCs w:val="20"/>
          <w:lang w:eastAsia="en-IN"/>
        </w:rPr>
        <w:t>ggplot</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 xml:space="preserve">data, </w:t>
      </w:r>
      <w:proofErr w:type="spellStart"/>
      <w:proofErr w:type="gramStart"/>
      <w:r w:rsidRPr="000A3855">
        <w:rPr>
          <w:rFonts w:ascii="Courier New" w:eastAsia="Times New Roman" w:hAnsi="Courier New" w:cs="Courier New"/>
          <w:sz w:val="20"/>
          <w:szCs w:val="20"/>
          <w:lang w:eastAsia="en-IN"/>
        </w:rPr>
        <w:t>aes</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x = variable, y = value)) +</w:t>
      </w:r>
    </w:p>
    <w:p w14:paraId="244B5001"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geom_</w:t>
      </w:r>
      <w:proofErr w:type="gramStart"/>
      <w:r w:rsidRPr="000A3855">
        <w:rPr>
          <w:rFonts w:ascii="Courier New" w:eastAsia="Times New Roman" w:hAnsi="Courier New" w:cs="Courier New"/>
          <w:sz w:val="20"/>
          <w:szCs w:val="20"/>
          <w:lang w:eastAsia="en-IN"/>
        </w:rPr>
        <w:t>function</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p>
    <w:p w14:paraId="784901D0"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Example:</w:t>
      </w:r>
    </w:p>
    <w:p w14:paraId="23D7856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3855">
        <w:rPr>
          <w:rFonts w:ascii="Courier New" w:eastAsia="Times New Roman" w:hAnsi="Courier New" w:cs="Courier New"/>
          <w:sz w:val="20"/>
          <w:szCs w:val="20"/>
          <w:lang w:eastAsia="en-IN"/>
        </w:rPr>
        <w:t>ggplot</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 xml:space="preserve">data, </w:t>
      </w:r>
      <w:proofErr w:type="spellStart"/>
      <w:proofErr w:type="gramStart"/>
      <w:r w:rsidRPr="000A3855">
        <w:rPr>
          <w:rFonts w:ascii="Courier New" w:eastAsia="Times New Roman" w:hAnsi="Courier New" w:cs="Courier New"/>
          <w:sz w:val="20"/>
          <w:szCs w:val="20"/>
          <w:lang w:eastAsia="en-IN"/>
        </w:rPr>
        <w:t>aes</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x = Crop, y = Production)) +</w:t>
      </w:r>
    </w:p>
    <w:p w14:paraId="1E253ED9"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geom_</w:t>
      </w:r>
      <w:proofErr w:type="gramStart"/>
      <w:r w:rsidRPr="000A3855">
        <w:rPr>
          <w:rFonts w:ascii="Courier New" w:eastAsia="Times New Roman" w:hAnsi="Courier New" w:cs="Courier New"/>
          <w:sz w:val="20"/>
          <w:szCs w:val="20"/>
          <w:lang w:eastAsia="en-IN"/>
        </w:rPr>
        <w:t>col</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p>
    <w:p w14:paraId="15E8C56E"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Here:</w:t>
      </w:r>
    </w:p>
    <w:p w14:paraId="1DEAC216" w14:textId="77777777" w:rsidR="00A00898" w:rsidRPr="000A3855" w:rsidRDefault="00A00898" w:rsidP="00A008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0A3855">
        <w:rPr>
          <w:rFonts w:ascii="Courier New" w:eastAsia="Times New Roman" w:hAnsi="Courier New" w:cs="Courier New"/>
          <w:sz w:val="20"/>
          <w:szCs w:val="20"/>
          <w:lang w:eastAsia="en-IN"/>
        </w:rPr>
        <w:t>ggplot</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r w:rsidRPr="000A3855">
        <w:rPr>
          <w:rFonts w:ascii="Times New Roman" w:eastAsia="Times New Roman" w:hAnsi="Times New Roman" w:cs="Times New Roman"/>
          <w:sz w:val="24"/>
          <w:szCs w:val="24"/>
          <w:lang w:eastAsia="en-IN"/>
        </w:rPr>
        <w:t xml:space="preserve"> creates the basic plotting system.</w:t>
      </w:r>
    </w:p>
    <w:p w14:paraId="52249783" w14:textId="77777777" w:rsidR="00A00898" w:rsidRPr="000A3855" w:rsidRDefault="00A00898" w:rsidP="00A008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Courier New" w:eastAsia="Times New Roman" w:hAnsi="Courier New" w:cs="Courier New"/>
          <w:sz w:val="20"/>
          <w:szCs w:val="20"/>
          <w:lang w:eastAsia="en-IN"/>
        </w:rPr>
        <w:t>data</w:t>
      </w:r>
      <w:r w:rsidRPr="000A3855">
        <w:rPr>
          <w:rFonts w:ascii="Times New Roman" w:eastAsia="Times New Roman" w:hAnsi="Times New Roman" w:cs="Times New Roman"/>
          <w:sz w:val="24"/>
          <w:szCs w:val="24"/>
          <w:lang w:eastAsia="en-IN"/>
        </w:rPr>
        <w:t xml:space="preserve"> specifies the dataset.</w:t>
      </w:r>
    </w:p>
    <w:p w14:paraId="60D56E67" w14:textId="77777777" w:rsidR="00A00898" w:rsidRPr="000A3855" w:rsidRDefault="00A00898" w:rsidP="00A008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0A3855">
        <w:rPr>
          <w:rFonts w:ascii="Courier New" w:eastAsia="Times New Roman" w:hAnsi="Courier New" w:cs="Courier New"/>
          <w:sz w:val="20"/>
          <w:szCs w:val="20"/>
          <w:lang w:eastAsia="en-IN"/>
        </w:rPr>
        <w:t>aes</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r w:rsidRPr="000A3855">
        <w:rPr>
          <w:rFonts w:ascii="Times New Roman" w:eastAsia="Times New Roman" w:hAnsi="Times New Roman" w:cs="Times New Roman"/>
          <w:sz w:val="24"/>
          <w:szCs w:val="24"/>
          <w:lang w:eastAsia="en-IN"/>
        </w:rPr>
        <w:t xml:space="preserve"> defines the variables used in the graph.</w:t>
      </w:r>
    </w:p>
    <w:p w14:paraId="76F9623F" w14:textId="77777777" w:rsidR="00A00898" w:rsidRPr="000A3855" w:rsidRDefault="00A00898" w:rsidP="00A008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3855">
        <w:rPr>
          <w:rFonts w:ascii="Courier New" w:eastAsia="Times New Roman" w:hAnsi="Courier New" w:cs="Courier New"/>
          <w:sz w:val="20"/>
          <w:szCs w:val="20"/>
          <w:lang w:eastAsia="en-IN"/>
        </w:rPr>
        <w:t>geom_</w:t>
      </w:r>
      <w:proofErr w:type="gramStart"/>
      <w:r w:rsidRPr="000A3855">
        <w:rPr>
          <w:rFonts w:ascii="Courier New" w:eastAsia="Times New Roman" w:hAnsi="Courier New" w:cs="Courier New"/>
          <w:sz w:val="20"/>
          <w:szCs w:val="20"/>
          <w:lang w:eastAsia="en-IN"/>
        </w:rPr>
        <w:t>col</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r w:rsidRPr="000A3855">
        <w:rPr>
          <w:rFonts w:ascii="Times New Roman" w:eastAsia="Times New Roman" w:hAnsi="Times New Roman" w:cs="Times New Roman"/>
          <w:sz w:val="24"/>
          <w:szCs w:val="24"/>
          <w:lang w:eastAsia="en-IN"/>
        </w:rPr>
        <w:t xml:space="preserve"> creates a bar chart.</w:t>
      </w:r>
    </w:p>
    <w:p w14:paraId="583AFC41"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2BA531BF">
          <v:rect id="_x0000_i1032" style="width:0;height:1.5pt" o:hralign="center" o:hrstd="t" o:hr="t" fillcolor="#a0a0a0" stroked="f"/>
        </w:pict>
      </w:r>
    </w:p>
    <w:p w14:paraId="69EC1CB5" w14:textId="77777777"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4. Bar Chart</w:t>
      </w:r>
    </w:p>
    <w:p w14:paraId="22163674"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A </w:t>
      </w:r>
      <w:r w:rsidRPr="000A3855">
        <w:rPr>
          <w:rFonts w:ascii="Times New Roman" w:eastAsia="Times New Roman" w:hAnsi="Times New Roman" w:cs="Times New Roman"/>
          <w:b/>
          <w:bCs/>
          <w:sz w:val="24"/>
          <w:szCs w:val="24"/>
          <w:lang w:eastAsia="en-IN"/>
        </w:rPr>
        <w:t>bar chart</w:t>
      </w:r>
      <w:r w:rsidRPr="000A3855">
        <w:rPr>
          <w:rFonts w:ascii="Times New Roman" w:eastAsia="Times New Roman" w:hAnsi="Times New Roman" w:cs="Times New Roman"/>
          <w:sz w:val="24"/>
          <w:szCs w:val="24"/>
          <w:lang w:eastAsia="en-IN"/>
        </w:rPr>
        <w:t xml:space="preserve"> is used to compare values among different categories.</w:t>
      </w:r>
    </w:p>
    <w:p w14:paraId="4933CCCB"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For example, crop production can be represented using a bar chart.</w:t>
      </w:r>
    </w:p>
    <w:p w14:paraId="63445A9D" w14:textId="77777777" w:rsidR="00A00898" w:rsidRPr="000A3855" w:rsidRDefault="00A00898" w:rsidP="00A0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Example</w:t>
      </w:r>
    </w:p>
    <w:p w14:paraId="50553531"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3855">
        <w:rPr>
          <w:rFonts w:ascii="Courier New" w:eastAsia="Times New Roman" w:hAnsi="Courier New" w:cs="Courier New"/>
          <w:sz w:val="20"/>
          <w:szCs w:val="20"/>
          <w:lang w:eastAsia="en-IN"/>
        </w:rPr>
        <w:t>ggplot</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 xml:space="preserve">data, </w:t>
      </w:r>
      <w:proofErr w:type="spellStart"/>
      <w:proofErr w:type="gramStart"/>
      <w:r w:rsidRPr="000A3855">
        <w:rPr>
          <w:rFonts w:ascii="Courier New" w:eastAsia="Times New Roman" w:hAnsi="Courier New" w:cs="Courier New"/>
          <w:sz w:val="20"/>
          <w:szCs w:val="20"/>
          <w:lang w:eastAsia="en-IN"/>
        </w:rPr>
        <w:t>aes</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x = Crop, y = Production)) +</w:t>
      </w:r>
    </w:p>
    <w:p w14:paraId="6FE671D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geom_</w:t>
      </w:r>
      <w:proofErr w:type="gramStart"/>
      <w:r w:rsidRPr="000A3855">
        <w:rPr>
          <w:rFonts w:ascii="Courier New" w:eastAsia="Times New Roman" w:hAnsi="Courier New" w:cs="Courier New"/>
          <w:sz w:val="20"/>
          <w:szCs w:val="20"/>
          <w:lang w:eastAsia="en-IN"/>
        </w:rPr>
        <w:t>col</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p>
    <w:p w14:paraId="76A930AB" w14:textId="77777777" w:rsidR="00A00898" w:rsidRPr="000A3855" w:rsidRDefault="00A00898" w:rsidP="00A0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Uses</w:t>
      </w:r>
    </w:p>
    <w:p w14:paraId="53BD16EB"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Bar charts are useful for:</w:t>
      </w:r>
    </w:p>
    <w:p w14:paraId="18250685" w14:textId="77777777" w:rsidR="00A00898" w:rsidRPr="000A3855" w:rsidRDefault="00A00898" w:rsidP="00A0089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Comparing crop production.</w:t>
      </w:r>
    </w:p>
    <w:p w14:paraId="5F77EB4A" w14:textId="77777777" w:rsidR="00A00898" w:rsidRPr="000A3855" w:rsidRDefault="00A00898" w:rsidP="00A0089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Comparing population among cities.</w:t>
      </w:r>
    </w:p>
    <w:p w14:paraId="168A60F5" w14:textId="77777777" w:rsidR="00A00898" w:rsidRPr="000A3855" w:rsidRDefault="00A00898" w:rsidP="00A0089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Comparing sales among products.</w:t>
      </w:r>
    </w:p>
    <w:p w14:paraId="55B66022" w14:textId="77777777" w:rsidR="00A00898" w:rsidRPr="000A3855" w:rsidRDefault="00A00898" w:rsidP="00A0089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Comparing AQI among cities.</w:t>
      </w:r>
    </w:p>
    <w:p w14:paraId="5092DCFB" w14:textId="77777777" w:rsidR="00A00898" w:rsidRPr="000A3855" w:rsidRDefault="00A00898" w:rsidP="00A0089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Comparing categorical data.</w:t>
      </w:r>
    </w:p>
    <w:p w14:paraId="2D3460DA"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B72306B">
          <v:rect id="_x0000_i1033" style="width:0;height:1.5pt" o:hralign="center" o:hrstd="t" o:hr="t" fillcolor="#a0a0a0" stroked="f"/>
        </w:pict>
      </w:r>
    </w:p>
    <w:p w14:paraId="4D74529A" w14:textId="77777777"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5. Histogram</w:t>
      </w:r>
    </w:p>
    <w:p w14:paraId="0291BBC2"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A </w:t>
      </w:r>
      <w:r w:rsidRPr="000A3855">
        <w:rPr>
          <w:rFonts w:ascii="Times New Roman" w:eastAsia="Times New Roman" w:hAnsi="Times New Roman" w:cs="Times New Roman"/>
          <w:b/>
          <w:bCs/>
          <w:sz w:val="24"/>
          <w:szCs w:val="24"/>
          <w:lang w:eastAsia="en-IN"/>
        </w:rPr>
        <w:t>histogram</w:t>
      </w:r>
      <w:r w:rsidRPr="000A3855">
        <w:rPr>
          <w:rFonts w:ascii="Times New Roman" w:eastAsia="Times New Roman" w:hAnsi="Times New Roman" w:cs="Times New Roman"/>
          <w:sz w:val="24"/>
          <w:szCs w:val="24"/>
          <w:lang w:eastAsia="en-IN"/>
        </w:rPr>
        <w:t xml:space="preserve"> is used to represent the frequency distribution of numerical data.</w:t>
      </w:r>
    </w:p>
    <w:p w14:paraId="2BDCC4D7"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Unlike a bar chart, a histogram groups continuous numerical values into intervals called </w:t>
      </w:r>
      <w:r w:rsidRPr="000A3855">
        <w:rPr>
          <w:rFonts w:ascii="Times New Roman" w:eastAsia="Times New Roman" w:hAnsi="Times New Roman" w:cs="Times New Roman"/>
          <w:b/>
          <w:bCs/>
          <w:sz w:val="24"/>
          <w:szCs w:val="24"/>
          <w:lang w:eastAsia="en-IN"/>
        </w:rPr>
        <w:t>bins</w:t>
      </w:r>
      <w:r w:rsidRPr="000A3855">
        <w:rPr>
          <w:rFonts w:ascii="Times New Roman" w:eastAsia="Times New Roman" w:hAnsi="Times New Roman" w:cs="Times New Roman"/>
          <w:sz w:val="24"/>
          <w:szCs w:val="24"/>
          <w:lang w:eastAsia="en-IN"/>
        </w:rPr>
        <w:t>.</w:t>
      </w:r>
    </w:p>
    <w:p w14:paraId="4F782AE6" w14:textId="77777777" w:rsidR="00A00898" w:rsidRPr="000A3855" w:rsidRDefault="00A00898" w:rsidP="00A0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Example</w:t>
      </w:r>
    </w:p>
    <w:p w14:paraId="50128C4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3855">
        <w:rPr>
          <w:rFonts w:ascii="Courier New" w:eastAsia="Times New Roman" w:hAnsi="Courier New" w:cs="Courier New"/>
          <w:sz w:val="20"/>
          <w:szCs w:val="20"/>
          <w:lang w:eastAsia="en-IN"/>
        </w:rPr>
        <w:t>ggplot</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 xml:space="preserve">data, </w:t>
      </w:r>
      <w:proofErr w:type="spellStart"/>
      <w:proofErr w:type="gramStart"/>
      <w:r w:rsidRPr="000A3855">
        <w:rPr>
          <w:rFonts w:ascii="Courier New" w:eastAsia="Times New Roman" w:hAnsi="Courier New" w:cs="Courier New"/>
          <w:sz w:val="20"/>
          <w:szCs w:val="20"/>
          <w:lang w:eastAsia="en-IN"/>
        </w:rPr>
        <w:t>aes</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x = Production)) +</w:t>
      </w:r>
    </w:p>
    <w:p w14:paraId="729C47A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geom_</w:t>
      </w:r>
      <w:proofErr w:type="gramStart"/>
      <w:r w:rsidRPr="000A3855">
        <w:rPr>
          <w:rFonts w:ascii="Courier New" w:eastAsia="Times New Roman" w:hAnsi="Courier New" w:cs="Courier New"/>
          <w:sz w:val="20"/>
          <w:szCs w:val="20"/>
          <w:lang w:eastAsia="en-IN"/>
        </w:rPr>
        <w:t>histogram</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p>
    <w:p w14:paraId="70758C8F" w14:textId="77777777" w:rsidR="00A00898" w:rsidRPr="000A3855" w:rsidRDefault="00A00898" w:rsidP="00A0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Uses</w:t>
      </w:r>
    </w:p>
    <w:p w14:paraId="689E4175"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Histograms help to understand:</w:t>
      </w:r>
    </w:p>
    <w:p w14:paraId="1A421AEB" w14:textId="77777777" w:rsidR="00A00898" w:rsidRPr="000A3855" w:rsidRDefault="00A00898" w:rsidP="00A008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Distribution of values.</w:t>
      </w:r>
    </w:p>
    <w:p w14:paraId="750F750C" w14:textId="77777777" w:rsidR="00A00898" w:rsidRPr="000A3855" w:rsidRDefault="00A00898" w:rsidP="00A008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Frequency.</w:t>
      </w:r>
    </w:p>
    <w:p w14:paraId="6D0A38BB" w14:textId="77777777" w:rsidR="00A00898" w:rsidRPr="000A3855" w:rsidRDefault="00A00898" w:rsidP="00A008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Spread of data.</w:t>
      </w:r>
    </w:p>
    <w:p w14:paraId="3C2F4303" w14:textId="77777777" w:rsidR="00A00898" w:rsidRPr="000A3855" w:rsidRDefault="00A00898" w:rsidP="00A008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Concentration of observations.</w:t>
      </w:r>
    </w:p>
    <w:p w14:paraId="7C2AA546" w14:textId="77777777" w:rsidR="00A00898" w:rsidRPr="000A3855" w:rsidRDefault="00A00898" w:rsidP="00A008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Possible skewness.</w:t>
      </w:r>
    </w:p>
    <w:p w14:paraId="0B1370CF"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B87660">
          <v:rect id="_x0000_i1034" style="width:0;height:1.5pt" o:hralign="center" o:hrstd="t" o:hr="t" fillcolor="#a0a0a0" stroked="f"/>
        </w:pict>
      </w:r>
    </w:p>
    <w:p w14:paraId="03DB6AC7" w14:textId="77777777"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lastRenderedPageBreak/>
        <w:t>6. Pie Chart</w:t>
      </w:r>
    </w:p>
    <w:p w14:paraId="139C02E7"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A </w:t>
      </w:r>
      <w:r w:rsidRPr="000A3855">
        <w:rPr>
          <w:rFonts w:ascii="Times New Roman" w:eastAsia="Times New Roman" w:hAnsi="Times New Roman" w:cs="Times New Roman"/>
          <w:b/>
          <w:bCs/>
          <w:sz w:val="24"/>
          <w:szCs w:val="24"/>
          <w:lang w:eastAsia="en-IN"/>
        </w:rPr>
        <w:t>pie chart</w:t>
      </w:r>
      <w:r w:rsidRPr="000A3855">
        <w:rPr>
          <w:rFonts w:ascii="Times New Roman" w:eastAsia="Times New Roman" w:hAnsi="Times New Roman" w:cs="Times New Roman"/>
          <w:sz w:val="24"/>
          <w:szCs w:val="24"/>
          <w:lang w:eastAsia="en-IN"/>
        </w:rPr>
        <w:t xml:space="preserve"> represents data as parts of a whole.</w:t>
      </w:r>
    </w:p>
    <w:p w14:paraId="63280AA5"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Each category is represented by a slice.</w:t>
      </w:r>
    </w:p>
    <w:p w14:paraId="122D34A9"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For example, crop production percentages can be displayed using a pie chart.</w:t>
      </w:r>
    </w:p>
    <w:p w14:paraId="6B49ED44"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In ggplot2, a pie chart can be created using a bar chart transformed into polar coordinates.</w:t>
      </w:r>
    </w:p>
    <w:p w14:paraId="0E203A8C" w14:textId="77777777" w:rsidR="00A00898" w:rsidRPr="000A3855" w:rsidRDefault="00A00898" w:rsidP="00A0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Example</w:t>
      </w:r>
    </w:p>
    <w:p w14:paraId="0572D59E"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3855">
        <w:rPr>
          <w:rFonts w:ascii="Courier New" w:eastAsia="Times New Roman" w:hAnsi="Courier New" w:cs="Courier New"/>
          <w:sz w:val="20"/>
          <w:szCs w:val="20"/>
          <w:lang w:eastAsia="en-IN"/>
        </w:rPr>
        <w:t>ggplot</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 xml:space="preserve">data, </w:t>
      </w:r>
      <w:proofErr w:type="spellStart"/>
      <w:proofErr w:type="gramStart"/>
      <w:r w:rsidRPr="000A3855">
        <w:rPr>
          <w:rFonts w:ascii="Courier New" w:eastAsia="Times New Roman" w:hAnsi="Courier New" w:cs="Courier New"/>
          <w:sz w:val="20"/>
          <w:szCs w:val="20"/>
          <w:lang w:eastAsia="en-IN"/>
        </w:rPr>
        <w:t>aes</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x = "", y = Production, fill = Crop)) +</w:t>
      </w:r>
    </w:p>
    <w:p w14:paraId="2179D03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geom_</w:t>
      </w:r>
      <w:proofErr w:type="gramStart"/>
      <w:r w:rsidRPr="000A3855">
        <w:rPr>
          <w:rFonts w:ascii="Courier New" w:eastAsia="Times New Roman" w:hAnsi="Courier New" w:cs="Courier New"/>
          <w:sz w:val="20"/>
          <w:szCs w:val="20"/>
          <w:lang w:eastAsia="en-IN"/>
        </w:rPr>
        <w:t>col</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 +</w:t>
      </w:r>
    </w:p>
    <w:p w14:paraId="59348758"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coord_polar</w:t>
      </w:r>
      <w:proofErr w:type="spellEnd"/>
      <w:r w:rsidRPr="000A3855">
        <w:rPr>
          <w:rFonts w:ascii="Courier New" w:eastAsia="Times New Roman" w:hAnsi="Courier New" w:cs="Courier New"/>
          <w:sz w:val="20"/>
          <w:szCs w:val="20"/>
          <w:lang w:eastAsia="en-IN"/>
        </w:rPr>
        <w:t>("y")</w:t>
      </w:r>
    </w:p>
    <w:p w14:paraId="4F3926DD" w14:textId="77777777" w:rsidR="00A00898" w:rsidRPr="000A3855" w:rsidRDefault="00A00898" w:rsidP="00A0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Uses</w:t>
      </w:r>
    </w:p>
    <w:p w14:paraId="5E94DBB4"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Pie charts are useful when:</w:t>
      </w:r>
    </w:p>
    <w:p w14:paraId="0FBD660E" w14:textId="77777777" w:rsidR="00A00898" w:rsidRPr="000A3855" w:rsidRDefault="00A00898" w:rsidP="00A008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There are only a few categories.</w:t>
      </w:r>
    </w:p>
    <w:p w14:paraId="7000DC82" w14:textId="77777777" w:rsidR="00A00898" w:rsidRPr="000A3855" w:rsidRDefault="00A00898" w:rsidP="00A008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Categories represent parts of one total.</w:t>
      </w:r>
    </w:p>
    <w:p w14:paraId="6C18549F" w14:textId="77777777" w:rsidR="00A00898" w:rsidRPr="000A3855" w:rsidRDefault="00A00898" w:rsidP="00A008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Percentage/share comparison is required.</w:t>
      </w:r>
    </w:p>
    <w:p w14:paraId="7C733917"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A2244E">
          <v:rect id="_x0000_i1035" style="width:0;height:1.5pt" o:hralign="center" o:hrstd="t" o:hr="t" fillcolor="#a0a0a0" stroked="f"/>
        </w:pict>
      </w:r>
    </w:p>
    <w:p w14:paraId="6B6225C2" w14:textId="77777777"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7. Boxplot</w:t>
      </w:r>
    </w:p>
    <w:p w14:paraId="2F4F6DCD"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A </w:t>
      </w:r>
      <w:r w:rsidRPr="000A3855">
        <w:rPr>
          <w:rFonts w:ascii="Times New Roman" w:eastAsia="Times New Roman" w:hAnsi="Times New Roman" w:cs="Times New Roman"/>
          <w:b/>
          <w:bCs/>
          <w:sz w:val="24"/>
          <w:szCs w:val="24"/>
          <w:lang w:eastAsia="en-IN"/>
        </w:rPr>
        <w:t>boxplot</w:t>
      </w:r>
      <w:r w:rsidRPr="000A3855">
        <w:rPr>
          <w:rFonts w:ascii="Times New Roman" w:eastAsia="Times New Roman" w:hAnsi="Times New Roman" w:cs="Times New Roman"/>
          <w:sz w:val="24"/>
          <w:szCs w:val="24"/>
          <w:lang w:eastAsia="en-IN"/>
        </w:rPr>
        <w:t>, also known as a box-and-whisker plot, represents the distribution of numerical data.</w:t>
      </w:r>
    </w:p>
    <w:p w14:paraId="153421B9"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It provides information about:</w:t>
      </w:r>
    </w:p>
    <w:p w14:paraId="0BFE7E4B" w14:textId="77777777" w:rsidR="00A00898" w:rsidRPr="000A3855" w:rsidRDefault="00A00898" w:rsidP="00A008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Minimum value</w:t>
      </w:r>
    </w:p>
    <w:p w14:paraId="3D3FACAF" w14:textId="77777777" w:rsidR="00A00898" w:rsidRPr="000A3855" w:rsidRDefault="00A00898" w:rsidP="00A008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First quartile (Q1)</w:t>
      </w:r>
    </w:p>
    <w:p w14:paraId="4ED07A35" w14:textId="77777777" w:rsidR="00A00898" w:rsidRPr="000A3855" w:rsidRDefault="00A00898" w:rsidP="00A008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Median</w:t>
      </w:r>
    </w:p>
    <w:p w14:paraId="2EED2BC8" w14:textId="77777777" w:rsidR="00A00898" w:rsidRPr="000A3855" w:rsidRDefault="00A00898" w:rsidP="00A008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Third quartile (Q3)</w:t>
      </w:r>
    </w:p>
    <w:p w14:paraId="5BB55A0B" w14:textId="77777777" w:rsidR="00A00898" w:rsidRPr="000A3855" w:rsidRDefault="00A00898" w:rsidP="00A008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Maximum value</w:t>
      </w:r>
    </w:p>
    <w:p w14:paraId="574C2F49" w14:textId="77777777" w:rsidR="00A00898" w:rsidRPr="000A3855" w:rsidRDefault="00A00898" w:rsidP="00A008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Possible outliers</w:t>
      </w:r>
    </w:p>
    <w:p w14:paraId="20BEF4D0"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A boxplot is especially useful for comparing distributions between different groups.</w:t>
      </w:r>
    </w:p>
    <w:p w14:paraId="58C29B9D" w14:textId="77777777" w:rsidR="00A00898" w:rsidRPr="000A3855" w:rsidRDefault="00A00898" w:rsidP="00A0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Example</w:t>
      </w:r>
    </w:p>
    <w:p w14:paraId="3CD8BDE3"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3855">
        <w:rPr>
          <w:rFonts w:ascii="Courier New" w:eastAsia="Times New Roman" w:hAnsi="Courier New" w:cs="Courier New"/>
          <w:sz w:val="20"/>
          <w:szCs w:val="20"/>
          <w:lang w:eastAsia="en-IN"/>
        </w:rPr>
        <w:t>ggplot</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 xml:space="preserve">data, </w:t>
      </w:r>
      <w:proofErr w:type="spellStart"/>
      <w:proofErr w:type="gramStart"/>
      <w:r w:rsidRPr="000A3855">
        <w:rPr>
          <w:rFonts w:ascii="Courier New" w:eastAsia="Times New Roman" w:hAnsi="Courier New" w:cs="Courier New"/>
          <w:sz w:val="20"/>
          <w:szCs w:val="20"/>
          <w:lang w:eastAsia="en-IN"/>
        </w:rPr>
        <w:t>aes</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x = Crop, y = Production)) +</w:t>
      </w:r>
    </w:p>
    <w:p w14:paraId="61F97DDC"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geom_</w:t>
      </w:r>
      <w:proofErr w:type="gramStart"/>
      <w:r w:rsidRPr="000A3855">
        <w:rPr>
          <w:rFonts w:ascii="Courier New" w:eastAsia="Times New Roman" w:hAnsi="Courier New" w:cs="Courier New"/>
          <w:sz w:val="20"/>
          <w:szCs w:val="20"/>
          <w:lang w:eastAsia="en-IN"/>
        </w:rPr>
        <w:t>boxplot</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p>
    <w:p w14:paraId="3B5E5D4E"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0579F99">
          <v:rect id="_x0000_i1036" style="width:0;height:1.5pt" o:hralign="center" o:hrstd="t" o:hr="t" fillcolor="#a0a0a0" stroked="f"/>
        </w:pict>
      </w:r>
    </w:p>
    <w:p w14:paraId="2E2E40E5" w14:textId="77777777"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lastRenderedPageBreak/>
        <w:t>8. Components of a Boxplot</w:t>
      </w:r>
    </w:p>
    <w:p w14:paraId="3F7C5693"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A typical boxplot contains:</w:t>
      </w:r>
    </w:p>
    <w:p w14:paraId="201226E3"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Maximum</w:t>
      </w:r>
    </w:p>
    <w:p w14:paraId="736A920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
    <w:p w14:paraId="5A700B6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
    <w:p w14:paraId="17723C9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
    <w:p w14:paraId="148A71D4"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
    <w:p w14:paraId="1E3D7BC1"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         │</w:t>
      </w:r>
    </w:p>
    <w:p w14:paraId="37C1554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 </w:t>
      </w:r>
      <w:proofErr w:type="gramStart"/>
      <w:r w:rsidRPr="000A3855">
        <w:rPr>
          <w:rFonts w:ascii="Courier New" w:eastAsia="Times New Roman" w:hAnsi="Courier New" w:cs="Courier New"/>
          <w:sz w:val="20"/>
          <w:szCs w:val="20"/>
          <w:lang w:eastAsia="en-IN"/>
        </w:rPr>
        <w:t>Median  │</w:t>
      </w:r>
      <w:proofErr w:type="gramEnd"/>
    </w:p>
    <w:p w14:paraId="0EF09D0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         │</w:t>
      </w:r>
    </w:p>
    <w:p w14:paraId="3FC48CB4"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
    <w:p w14:paraId="72569E98"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
    <w:p w14:paraId="000F18D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
    <w:p w14:paraId="5E37DD78"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
    <w:p w14:paraId="203832BE"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Minimum</w:t>
      </w:r>
    </w:p>
    <w:p w14:paraId="26FF6496"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The box represents the </w:t>
      </w:r>
      <w:r w:rsidRPr="000A3855">
        <w:rPr>
          <w:rFonts w:ascii="Times New Roman" w:eastAsia="Times New Roman" w:hAnsi="Times New Roman" w:cs="Times New Roman"/>
          <w:b/>
          <w:bCs/>
          <w:sz w:val="24"/>
          <w:szCs w:val="24"/>
          <w:lang w:eastAsia="en-IN"/>
        </w:rPr>
        <w:t>interquartile range (IQR)</w:t>
      </w:r>
      <w:r w:rsidRPr="000A3855">
        <w:rPr>
          <w:rFonts w:ascii="Times New Roman" w:eastAsia="Times New Roman" w:hAnsi="Times New Roman" w:cs="Times New Roman"/>
          <w:sz w:val="24"/>
          <w:szCs w:val="24"/>
          <w:lang w:eastAsia="en-IN"/>
        </w:rPr>
        <w:t>.</w:t>
      </w:r>
    </w:p>
    <w:p w14:paraId="2EC2A5DC"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median is represented by a line inside the box.</w:t>
      </w:r>
    </w:p>
    <w:p w14:paraId="20B59692" w14:textId="35BB581A" w:rsidR="00A00898" w:rsidRPr="000443D8" w:rsidRDefault="00A00898" w:rsidP="000443D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Observations lying far from the main distribution may appear as outliers.</w:t>
      </w:r>
      <w:r w:rsidR="00000000">
        <w:rPr>
          <w:rFonts w:ascii="Times New Roman" w:eastAsia="Times New Roman" w:hAnsi="Times New Roman" w:cs="Times New Roman"/>
          <w:sz w:val="24"/>
          <w:szCs w:val="24"/>
          <w:lang w:eastAsia="en-IN"/>
        </w:rPr>
        <w:pict w14:anchorId="1C929391">
          <v:rect id="_x0000_i1037" style="width:0;height:1.5pt" o:hralign="center" o:hrstd="t" o:hr="t" fillcolor="#a0a0a0" stroked="f"/>
        </w:pict>
      </w:r>
      <w:r w:rsidRPr="000A3855">
        <w:rPr>
          <w:rFonts w:ascii="Times New Roman" w:eastAsia="Times New Roman" w:hAnsi="Times New Roman" w:cs="Times New Roman"/>
          <w:b/>
          <w:bCs/>
          <w:kern w:val="36"/>
          <w:sz w:val="48"/>
          <w:szCs w:val="48"/>
          <w:lang w:eastAsia="en-IN"/>
        </w:rPr>
        <w:t>9. Difference Between Bar Chart and Histogram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7"/>
        <w:gridCol w:w="3361"/>
      </w:tblGrid>
      <w:tr w:rsidR="00A00898" w:rsidRPr="000A3855" w14:paraId="3816C386" w14:textId="77777777" w:rsidTr="000E0ECA">
        <w:trPr>
          <w:tblHeader/>
          <w:tblCellSpacing w:w="15" w:type="dxa"/>
        </w:trPr>
        <w:tc>
          <w:tcPr>
            <w:tcW w:w="0" w:type="auto"/>
            <w:vAlign w:val="center"/>
            <w:hideMark/>
          </w:tcPr>
          <w:p w14:paraId="715E2BEA" w14:textId="77777777" w:rsidR="00A00898" w:rsidRPr="000A3855" w:rsidRDefault="00A00898" w:rsidP="000E0ECA">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Bar Chart</w:t>
            </w:r>
          </w:p>
        </w:tc>
        <w:tc>
          <w:tcPr>
            <w:tcW w:w="0" w:type="auto"/>
            <w:vAlign w:val="center"/>
            <w:hideMark/>
          </w:tcPr>
          <w:p w14:paraId="44C797C9" w14:textId="77777777" w:rsidR="00A00898" w:rsidRPr="000A3855" w:rsidRDefault="00A00898" w:rsidP="000E0ECA">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Histogram</w:t>
            </w:r>
          </w:p>
        </w:tc>
      </w:tr>
      <w:tr w:rsidR="00A00898" w:rsidRPr="000A3855" w14:paraId="637AF2B1" w14:textId="77777777" w:rsidTr="000E0ECA">
        <w:trPr>
          <w:tblCellSpacing w:w="15" w:type="dxa"/>
        </w:trPr>
        <w:tc>
          <w:tcPr>
            <w:tcW w:w="0" w:type="auto"/>
            <w:vAlign w:val="center"/>
            <w:hideMark/>
          </w:tcPr>
          <w:p w14:paraId="5C57CCC9"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Used mainly for categorical data</w:t>
            </w:r>
          </w:p>
        </w:tc>
        <w:tc>
          <w:tcPr>
            <w:tcW w:w="0" w:type="auto"/>
            <w:vAlign w:val="center"/>
            <w:hideMark/>
          </w:tcPr>
          <w:p w14:paraId="2F582472"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Used for numerical data</w:t>
            </w:r>
          </w:p>
        </w:tc>
      </w:tr>
      <w:tr w:rsidR="00A00898" w:rsidRPr="000A3855" w14:paraId="43D0D70F" w14:textId="77777777" w:rsidTr="000E0ECA">
        <w:trPr>
          <w:tblCellSpacing w:w="15" w:type="dxa"/>
        </w:trPr>
        <w:tc>
          <w:tcPr>
            <w:tcW w:w="0" w:type="auto"/>
            <w:vAlign w:val="center"/>
            <w:hideMark/>
          </w:tcPr>
          <w:p w14:paraId="7EBD62DD"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Bars represent categories</w:t>
            </w:r>
          </w:p>
        </w:tc>
        <w:tc>
          <w:tcPr>
            <w:tcW w:w="0" w:type="auto"/>
            <w:vAlign w:val="center"/>
            <w:hideMark/>
          </w:tcPr>
          <w:p w14:paraId="4286AE13"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Bars represent numerical intervals</w:t>
            </w:r>
          </w:p>
        </w:tc>
      </w:tr>
      <w:tr w:rsidR="00A00898" w:rsidRPr="000A3855" w14:paraId="11564776" w14:textId="77777777" w:rsidTr="000E0ECA">
        <w:trPr>
          <w:tblCellSpacing w:w="15" w:type="dxa"/>
        </w:trPr>
        <w:tc>
          <w:tcPr>
            <w:tcW w:w="0" w:type="auto"/>
            <w:vAlign w:val="center"/>
            <w:hideMark/>
          </w:tcPr>
          <w:p w14:paraId="3DD73137"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Bars usually have spaces</w:t>
            </w:r>
          </w:p>
        </w:tc>
        <w:tc>
          <w:tcPr>
            <w:tcW w:w="0" w:type="auto"/>
            <w:vAlign w:val="center"/>
            <w:hideMark/>
          </w:tcPr>
          <w:p w14:paraId="0387F1DC"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Bars generally touch each other</w:t>
            </w:r>
          </w:p>
        </w:tc>
      </w:tr>
      <w:tr w:rsidR="00A00898" w:rsidRPr="000A3855" w14:paraId="63E8FE59" w14:textId="77777777" w:rsidTr="000E0ECA">
        <w:trPr>
          <w:tblCellSpacing w:w="15" w:type="dxa"/>
        </w:trPr>
        <w:tc>
          <w:tcPr>
            <w:tcW w:w="0" w:type="auto"/>
            <w:vAlign w:val="center"/>
            <w:hideMark/>
          </w:tcPr>
          <w:p w14:paraId="360038BC"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Used for comparison</w:t>
            </w:r>
          </w:p>
        </w:tc>
        <w:tc>
          <w:tcPr>
            <w:tcW w:w="0" w:type="auto"/>
            <w:vAlign w:val="center"/>
            <w:hideMark/>
          </w:tcPr>
          <w:p w14:paraId="418D46FC"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Used to study distribution</w:t>
            </w:r>
          </w:p>
        </w:tc>
      </w:tr>
      <w:tr w:rsidR="00A00898" w:rsidRPr="000A3855" w14:paraId="235A4954" w14:textId="77777777" w:rsidTr="000E0ECA">
        <w:trPr>
          <w:tblCellSpacing w:w="15" w:type="dxa"/>
        </w:trPr>
        <w:tc>
          <w:tcPr>
            <w:tcW w:w="0" w:type="auto"/>
            <w:vAlign w:val="center"/>
            <w:hideMark/>
          </w:tcPr>
          <w:p w14:paraId="7C727D23"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Example: crop-wise production</w:t>
            </w:r>
          </w:p>
        </w:tc>
        <w:tc>
          <w:tcPr>
            <w:tcW w:w="0" w:type="auto"/>
            <w:vAlign w:val="center"/>
            <w:hideMark/>
          </w:tcPr>
          <w:p w14:paraId="4F379BA1"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Example: production frequency</w:t>
            </w:r>
          </w:p>
        </w:tc>
      </w:tr>
    </w:tbl>
    <w:p w14:paraId="59BBED30"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E33D321">
          <v:rect id="_x0000_i1038" style="width:0;height:1.5pt" o:hralign="center" o:hrstd="t" o:hr="t" fillcolor="#a0a0a0" stroked="f"/>
        </w:pict>
      </w:r>
    </w:p>
    <w:p w14:paraId="198723D4" w14:textId="77777777"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10. Difference Between Pie Chart and Bar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1"/>
        <w:gridCol w:w="2755"/>
      </w:tblGrid>
      <w:tr w:rsidR="00A00898" w:rsidRPr="000A3855" w14:paraId="10E387D9" w14:textId="77777777" w:rsidTr="000E0ECA">
        <w:trPr>
          <w:tblHeader/>
          <w:tblCellSpacing w:w="15" w:type="dxa"/>
        </w:trPr>
        <w:tc>
          <w:tcPr>
            <w:tcW w:w="0" w:type="auto"/>
            <w:vAlign w:val="center"/>
            <w:hideMark/>
          </w:tcPr>
          <w:p w14:paraId="70764A3D" w14:textId="77777777" w:rsidR="00A00898" w:rsidRPr="000A3855" w:rsidRDefault="00A00898" w:rsidP="000E0ECA">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Pie Chart</w:t>
            </w:r>
          </w:p>
        </w:tc>
        <w:tc>
          <w:tcPr>
            <w:tcW w:w="0" w:type="auto"/>
            <w:vAlign w:val="center"/>
            <w:hideMark/>
          </w:tcPr>
          <w:p w14:paraId="050AF848" w14:textId="77777777" w:rsidR="00A00898" w:rsidRPr="000A3855" w:rsidRDefault="00A00898" w:rsidP="000E0ECA">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Bar Chart</w:t>
            </w:r>
          </w:p>
        </w:tc>
      </w:tr>
      <w:tr w:rsidR="00A00898" w:rsidRPr="000A3855" w14:paraId="05321276" w14:textId="77777777" w:rsidTr="000E0ECA">
        <w:trPr>
          <w:tblCellSpacing w:w="15" w:type="dxa"/>
        </w:trPr>
        <w:tc>
          <w:tcPr>
            <w:tcW w:w="0" w:type="auto"/>
            <w:vAlign w:val="center"/>
            <w:hideMark/>
          </w:tcPr>
          <w:p w14:paraId="03DF5153"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Shows parts of a whole</w:t>
            </w:r>
          </w:p>
        </w:tc>
        <w:tc>
          <w:tcPr>
            <w:tcW w:w="0" w:type="auto"/>
            <w:vAlign w:val="center"/>
            <w:hideMark/>
          </w:tcPr>
          <w:p w14:paraId="293F8730"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Compares categories</w:t>
            </w:r>
          </w:p>
        </w:tc>
      </w:tr>
      <w:tr w:rsidR="00A00898" w:rsidRPr="000A3855" w14:paraId="19E028CC" w14:textId="77777777" w:rsidTr="000E0ECA">
        <w:trPr>
          <w:tblCellSpacing w:w="15" w:type="dxa"/>
        </w:trPr>
        <w:tc>
          <w:tcPr>
            <w:tcW w:w="0" w:type="auto"/>
            <w:vAlign w:val="center"/>
            <w:hideMark/>
          </w:tcPr>
          <w:p w14:paraId="6CFADA0F"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Uses slices</w:t>
            </w:r>
          </w:p>
        </w:tc>
        <w:tc>
          <w:tcPr>
            <w:tcW w:w="0" w:type="auto"/>
            <w:vAlign w:val="center"/>
            <w:hideMark/>
          </w:tcPr>
          <w:p w14:paraId="6E8C5D32"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Uses rectangular bars</w:t>
            </w:r>
          </w:p>
        </w:tc>
      </w:tr>
      <w:tr w:rsidR="00A00898" w:rsidRPr="000A3855" w14:paraId="7670A798" w14:textId="77777777" w:rsidTr="000E0ECA">
        <w:trPr>
          <w:tblCellSpacing w:w="15" w:type="dxa"/>
        </w:trPr>
        <w:tc>
          <w:tcPr>
            <w:tcW w:w="0" w:type="auto"/>
            <w:vAlign w:val="center"/>
            <w:hideMark/>
          </w:tcPr>
          <w:p w14:paraId="4789E7A9"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Best for few categories</w:t>
            </w:r>
          </w:p>
        </w:tc>
        <w:tc>
          <w:tcPr>
            <w:tcW w:w="0" w:type="auto"/>
            <w:vAlign w:val="center"/>
            <w:hideMark/>
          </w:tcPr>
          <w:p w14:paraId="10891829"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Can handle more categories</w:t>
            </w:r>
          </w:p>
        </w:tc>
      </w:tr>
      <w:tr w:rsidR="00A00898" w:rsidRPr="000A3855" w14:paraId="07E06451" w14:textId="77777777" w:rsidTr="000E0ECA">
        <w:trPr>
          <w:tblCellSpacing w:w="15" w:type="dxa"/>
        </w:trPr>
        <w:tc>
          <w:tcPr>
            <w:tcW w:w="0" w:type="auto"/>
            <w:vAlign w:val="center"/>
            <w:hideMark/>
          </w:tcPr>
          <w:p w14:paraId="5ADA7617"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Shows proportions</w:t>
            </w:r>
          </w:p>
        </w:tc>
        <w:tc>
          <w:tcPr>
            <w:tcW w:w="0" w:type="auto"/>
            <w:vAlign w:val="center"/>
            <w:hideMark/>
          </w:tcPr>
          <w:p w14:paraId="09F14493"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Shows magnitude</w:t>
            </w:r>
          </w:p>
        </w:tc>
      </w:tr>
      <w:tr w:rsidR="00A00898" w:rsidRPr="000A3855" w14:paraId="729A0167" w14:textId="77777777" w:rsidTr="000E0ECA">
        <w:trPr>
          <w:tblCellSpacing w:w="15" w:type="dxa"/>
        </w:trPr>
        <w:tc>
          <w:tcPr>
            <w:tcW w:w="0" w:type="auto"/>
            <w:vAlign w:val="center"/>
            <w:hideMark/>
          </w:tcPr>
          <w:p w14:paraId="467531A5"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Percentages are commonly used</w:t>
            </w:r>
          </w:p>
        </w:tc>
        <w:tc>
          <w:tcPr>
            <w:tcW w:w="0" w:type="auto"/>
            <w:vAlign w:val="center"/>
            <w:hideMark/>
          </w:tcPr>
          <w:p w14:paraId="18FE65F4"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Actual values can be shown</w:t>
            </w:r>
          </w:p>
        </w:tc>
      </w:tr>
    </w:tbl>
    <w:p w14:paraId="1934BC5D"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65376E54">
          <v:rect id="_x0000_i1039" style="width:0;height:1.5pt" o:hralign="center" o:hrstd="t" o:hr="t" fillcolor="#a0a0a0" stroked="f"/>
        </w:pict>
      </w:r>
    </w:p>
    <w:p w14:paraId="172AFDA6" w14:textId="77777777"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11. Difference Between Histogram and Boxplot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5"/>
        <w:gridCol w:w="3128"/>
      </w:tblGrid>
      <w:tr w:rsidR="00A00898" w:rsidRPr="000A3855" w14:paraId="266566D7" w14:textId="77777777" w:rsidTr="000E0ECA">
        <w:trPr>
          <w:tblHeader/>
          <w:tblCellSpacing w:w="15" w:type="dxa"/>
        </w:trPr>
        <w:tc>
          <w:tcPr>
            <w:tcW w:w="0" w:type="auto"/>
            <w:vAlign w:val="center"/>
            <w:hideMark/>
          </w:tcPr>
          <w:p w14:paraId="6751962E" w14:textId="77777777" w:rsidR="00A00898" w:rsidRPr="000A3855" w:rsidRDefault="00A00898" w:rsidP="000E0ECA">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Histogram</w:t>
            </w:r>
          </w:p>
        </w:tc>
        <w:tc>
          <w:tcPr>
            <w:tcW w:w="0" w:type="auto"/>
            <w:vAlign w:val="center"/>
            <w:hideMark/>
          </w:tcPr>
          <w:p w14:paraId="3FFB4A7D" w14:textId="77777777" w:rsidR="00A00898" w:rsidRPr="000A3855" w:rsidRDefault="00A00898" w:rsidP="000E0ECA">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Boxplot</w:t>
            </w:r>
          </w:p>
        </w:tc>
      </w:tr>
      <w:tr w:rsidR="00A00898" w:rsidRPr="000A3855" w14:paraId="52C9F372" w14:textId="77777777" w:rsidTr="000E0ECA">
        <w:trPr>
          <w:tblCellSpacing w:w="15" w:type="dxa"/>
        </w:trPr>
        <w:tc>
          <w:tcPr>
            <w:tcW w:w="0" w:type="auto"/>
            <w:vAlign w:val="center"/>
            <w:hideMark/>
          </w:tcPr>
          <w:p w14:paraId="1B27203F"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Shows frequency distribution</w:t>
            </w:r>
          </w:p>
        </w:tc>
        <w:tc>
          <w:tcPr>
            <w:tcW w:w="0" w:type="auto"/>
            <w:vAlign w:val="center"/>
            <w:hideMark/>
          </w:tcPr>
          <w:p w14:paraId="470CD812"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Shows summary of distribution</w:t>
            </w:r>
          </w:p>
        </w:tc>
      </w:tr>
      <w:tr w:rsidR="00A00898" w:rsidRPr="000A3855" w14:paraId="061F4BAC" w14:textId="77777777" w:rsidTr="000E0ECA">
        <w:trPr>
          <w:tblCellSpacing w:w="15" w:type="dxa"/>
        </w:trPr>
        <w:tc>
          <w:tcPr>
            <w:tcW w:w="0" w:type="auto"/>
            <w:vAlign w:val="center"/>
            <w:hideMark/>
          </w:tcPr>
          <w:p w14:paraId="288D2C24"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Uses bins</w:t>
            </w:r>
          </w:p>
        </w:tc>
        <w:tc>
          <w:tcPr>
            <w:tcW w:w="0" w:type="auto"/>
            <w:vAlign w:val="center"/>
            <w:hideMark/>
          </w:tcPr>
          <w:p w14:paraId="4AE31EBE"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Uses quartiles</w:t>
            </w:r>
          </w:p>
        </w:tc>
      </w:tr>
      <w:tr w:rsidR="00A00898" w:rsidRPr="000A3855" w14:paraId="4F2FA2CF" w14:textId="77777777" w:rsidTr="000E0ECA">
        <w:trPr>
          <w:tblCellSpacing w:w="15" w:type="dxa"/>
        </w:trPr>
        <w:tc>
          <w:tcPr>
            <w:tcW w:w="0" w:type="auto"/>
            <w:vAlign w:val="center"/>
            <w:hideMark/>
          </w:tcPr>
          <w:p w14:paraId="79A6C77E"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Shows shape of distribution</w:t>
            </w:r>
          </w:p>
        </w:tc>
        <w:tc>
          <w:tcPr>
            <w:tcW w:w="0" w:type="auto"/>
            <w:vAlign w:val="center"/>
            <w:hideMark/>
          </w:tcPr>
          <w:p w14:paraId="0E402DF4"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Shows median and spread</w:t>
            </w:r>
          </w:p>
        </w:tc>
      </w:tr>
      <w:tr w:rsidR="00A00898" w:rsidRPr="000A3855" w14:paraId="773C8CAB" w14:textId="77777777" w:rsidTr="000E0ECA">
        <w:trPr>
          <w:tblCellSpacing w:w="15" w:type="dxa"/>
        </w:trPr>
        <w:tc>
          <w:tcPr>
            <w:tcW w:w="0" w:type="auto"/>
            <w:vAlign w:val="center"/>
            <w:hideMark/>
          </w:tcPr>
          <w:p w14:paraId="7185CFBD"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Useful for distribution shape</w:t>
            </w:r>
          </w:p>
        </w:tc>
        <w:tc>
          <w:tcPr>
            <w:tcW w:w="0" w:type="auto"/>
            <w:vAlign w:val="center"/>
            <w:hideMark/>
          </w:tcPr>
          <w:p w14:paraId="357F7F1F"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Useful for group comparison</w:t>
            </w:r>
          </w:p>
        </w:tc>
      </w:tr>
      <w:tr w:rsidR="00A00898" w:rsidRPr="000A3855" w14:paraId="2D2D1C1E" w14:textId="77777777" w:rsidTr="000E0ECA">
        <w:trPr>
          <w:tblCellSpacing w:w="15" w:type="dxa"/>
        </w:trPr>
        <w:tc>
          <w:tcPr>
            <w:tcW w:w="0" w:type="auto"/>
            <w:vAlign w:val="center"/>
            <w:hideMark/>
          </w:tcPr>
          <w:p w14:paraId="68ED761A"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Outliers may be difficult to identify</w:t>
            </w:r>
          </w:p>
        </w:tc>
        <w:tc>
          <w:tcPr>
            <w:tcW w:w="0" w:type="auto"/>
            <w:vAlign w:val="center"/>
            <w:hideMark/>
          </w:tcPr>
          <w:p w14:paraId="78D8B88E"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Outliers can be easily identified</w:t>
            </w:r>
          </w:p>
        </w:tc>
      </w:tr>
    </w:tbl>
    <w:p w14:paraId="369C808B"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A908873">
          <v:rect id="_x0000_i1040" style="width:0;height:1.5pt" o:hralign="center" o:hrstd="t" o:hr="t" fillcolor="#a0a0a0" stroked="f"/>
        </w:pict>
      </w:r>
    </w:p>
    <w:p w14:paraId="2CFC1F93" w14:textId="77777777"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A.6 Dataset Used</w:t>
      </w:r>
    </w:p>
    <w:p w14:paraId="5F542464"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For this experiment, an </w:t>
      </w:r>
      <w:r w:rsidRPr="000A3855">
        <w:rPr>
          <w:rFonts w:ascii="Times New Roman" w:eastAsia="Times New Roman" w:hAnsi="Times New Roman" w:cs="Times New Roman"/>
          <w:b/>
          <w:bCs/>
          <w:sz w:val="24"/>
          <w:szCs w:val="24"/>
          <w:lang w:eastAsia="en-IN"/>
        </w:rPr>
        <w:t>agriculture dataset</w:t>
      </w:r>
      <w:r w:rsidRPr="000A3855">
        <w:rPr>
          <w:rFonts w:ascii="Times New Roman" w:eastAsia="Times New Roman" w:hAnsi="Times New Roman" w:cs="Times New Roman"/>
          <w:sz w:val="24"/>
          <w:szCs w:val="24"/>
          <w:lang w:eastAsia="en-IN"/>
        </w:rPr>
        <w:t xml:space="preserve"> is used.</w:t>
      </w:r>
    </w:p>
    <w:p w14:paraId="3A04EFF0"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dataset contains information about:</w:t>
      </w:r>
    </w:p>
    <w:p w14:paraId="6A759B55" w14:textId="77777777" w:rsidR="00A00898" w:rsidRPr="000A3855" w:rsidRDefault="00A00898" w:rsidP="00A0089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Crop</w:t>
      </w:r>
    </w:p>
    <w:p w14:paraId="3CD50138" w14:textId="77777777" w:rsidR="00A00898" w:rsidRPr="000A3855" w:rsidRDefault="00A00898" w:rsidP="00A0089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Production</w:t>
      </w:r>
    </w:p>
    <w:p w14:paraId="529C860D" w14:textId="77777777" w:rsidR="00A00898" w:rsidRPr="000A3855" w:rsidRDefault="00A00898" w:rsidP="00A0089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Area</w:t>
      </w:r>
    </w:p>
    <w:p w14:paraId="59CF9037" w14:textId="77777777" w:rsidR="00A00898" w:rsidRPr="000A3855" w:rsidRDefault="00A00898" w:rsidP="00A0089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Yield</w:t>
      </w:r>
    </w:p>
    <w:p w14:paraId="0ADC729D" w14:textId="77777777" w:rsidR="00A00898" w:rsidRPr="000A3855" w:rsidRDefault="00A00898" w:rsidP="00A0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Sample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207"/>
        <w:gridCol w:w="567"/>
        <w:gridCol w:w="622"/>
      </w:tblGrid>
      <w:tr w:rsidR="00A00898" w:rsidRPr="000A3855" w14:paraId="63E7ECF2" w14:textId="77777777" w:rsidTr="000E0ECA">
        <w:trPr>
          <w:tblHeader/>
          <w:tblCellSpacing w:w="15" w:type="dxa"/>
        </w:trPr>
        <w:tc>
          <w:tcPr>
            <w:tcW w:w="0" w:type="auto"/>
            <w:vAlign w:val="center"/>
            <w:hideMark/>
          </w:tcPr>
          <w:p w14:paraId="4625A257" w14:textId="77777777" w:rsidR="00A00898" w:rsidRPr="000A3855" w:rsidRDefault="00A00898" w:rsidP="000E0ECA">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Crop</w:t>
            </w:r>
          </w:p>
        </w:tc>
        <w:tc>
          <w:tcPr>
            <w:tcW w:w="0" w:type="auto"/>
            <w:vAlign w:val="center"/>
            <w:hideMark/>
          </w:tcPr>
          <w:p w14:paraId="2CD1AB03" w14:textId="77777777" w:rsidR="00A00898" w:rsidRPr="000A3855" w:rsidRDefault="00A00898" w:rsidP="000E0ECA">
            <w:pPr>
              <w:spacing w:after="0" w:line="240" w:lineRule="auto"/>
              <w:jc w:val="right"/>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Production</w:t>
            </w:r>
          </w:p>
        </w:tc>
        <w:tc>
          <w:tcPr>
            <w:tcW w:w="0" w:type="auto"/>
            <w:vAlign w:val="center"/>
            <w:hideMark/>
          </w:tcPr>
          <w:p w14:paraId="029A6FE7" w14:textId="77777777" w:rsidR="00A00898" w:rsidRPr="000A3855" w:rsidRDefault="00A00898" w:rsidP="000E0ECA">
            <w:pPr>
              <w:spacing w:after="0" w:line="240" w:lineRule="auto"/>
              <w:jc w:val="right"/>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Area</w:t>
            </w:r>
          </w:p>
        </w:tc>
        <w:tc>
          <w:tcPr>
            <w:tcW w:w="0" w:type="auto"/>
            <w:vAlign w:val="center"/>
            <w:hideMark/>
          </w:tcPr>
          <w:p w14:paraId="79C3B446" w14:textId="77777777" w:rsidR="00A00898" w:rsidRPr="000A3855" w:rsidRDefault="00A00898" w:rsidP="000E0ECA">
            <w:pPr>
              <w:spacing w:after="0" w:line="240" w:lineRule="auto"/>
              <w:jc w:val="right"/>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Yield</w:t>
            </w:r>
          </w:p>
        </w:tc>
      </w:tr>
      <w:tr w:rsidR="00A00898" w:rsidRPr="000A3855" w14:paraId="50AB6481" w14:textId="77777777" w:rsidTr="000E0ECA">
        <w:trPr>
          <w:tblCellSpacing w:w="15" w:type="dxa"/>
        </w:trPr>
        <w:tc>
          <w:tcPr>
            <w:tcW w:w="0" w:type="auto"/>
            <w:vAlign w:val="center"/>
            <w:hideMark/>
          </w:tcPr>
          <w:p w14:paraId="5379F912"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Rice</w:t>
            </w:r>
          </w:p>
        </w:tc>
        <w:tc>
          <w:tcPr>
            <w:tcW w:w="0" w:type="auto"/>
            <w:vAlign w:val="center"/>
            <w:hideMark/>
          </w:tcPr>
          <w:p w14:paraId="09551CBB"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500</w:t>
            </w:r>
          </w:p>
        </w:tc>
        <w:tc>
          <w:tcPr>
            <w:tcW w:w="0" w:type="auto"/>
            <w:vAlign w:val="center"/>
            <w:hideMark/>
          </w:tcPr>
          <w:p w14:paraId="213BE8B5"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100</w:t>
            </w:r>
          </w:p>
        </w:tc>
        <w:tc>
          <w:tcPr>
            <w:tcW w:w="0" w:type="auto"/>
            <w:vAlign w:val="center"/>
            <w:hideMark/>
          </w:tcPr>
          <w:p w14:paraId="125B3921"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5.0</w:t>
            </w:r>
          </w:p>
        </w:tc>
      </w:tr>
      <w:tr w:rsidR="00A00898" w:rsidRPr="000A3855" w14:paraId="7BD71EA2" w14:textId="77777777" w:rsidTr="000E0ECA">
        <w:trPr>
          <w:tblCellSpacing w:w="15" w:type="dxa"/>
        </w:trPr>
        <w:tc>
          <w:tcPr>
            <w:tcW w:w="0" w:type="auto"/>
            <w:vAlign w:val="center"/>
            <w:hideMark/>
          </w:tcPr>
          <w:p w14:paraId="5A3B8792"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Wheat</w:t>
            </w:r>
          </w:p>
        </w:tc>
        <w:tc>
          <w:tcPr>
            <w:tcW w:w="0" w:type="auto"/>
            <w:vAlign w:val="center"/>
            <w:hideMark/>
          </w:tcPr>
          <w:p w14:paraId="38CCDCA8"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400</w:t>
            </w:r>
          </w:p>
        </w:tc>
        <w:tc>
          <w:tcPr>
            <w:tcW w:w="0" w:type="auto"/>
            <w:vAlign w:val="center"/>
            <w:hideMark/>
          </w:tcPr>
          <w:p w14:paraId="2639F319"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80</w:t>
            </w:r>
          </w:p>
        </w:tc>
        <w:tc>
          <w:tcPr>
            <w:tcW w:w="0" w:type="auto"/>
            <w:vAlign w:val="center"/>
            <w:hideMark/>
          </w:tcPr>
          <w:p w14:paraId="182FC64C"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5.0</w:t>
            </w:r>
          </w:p>
        </w:tc>
      </w:tr>
      <w:tr w:rsidR="00A00898" w:rsidRPr="000A3855" w14:paraId="69A50169" w14:textId="77777777" w:rsidTr="000E0ECA">
        <w:trPr>
          <w:tblCellSpacing w:w="15" w:type="dxa"/>
        </w:trPr>
        <w:tc>
          <w:tcPr>
            <w:tcW w:w="0" w:type="auto"/>
            <w:vAlign w:val="center"/>
            <w:hideMark/>
          </w:tcPr>
          <w:p w14:paraId="06BF2291"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Maize</w:t>
            </w:r>
          </w:p>
        </w:tc>
        <w:tc>
          <w:tcPr>
            <w:tcW w:w="0" w:type="auto"/>
            <w:vAlign w:val="center"/>
            <w:hideMark/>
          </w:tcPr>
          <w:p w14:paraId="6D9DD5F0"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350</w:t>
            </w:r>
          </w:p>
        </w:tc>
        <w:tc>
          <w:tcPr>
            <w:tcW w:w="0" w:type="auto"/>
            <w:vAlign w:val="center"/>
            <w:hideMark/>
          </w:tcPr>
          <w:p w14:paraId="5B253A0B"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70</w:t>
            </w:r>
          </w:p>
        </w:tc>
        <w:tc>
          <w:tcPr>
            <w:tcW w:w="0" w:type="auto"/>
            <w:vAlign w:val="center"/>
            <w:hideMark/>
          </w:tcPr>
          <w:p w14:paraId="3E309A87"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5.0</w:t>
            </w:r>
          </w:p>
        </w:tc>
      </w:tr>
      <w:tr w:rsidR="00A00898" w:rsidRPr="000A3855" w14:paraId="46A43810" w14:textId="77777777" w:rsidTr="000E0ECA">
        <w:trPr>
          <w:tblCellSpacing w:w="15" w:type="dxa"/>
        </w:trPr>
        <w:tc>
          <w:tcPr>
            <w:tcW w:w="0" w:type="auto"/>
            <w:vAlign w:val="center"/>
            <w:hideMark/>
          </w:tcPr>
          <w:p w14:paraId="7A340736"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Cotton</w:t>
            </w:r>
          </w:p>
        </w:tc>
        <w:tc>
          <w:tcPr>
            <w:tcW w:w="0" w:type="auto"/>
            <w:vAlign w:val="center"/>
            <w:hideMark/>
          </w:tcPr>
          <w:p w14:paraId="39059C4D"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300</w:t>
            </w:r>
          </w:p>
        </w:tc>
        <w:tc>
          <w:tcPr>
            <w:tcW w:w="0" w:type="auto"/>
            <w:vAlign w:val="center"/>
            <w:hideMark/>
          </w:tcPr>
          <w:p w14:paraId="274A0F37"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90</w:t>
            </w:r>
          </w:p>
        </w:tc>
        <w:tc>
          <w:tcPr>
            <w:tcW w:w="0" w:type="auto"/>
            <w:vAlign w:val="center"/>
            <w:hideMark/>
          </w:tcPr>
          <w:p w14:paraId="5F367144"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3.3</w:t>
            </w:r>
          </w:p>
        </w:tc>
      </w:tr>
      <w:tr w:rsidR="00A00898" w:rsidRPr="000A3855" w14:paraId="4D674228" w14:textId="77777777" w:rsidTr="000E0ECA">
        <w:trPr>
          <w:tblCellSpacing w:w="15" w:type="dxa"/>
        </w:trPr>
        <w:tc>
          <w:tcPr>
            <w:tcW w:w="0" w:type="auto"/>
            <w:vAlign w:val="center"/>
            <w:hideMark/>
          </w:tcPr>
          <w:p w14:paraId="2507890B"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Sugarcane</w:t>
            </w:r>
          </w:p>
        </w:tc>
        <w:tc>
          <w:tcPr>
            <w:tcW w:w="0" w:type="auto"/>
            <w:vAlign w:val="center"/>
            <w:hideMark/>
          </w:tcPr>
          <w:p w14:paraId="2D212C8F"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600</w:t>
            </w:r>
          </w:p>
        </w:tc>
        <w:tc>
          <w:tcPr>
            <w:tcW w:w="0" w:type="auto"/>
            <w:vAlign w:val="center"/>
            <w:hideMark/>
          </w:tcPr>
          <w:p w14:paraId="6CB74150"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120</w:t>
            </w:r>
          </w:p>
        </w:tc>
        <w:tc>
          <w:tcPr>
            <w:tcW w:w="0" w:type="auto"/>
            <w:vAlign w:val="center"/>
            <w:hideMark/>
          </w:tcPr>
          <w:p w14:paraId="4D519252"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5.0</w:t>
            </w:r>
          </w:p>
        </w:tc>
      </w:tr>
      <w:tr w:rsidR="00A00898" w:rsidRPr="000A3855" w14:paraId="2D45193F" w14:textId="77777777" w:rsidTr="000E0ECA">
        <w:trPr>
          <w:tblCellSpacing w:w="15" w:type="dxa"/>
        </w:trPr>
        <w:tc>
          <w:tcPr>
            <w:tcW w:w="0" w:type="auto"/>
            <w:vAlign w:val="center"/>
            <w:hideMark/>
          </w:tcPr>
          <w:p w14:paraId="0D61E7BA"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Soybean</w:t>
            </w:r>
          </w:p>
        </w:tc>
        <w:tc>
          <w:tcPr>
            <w:tcW w:w="0" w:type="auto"/>
            <w:vAlign w:val="center"/>
            <w:hideMark/>
          </w:tcPr>
          <w:p w14:paraId="00039354"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250</w:t>
            </w:r>
          </w:p>
        </w:tc>
        <w:tc>
          <w:tcPr>
            <w:tcW w:w="0" w:type="auto"/>
            <w:vAlign w:val="center"/>
            <w:hideMark/>
          </w:tcPr>
          <w:p w14:paraId="2437BF4E"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75</w:t>
            </w:r>
          </w:p>
        </w:tc>
        <w:tc>
          <w:tcPr>
            <w:tcW w:w="0" w:type="auto"/>
            <w:vAlign w:val="center"/>
            <w:hideMark/>
          </w:tcPr>
          <w:p w14:paraId="09B2D940"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3.3</w:t>
            </w:r>
          </w:p>
        </w:tc>
      </w:tr>
      <w:tr w:rsidR="00A00898" w:rsidRPr="000A3855" w14:paraId="14A885BE" w14:textId="77777777" w:rsidTr="000E0ECA">
        <w:trPr>
          <w:tblCellSpacing w:w="15" w:type="dxa"/>
        </w:trPr>
        <w:tc>
          <w:tcPr>
            <w:tcW w:w="0" w:type="auto"/>
            <w:vAlign w:val="center"/>
            <w:hideMark/>
          </w:tcPr>
          <w:p w14:paraId="4EE64F6E"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Groundnut</w:t>
            </w:r>
          </w:p>
        </w:tc>
        <w:tc>
          <w:tcPr>
            <w:tcW w:w="0" w:type="auto"/>
            <w:vAlign w:val="center"/>
            <w:hideMark/>
          </w:tcPr>
          <w:p w14:paraId="7482005E"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280</w:t>
            </w:r>
          </w:p>
        </w:tc>
        <w:tc>
          <w:tcPr>
            <w:tcW w:w="0" w:type="auto"/>
            <w:vAlign w:val="center"/>
            <w:hideMark/>
          </w:tcPr>
          <w:p w14:paraId="3A5510BB"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70</w:t>
            </w:r>
          </w:p>
        </w:tc>
        <w:tc>
          <w:tcPr>
            <w:tcW w:w="0" w:type="auto"/>
            <w:vAlign w:val="center"/>
            <w:hideMark/>
          </w:tcPr>
          <w:p w14:paraId="6C6FB610"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4.0</w:t>
            </w:r>
          </w:p>
        </w:tc>
      </w:tr>
      <w:tr w:rsidR="00A00898" w:rsidRPr="000A3855" w14:paraId="0B7DAE2B" w14:textId="77777777" w:rsidTr="000E0ECA">
        <w:trPr>
          <w:tblCellSpacing w:w="15" w:type="dxa"/>
        </w:trPr>
        <w:tc>
          <w:tcPr>
            <w:tcW w:w="0" w:type="auto"/>
            <w:vAlign w:val="center"/>
            <w:hideMark/>
          </w:tcPr>
          <w:p w14:paraId="201F7C4D"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Pulses</w:t>
            </w:r>
          </w:p>
        </w:tc>
        <w:tc>
          <w:tcPr>
            <w:tcW w:w="0" w:type="auto"/>
            <w:vAlign w:val="center"/>
            <w:hideMark/>
          </w:tcPr>
          <w:p w14:paraId="72F06B3D"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220</w:t>
            </w:r>
          </w:p>
        </w:tc>
        <w:tc>
          <w:tcPr>
            <w:tcW w:w="0" w:type="auto"/>
            <w:vAlign w:val="center"/>
            <w:hideMark/>
          </w:tcPr>
          <w:p w14:paraId="0C4EF820"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60</w:t>
            </w:r>
          </w:p>
        </w:tc>
        <w:tc>
          <w:tcPr>
            <w:tcW w:w="0" w:type="auto"/>
            <w:vAlign w:val="center"/>
            <w:hideMark/>
          </w:tcPr>
          <w:p w14:paraId="4C91ABEE"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3.7</w:t>
            </w:r>
          </w:p>
        </w:tc>
      </w:tr>
      <w:tr w:rsidR="00A00898" w:rsidRPr="000A3855" w14:paraId="2E676882" w14:textId="77777777" w:rsidTr="000E0ECA">
        <w:trPr>
          <w:tblCellSpacing w:w="15" w:type="dxa"/>
        </w:trPr>
        <w:tc>
          <w:tcPr>
            <w:tcW w:w="0" w:type="auto"/>
            <w:vAlign w:val="center"/>
            <w:hideMark/>
          </w:tcPr>
          <w:p w14:paraId="6F8F5FE4"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Jowar</w:t>
            </w:r>
          </w:p>
        </w:tc>
        <w:tc>
          <w:tcPr>
            <w:tcW w:w="0" w:type="auto"/>
            <w:vAlign w:val="center"/>
            <w:hideMark/>
          </w:tcPr>
          <w:p w14:paraId="6A5E977A"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180</w:t>
            </w:r>
          </w:p>
        </w:tc>
        <w:tc>
          <w:tcPr>
            <w:tcW w:w="0" w:type="auto"/>
            <w:vAlign w:val="center"/>
            <w:hideMark/>
          </w:tcPr>
          <w:p w14:paraId="49E601A8"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50</w:t>
            </w:r>
          </w:p>
        </w:tc>
        <w:tc>
          <w:tcPr>
            <w:tcW w:w="0" w:type="auto"/>
            <w:vAlign w:val="center"/>
            <w:hideMark/>
          </w:tcPr>
          <w:p w14:paraId="17DA57CF"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3.6</w:t>
            </w:r>
          </w:p>
        </w:tc>
      </w:tr>
      <w:tr w:rsidR="00A00898" w:rsidRPr="000A3855" w14:paraId="201A2028" w14:textId="77777777" w:rsidTr="000E0ECA">
        <w:trPr>
          <w:tblCellSpacing w:w="15" w:type="dxa"/>
        </w:trPr>
        <w:tc>
          <w:tcPr>
            <w:tcW w:w="0" w:type="auto"/>
            <w:vAlign w:val="center"/>
            <w:hideMark/>
          </w:tcPr>
          <w:p w14:paraId="50210191"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Bajra</w:t>
            </w:r>
          </w:p>
        </w:tc>
        <w:tc>
          <w:tcPr>
            <w:tcW w:w="0" w:type="auto"/>
            <w:vAlign w:val="center"/>
            <w:hideMark/>
          </w:tcPr>
          <w:p w14:paraId="1D45F650"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160</w:t>
            </w:r>
          </w:p>
        </w:tc>
        <w:tc>
          <w:tcPr>
            <w:tcW w:w="0" w:type="auto"/>
            <w:vAlign w:val="center"/>
            <w:hideMark/>
          </w:tcPr>
          <w:p w14:paraId="20071E5A"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45</w:t>
            </w:r>
          </w:p>
        </w:tc>
        <w:tc>
          <w:tcPr>
            <w:tcW w:w="0" w:type="auto"/>
            <w:vAlign w:val="center"/>
            <w:hideMark/>
          </w:tcPr>
          <w:p w14:paraId="4C241A84" w14:textId="77777777" w:rsidR="00A00898" w:rsidRPr="000A3855" w:rsidRDefault="00A00898" w:rsidP="000E0ECA">
            <w:pPr>
              <w:spacing w:after="0" w:line="240" w:lineRule="auto"/>
              <w:jc w:val="right"/>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3.6</w:t>
            </w:r>
          </w:p>
        </w:tc>
      </w:tr>
    </w:tbl>
    <w:p w14:paraId="25506F15"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5CF67E3">
          <v:rect id="_x0000_i1041" style="width:0;height:1.5pt" o:hralign="center" o:hrstd="t" o:hr="t" fillcolor="#a0a0a0" stroked="f"/>
        </w:pict>
      </w:r>
    </w:p>
    <w:p w14:paraId="19C23639" w14:textId="77777777"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A.7 Algorithm</w:t>
      </w:r>
    </w:p>
    <w:p w14:paraId="4AA6E805" w14:textId="77777777" w:rsidR="00A00898" w:rsidRPr="000A3855" w:rsidRDefault="00A00898" w:rsidP="00A0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Algorithm for Data Visualization</w:t>
      </w:r>
    </w:p>
    <w:p w14:paraId="001FF451" w14:textId="77777777" w:rsidR="00A00898" w:rsidRPr="000A3855" w:rsidRDefault="00A00898" w:rsidP="00A0089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lastRenderedPageBreak/>
        <w:t>Start RStudio.</w:t>
      </w:r>
    </w:p>
    <w:p w14:paraId="64EC7B80" w14:textId="77777777" w:rsidR="00A00898" w:rsidRPr="000A3855" w:rsidRDefault="00A00898" w:rsidP="00A0089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Install the </w:t>
      </w:r>
      <w:r w:rsidRPr="000A3855">
        <w:rPr>
          <w:rFonts w:ascii="Courier New" w:eastAsia="Times New Roman" w:hAnsi="Courier New" w:cs="Courier New"/>
          <w:sz w:val="20"/>
          <w:szCs w:val="20"/>
          <w:lang w:eastAsia="en-IN"/>
        </w:rPr>
        <w:t>ggplot2</w:t>
      </w:r>
      <w:r w:rsidRPr="000A3855">
        <w:rPr>
          <w:rFonts w:ascii="Times New Roman" w:eastAsia="Times New Roman" w:hAnsi="Times New Roman" w:cs="Times New Roman"/>
          <w:sz w:val="24"/>
          <w:szCs w:val="24"/>
          <w:lang w:eastAsia="en-IN"/>
        </w:rPr>
        <w:t xml:space="preserve"> package if required.</w:t>
      </w:r>
    </w:p>
    <w:p w14:paraId="5F4AC08E" w14:textId="77777777" w:rsidR="00A00898" w:rsidRPr="000A3855" w:rsidRDefault="00A00898" w:rsidP="00A0089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Load the </w:t>
      </w:r>
      <w:r w:rsidRPr="000A3855">
        <w:rPr>
          <w:rFonts w:ascii="Courier New" w:eastAsia="Times New Roman" w:hAnsi="Courier New" w:cs="Courier New"/>
          <w:sz w:val="20"/>
          <w:szCs w:val="20"/>
          <w:lang w:eastAsia="en-IN"/>
        </w:rPr>
        <w:t>ggplot2</w:t>
      </w:r>
      <w:r w:rsidRPr="000A3855">
        <w:rPr>
          <w:rFonts w:ascii="Times New Roman" w:eastAsia="Times New Roman" w:hAnsi="Times New Roman" w:cs="Times New Roman"/>
          <w:sz w:val="24"/>
          <w:szCs w:val="24"/>
          <w:lang w:eastAsia="en-IN"/>
        </w:rPr>
        <w:t xml:space="preserve"> library.</w:t>
      </w:r>
    </w:p>
    <w:p w14:paraId="51C9F4C1" w14:textId="77777777" w:rsidR="00A00898" w:rsidRPr="000A3855" w:rsidRDefault="00A00898" w:rsidP="00A0089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Create the agriculture dataset.</w:t>
      </w:r>
    </w:p>
    <w:p w14:paraId="4BBF82E7" w14:textId="77777777" w:rsidR="00A00898" w:rsidRPr="000A3855" w:rsidRDefault="00A00898" w:rsidP="00A0089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Store the data in a data frame.</w:t>
      </w:r>
    </w:p>
    <w:p w14:paraId="0D0DBC40" w14:textId="77777777" w:rsidR="00A00898" w:rsidRPr="000A3855" w:rsidRDefault="00A00898" w:rsidP="00A0089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Display the dataset.</w:t>
      </w:r>
    </w:p>
    <w:p w14:paraId="62FB9F0A" w14:textId="77777777" w:rsidR="00A00898" w:rsidRPr="000A3855" w:rsidRDefault="00A00898" w:rsidP="00A0089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Create a bar chart to compare crop production.</w:t>
      </w:r>
    </w:p>
    <w:p w14:paraId="6A1140E2" w14:textId="77777777" w:rsidR="00A00898" w:rsidRPr="000A3855" w:rsidRDefault="00A00898" w:rsidP="00A0089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Create a histogram to study the distribution of production.</w:t>
      </w:r>
    </w:p>
    <w:p w14:paraId="32F320C7" w14:textId="77777777" w:rsidR="00A00898" w:rsidRPr="000A3855" w:rsidRDefault="00A00898" w:rsidP="00A0089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Create a pie chart to show the contribution of each crop to total production.</w:t>
      </w:r>
    </w:p>
    <w:p w14:paraId="343D43BE" w14:textId="77777777" w:rsidR="00A00898" w:rsidRPr="000A3855" w:rsidRDefault="00A00898" w:rsidP="00A0089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Create a boxplot to </w:t>
      </w:r>
      <w:proofErr w:type="spellStart"/>
      <w:r w:rsidRPr="000A3855">
        <w:rPr>
          <w:rFonts w:ascii="Times New Roman" w:eastAsia="Times New Roman" w:hAnsi="Times New Roman" w:cs="Times New Roman"/>
          <w:sz w:val="24"/>
          <w:szCs w:val="24"/>
          <w:lang w:eastAsia="en-IN"/>
        </w:rPr>
        <w:t>analyze</w:t>
      </w:r>
      <w:proofErr w:type="spellEnd"/>
      <w:r w:rsidRPr="000A3855">
        <w:rPr>
          <w:rFonts w:ascii="Times New Roman" w:eastAsia="Times New Roman" w:hAnsi="Times New Roman" w:cs="Times New Roman"/>
          <w:sz w:val="24"/>
          <w:szCs w:val="24"/>
          <w:lang w:eastAsia="en-IN"/>
        </w:rPr>
        <w:t xml:space="preserve"> the distribution of production.</w:t>
      </w:r>
    </w:p>
    <w:p w14:paraId="2D5C9482" w14:textId="77777777" w:rsidR="00A00898" w:rsidRPr="000A3855" w:rsidRDefault="00A00898" w:rsidP="00A0089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Add suitable titles and axis labels.</w:t>
      </w:r>
    </w:p>
    <w:p w14:paraId="53BA19D0" w14:textId="77777777" w:rsidR="00A00898" w:rsidRPr="000A3855" w:rsidRDefault="00A00898" w:rsidP="00A0089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Execute the program.</w:t>
      </w:r>
    </w:p>
    <w:p w14:paraId="257D318E" w14:textId="77777777" w:rsidR="00A00898" w:rsidRPr="000A3855" w:rsidRDefault="00A00898" w:rsidP="00A0089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Observe and interpret the generated graphs.</w:t>
      </w:r>
    </w:p>
    <w:p w14:paraId="4EE2EB21" w14:textId="77777777" w:rsidR="00A00898" w:rsidRPr="000A3855" w:rsidRDefault="00A00898" w:rsidP="00A0089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Save screenshots of the output.</w:t>
      </w:r>
    </w:p>
    <w:p w14:paraId="726322F5" w14:textId="77777777" w:rsidR="00A00898" w:rsidRPr="000A3855" w:rsidRDefault="00A00898" w:rsidP="00A0089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Stop.</w:t>
      </w:r>
    </w:p>
    <w:p w14:paraId="60410644"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0D14D92">
          <v:rect id="_x0000_i1042" style="width:0;height:1.5pt" o:hralign="center" o:hrstd="t" o:hr="t" fillcolor="#a0a0a0" stroked="f"/>
        </w:pict>
      </w:r>
    </w:p>
    <w:p w14:paraId="399A42E2" w14:textId="77777777"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A.8 Important R Functions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3507"/>
      </w:tblGrid>
      <w:tr w:rsidR="00A00898" w:rsidRPr="000A3855" w14:paraId="58112A5F" w14:textId="77777777" w:rsidTr="000E0ECA">
        <w:trPr>
          <w:tblHeader/>
          <w:tblCellSpacing w:w="15" w:type="dxa"/>
        </w:trPr>
        <w:tc>
          <w:tcPr>
            <w:tcW w:w="0" w:type="auto"/>
            <w:vAlign w:val="center"/>
            <w:hideMark/>
          </w:tcPr>
          <w:p w14:paraId="6E04AC52" w14:textId="77777777" w:rsidR="00A00898" w:rsidRPr="000A3855" w:rsidRDefault="00A00898" w:rsidP="000E0ECA">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Function</w:t>
            </w:r>
          </w:p>
        </w:tc>
        <w:tc>
          <w:tcPr>
            <w:tcW w:w="0" w:type="auto"/>
            <w:vAlign w:val="center"/>
            <w:hideMark/>
          </w:tcPr>
          <w:p w14:paraId="4453A5EC" w14:textId="77777777" w:rsidR="00A00898" w:rsidRPr="000A3855" w:rsidRDefault="00A00898" w:rsidP="000E0ECA">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Purpose</w:t>
            </w:r>
          </w:p>
        </w:tc>
      </w:tr>
      <w:tr w:rsidR="00A00898" w:rsidRPr="000A3855" w14:paraId="1A866357" w14:textId="77777777" w:rsidTr="000E0ECA">
        <w:trPr>
          <w:tblCellSpacing w:w="15" w:type="dxa"/>
        </w:trPr>
        <w:tc>
          <w:tcPr>
            <w:tcW w:w="0" w:type="auto"/>
            <w:vAlign w:val="center"/>
            <w:hideMark/>
          </w:tcPr>
          <w:p w14:paraId="25935DF9"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proofErr w:type="spellStart"/>
            <w:r w:rsidRPr="000A3855">
              <w:rPr>
                <w:rFonts w:ascii="Courier New" w:eastAsia="Times New Roman" w:hAnsi="Courier New" w:cs="Courier New"/>
                <w:sz w:val="20"/>
                <w:szCs w:val="20"/>
                <w:lang w:eastAsia="en-IN"/>
              </w:rPr>
              <w:t>ggplot</w:t>
            </w:r>
            <w:proofErr w:type="spellEnd"/>
            <w:r w:rsidRPr="000A3855">
              <w:rPr>
                <w:rFonts w:ascii="Courier New" w:eastAsia="Times New Roman" w:hAnsi="Courier New" w:cs="Courier New"/>
                <w:sz w:val="20"/>
                <w:szCs w:val="20"/>
                <w:lang w:eastAsia="en-IN"/>
              </w:rPr>
              <w:t>()</w:t>
            </w:r>
          </w:p>
        </w:tc>
        <w:tc>
          <w:tcPr>
            <w:tcW w:w="0" w:type="auto"/>
            <w:vAlign w:val="center"/>
            <w:hideMark/>
          </w:tcPr>
          <w:p w14:paraId="2188DCAB"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Initializes a graph</w:t>
            </w:r>
          </w:p>
        </w:tc>
      </w:tr>
      <w:tr w:rsidR="00A00898" w:rsidRPr="000A3855" w14:paraId="78C8724E" w14:textId="77777777" w:rsidTr="000E0ECA">
        <w:trPr>
          <w:tblCellSpacing w:w="15" w:type="dxa"/>
        </w:trPr>
        <w:tc>
          <w:tcPr>
            <w:tcW w:w="0" w:type="auto"/>
            <w:vAlign w:val="center"/>
            <w:hideMark/>
          </w:tcPr>
          <w:p w14:paraId="309DC491"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proofErr w:type="spellStart"/>
            <w:r w:rsidRPr="000A3855">
              <w:rPr>
                <w:rFonts w:ascii="Courier New" w:eastAsia="Times New Roman" w:hAnsi="Courier New" w:cs="Courier New"/>
                <w:sz w:val="20"/>
                <w:szCs w:val="20"/>
                <w:lang w:eastAsia="en-IN"/>
              </w:rPr>
              <w:t>aes</w:t>
            </w:r>
            <w:proofErr w:type="spellEnd"/>
            <w:r w:rsidRPr="000A3855">
              <w:rPr>
                <w:rFonts w:ascii="Courier New" w:eastAsia="Times New Roman" w:hAnsi="Courier New" w:cs="Courier New"/>
                <w:sz w:val="20"/>
                <w:szCs w:val="20"/>
                <w:lang w:eastAsia="en-IN"/>
              </w:rPr>
              <w:t>()</w:t>
            </w:r>
          </w:p>
        </w:tc>
        <w:tc>
          <w:tcPr>
            <w:tcW w:w="0" w:type="auto"/>
            <w:vAlign w:val="center"/>
            <w:hideMark/>
          </w:tcPr>
          <w:p w14:paraId="2F8ABEDA"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Defines graphical mapping</w:t>
            </w:r>
          </w:p>
        </w:tc>
      </w:tr>
      <w:tr w:rsidR="00A00898" w:rsidRPr="000A3855" w14:paraId="22C297DD" w14:textId="77777777" w:rsidTr="000E0ECA">
        <w:trPr>
          <w:tblCellSpacing w:w="15" w:type="dxa"/>
        </w:trPr>
        <w:tc>
          <w:tcPr>
            <w:tcW w:w="0" w:type="auto"/>
            <w:vAlign w:val="center"/>
            <w:hideMark/>
          </w:tcPr>
          <w:p w14:paraId="3CD6149F"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proofErr w:type="spellStart"/>
            <w:r w:rsidRPr="000A3855">
              <w:rPr>
                <w:rFonts w:ascii="Courier New" w:eastAsia="Times New Roman" w:hAnsi="Courier New" w:cs="Courier New"/>
                <w:sz w:val="20"/>
                <w:szCs w:val="20"/>
                <w:lang w:eastAsia="en-IN"/>
              </w:rPr>
              <w:t>geom_col</w:t>
            </w:r>
            <w:proofErr w:type="spellEnd"/>
            <w:r w:rsidRPr="000A3855">
              <w:rPr>
                <w:rFonts w:ascii="Courier New" w:eastAsia="Times New Roman" w:hAnsi="Courier New" w:cs="Courier New"/>
                <w:sz w:val="20"/>
                <w:szCs w:val="20"/>
                <w:lang w:eastAsia="en-IN"/>
              </w:rPr>
              <w:t>()</w:t>
            </w:r>
          </w:p>
        </w:tc>
        <w:tc>
          <w:tcPr>
            <w:tcW w:w="0" w:type="auto"/>
            <w:vAlign w:val="center"/>
            <w:hideMark/>
          </w:tcPr>
          <w:p w14:paraId="7BE1DC05"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Creates a bar chart</w:t>
            </w:r>
          </w:p>
        </w:tc>
      </w:tr>
      <w:tr w:rsidR="00A00898" w:rsidRPr="000A3855" w14:paraId="03DA0CF0" w14:textId="77777777" w:rsidTr="000E0ECA">
        <w:trPr>
          <w:tblCellSpacing w:w="15" w:type="dxa"/>
        </w:trPr>
        <w:tc>
          <w:tcPr>
            <w:tcW w:w="0" w:type="auto"/>
            <w:vAlign w:val="center"/>
            <w:hideMark/>
          </w:tcPr>
          <w:p w14:paraId="1E48D06E"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proofErr w:type="spellStart"/>
            <w:r w:rsidRPr="000A3855">
              <w:rPr>
                <w:rFonts w:ascii="Courier New" w:eastAsia="Times New Roman" w:hAnsi="Courier New" w:cs="Courier New"/>
                <w:sz w:val="20"/>
                <w:szCs w:val="20"/>
                <w:lang w:eastAsia="en-IN"/>
              </w:rPr>
              <w:t>geom_histogram</w:t>
            </w:r>
            <w:proofErr w:type="spellEnd"/>
            <w:r w:rsidRPr="000A3855">
              <w:rPr>
                <w:rFonts w:ascii="Courier New" w:eastAsia="Times New Roman" w:hAnsi="Courier New" w:cs="Courier New"/>
                <w:sz w:val="20"/>
                <w:szCs w:val="20"/>
                <w:lang w:eastAsia="en-IN"/>
              </w:rPr>
              <w:t>()</w:t>
            </w:r>
          </w:p>
        </w:tc>
        <w:tc>
          <w:tcPr>
            <w:tcW w:w="0" w:type="auto"/>
            <w:vAlign w:val="center"/>
            <w:hideMark/>
          </w:tcPr>
          <w:p w14:paraId="6A70C8F3"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Creates a histogram</w:t>
            </w:r>
          </w:p>
        </w:tc>
      </w:tr>
      <w:tr w:rsidR="00A00898" w:rsidRPr="000A3855" w14:paraId="533180FF" w14:textId="77777777" w:rsidTr="000E0ECA">
        <w:trPr>
          <w:tblCellSpacing w:w="15" w:type="dxa"/>
        </w:trPr>
        <w:tc>
          <w:tcPr>
            <w:tcW w:w="0" w:type="auto"/>
            <w:vAlign w:val="center"/>
            <w:hideMark/>
          </w:tcPr>
          <w:p w14:paraId="5F2F13ED"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proofErr w:type="spellStart"/>
            <w:r w:rsidRPr="000A3855">
              <w:rPr>
                <w:rFonts w:ascii="Courier New" w:eastAsia="Times New Roman" w:hAnsi="Courier New" w:cs="Courier New"/>
                <w:sz w:val="20"/>
                <w:szCs w:val="20"/>
                <w:lang w:eastAsia="en-IN"/>
              </w:rPr>
              <w:t>coord_polar</w:t>
            </w:r>
            <w:proofErr w:type="spellEnd"/>
            <w:r w:rsidRPr="000A3855">
              <w:rPr>
                <w:rFonts w:ascii="Courier New" w:eastAsia="Times New Roman" w:hAnsi="Courier New" w:cs="Courier New"/>
                <w:sz w:val="20"/>
                <w:szCs w:val="20"/>
                <w:lang w:eastAsia="en-IN"/>
              </w:rPr>
              <w:t>()</w:t>
            </w:r>
          </w:p>
        </w:tc>
        <w:tc>
          <w:tcPr>
            <w:tcW w:w="0" w:type="auto"/>
            <w:vAlign w:val="center"/>
            <w:hideMark/>
          </w:tcPr>
          <w:p w14:paraId="2C1C428A"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Converts a bar chart into a pie chart</w:t>
            </w:r>
          </w:p>
        </w:tc>
      </w:tr>
      <w:tr w:rsidR="00A00898" w:rsidRPr="000A3855" w14:paraId="450A3AD4" w14:textId="77777777" w:rsidTr="000E0ECA">
        <w:trPr>
          <w:tblCellSpacing w:w="15" w:type="dxa"/>
        </w:trPr>
        <w:tc>
          <w:tcPr>
            <w:tcW w:w="0" w:type="auto"/>
            <w:vAlign w:val="center"/>
            <w:hideMark/>
          </w:tcPr>
          <w:p w14:paraId="2D2EA0D0"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proofErr w:type="spellStart"/>
            <w:r w:rsidRPr="000A3855">
              <w:rPr>
                <w:rFonts w:ascii="Courier New" w:eastAsia="Times New Roman" w:hAnsi="Courier New" w:cs="Courier New"/>
                <w:sz w:val="20"/>
                <w:szCs w:val="20"/>
                <w:lang w:eastAsia="en-IN"/>
              </w:rPr>
              <w:t>geom_boxplot</w:t>
            </w:r>
            <w:proofErr w:type="spellEnd"/>
            <w:r w:rsidRPr="000A3855">
              <w:rPr>
                <w:rFonts w:ascii="Courier New" w:eastAsia="Times New Roman" w:hAnsi="Courier New" w:cs="Courier New"/>
                <w:sz w:val="20"/>
                <w:szCs w:val="20"/>
                <w:lang w:eastAsia="en-IN"/>
              </w:rPr>
              <w:t>()</w:t>
            </w:r>
          </w:p>
        </w:tc>
        <w:tc>
          <w:tcPr>
            <w:tcW w:w="0" w:type="auto"/>
            <w:vAlign w:val="center"/>
            <w:hideMark/>
          </w:tcPr>
          <w:p w14:paraId="70DC0DCC"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Creates a boxplot</w:t>
            </w:r>
          </w:p>
        </w:tc>
      </w:tr>
      <w:tr w:rsidR="00A00898" w:rsidRPr="000A3855" w14:paraId="25D8B172" w14:textId="77777777" w:rsidTr="000E0ECA">
        <w:trPr>
          <w:tblCellSpacing w:w="15" w:type="dxa"/>
        </w:trPr>
        <w:tc>
          <w:tcPr>
            <w:tcW w:w="0" w:type="auto"/>
            <w:vAlign w:val="center"/>
            <w:hideMark/>
          </w:tcPr>
          <w:p w14:paraId="347FAA43"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Courier New" w:eastAsia="Times New Roman" w:hAnsi="Courier New" w:cs="Courier New"/>
                <w:sz w:val="20"/>
                <w:szCs w:val="20"/>
                <w:lang w:eastAsia="en-IN"/>
              </w:rPr>
              <w:t>labs()</w:t>
            </w:r>
          </w:p>
        </w:tc>
        <w:tc>
          <w:tcPr>
            <w:tcW w:w="0" w:type="auto"/>
            <w:vAlign w:val="center"/>
            <w:hideMark/>
          </w:tcPr>
          <w:p w14:paraId="20B39E9D"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Adds titles and labels</w:t>
            </w:r>
          </w:p>
        </w:tc>
      </w:tr>
      <w:tr w:rsidR="00A00898" w:rsidRPr="000A3855" w14:paraId="2A2683FC" w14:textId="77777777" w:rsidTr="000E0ECA">
        <w:trPr>
          <w:tblCellSpacing w:w="15" w:type="dxa"/>
        </w:trPr>
        <w:tc>
          <w:tcPr>
            <w:tcW w:w="0" w:type="auto"/>
            <w:vAlign w:val="center"/>
            <w:hideMark/>
          </w:tcPr>
          <w:p w14:paraId="051C360A"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proofErr w:type="spellStart"/>
            <w:r w:rsidRPr="000A3855">
              <w:rPr>
                <w:rFonts w:ascii="Courier New" w:eastAsia="Times New Roman" w:hAnsi="Courier New" w:cs="Courier New"/>
                <w:sz w:val="20"/>
                <w:szCs w:val="20"/>
                <w:lang w:eastAsia="en-IN"/>
              </w:rPr>
              <w:t>theme_minimal</w:t>
            </w:r>
            <w:proofErr w:type="spellEnd"/>
            <w:r w:rsidRPr="000A3855">
              <w:rPr>
                <w:rFonts w:ascii="Courier New" w:eastAsia="Times New Roman" w:hAnsi="Courier New" w:cs="Courier New"/>
                <w:sz w:val="20"/>
                <w:szCs w:val="20"/>
                <w:lang w:eastAsia="en-IN"/>
              </w:rPr>
              <w:t>()</w:t>
            </w:r>
          </w:p>
        </w:tc>
        <w:tc>
          <w:tcPr>
            <w:tcW w:w="0" w:type="auto"/>
            <w:vAlign w:val="center"/>
            <w:hideMark/>
          </w:tcPr>
          <w:p w14:paraId="2651C605"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Applies a simple theme</w:t>
            </w:r>
          </w:p>
        </w:tc>
      </w:tr>
      <w:tr w:rsidR="00A00898" w:rsidRPr="000A3855" w14:paraId="50C5C7F2" w14:textId="77777777" w:rsidTr="000E0ECA">
        <w:trPr>
          <w:tblCellSpacing w:w="15" w:type="dxa"/>
        </w:trPr>
        <w:tc>
          <w:tcPr>
            <w:tcW w:w="0" w:type="auto"/>
            <w:vAlign w:val="center"/>
            <w:hideMark/>
          </w:tcPr>
          <w:p w14:paraId="22A2300B"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Courier New" w:eastAsia="Times New Roman" w:hAnsi="Courier New" w:cs="Courier New"/>
                <w:sz w:val="20"/>
                <w:szCs w:val="20"/>
                <w:lang w:eastAsia="en-IN"/>
              </w:rPr>
              <w:t>summary()</w:t>
            </w:r>
          </w:p>
        </w:tc>
        <w:tc>
          <w:tcPr>
            <w:tcW w:w="0" w:type="auto"/>
            <w:vAlign w:val="center"/>
            <w:hideMark/>
          </w:tcPr>
          <w:p w14:paraId="4319D323"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Gives statistical summary</w:t>
            </w:r>
          </w:p>
        </w:tc>
      </w:tr>
      <w:tr w:rsidR="00A00898" w:rsidRPr="000A3855" w14:paraId="631E0015" w14:textId="77777777" w:rsidTr="000E0ECA">
        <w:trPr>
          <w:tblCellSpacing w:w="15" w:type="dxa"/>
        </w:trPr>
        <w:tc>
          <w:tcPr>
            <w:tcW w:w="0" w:type="auto"/>
            <w:vAlign w:val="center"/>
            <w:hideMark/>
          </w:tcPr>
          <w:p w14:paraId="4E946DC6"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Courier New" w:eastAsia="Times New Roman" w:hAnsi="Courier New" w:cs="Courier New"/>
                <w:sz w:val="20"/>
                <w:szCs w:val="20"/>
                <w:lang w:eastAsia="en-IN"/>
              </w:rPr>
              <w:t>head()</w:t>
            </w:r>
          </w:p>
        </w:tc>
        <w:tc>
          <w:tcPr>
            <w:tcW w:w="0" w:type="auto"/>
            <w:vAlign w:val="center"/>
            <w:hideMark/>
          </w:tcPr>
          <w:p w14:paraId="2F441D1F"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Displays first observations</w:t>
            </w:r>
          </w:p>
        </w:tc>
      </w:tr>
    </w:tbl>
    <w:p w14:paraId="10F60CF5"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99DFA3">
          <v:rect id="_x0000_i1043" style="width:0;height:1.5pt" o:hralign="center" o:hrstd="t" o:hr="t" fillcolor="#a0a0a0" stroked="f"/>
        </w:pict>
      </w:r>
    </w:p>
    <w:p w14:paraId="1E18716C" w14:textId="77777777" w:rsidR="000443D8" w:rsidRDefault="000443D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3A096834" w14:textId="77777777" w:rsidR="000443D8" w:rsidRDefault="000443D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1C3F5E36" w14:textId="77777777" w:rsidR="000443D8" w:rsidRDefault="000443D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4A5BD8FD" w14:textId="460E0FAA"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PART B</w:t>
      </w:r>
    </w:p>
    <w:p w14:paraId="42400537" w14:textId="16BFB6DC" w:rsidR="000443D8" w:rsidRPr="000443D8" w:rsidRDefault="00A00898" w:rsidP="000443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3855">
        <w:rPr>
          <w:rFonts w:ascii="Times New Roman" w:eastAsia="Times New Roman" w:hAnsi="Times New Roman" w:cs="Times New Roman"/>
          <w:b/>
          <w:bCs/>
          <w:sz w:val="36"/>
          <w:szCs w:val="36"/>
          <w:lang w:eastAsia="en-IN"/>
        </w:rPr>
        <w:t>TO BE COMPLETED BY STUDENTS</w:t>
      </w:r>
    </w:p>
    <w:tbl>
      <w:tblPr>
        <w:tblStyle w:val="TableGrid"/>
        <w:tblW w:w="9540" w:type="dxa"/>
        <w:tblInd w:w="-5" w:type="dxa"/>
        <w:tblCellMar>
          <w:left w:w="106" w:type="dxa"/>
          <w:right w:w="115" w:type="dxa"/>
        </w:tblCellMar>
        <w:tblLook w:val="04A0" w:firstRow="1" w:lastRow="0" w:firstColumn="1" w:lastColumn="0" w:noHBand="0" w:noVBand="1"/>
      </w:tblPr>
      <w:tblGrid>
        <w:gridCol w:w="5164"/>
        <w:gridCol w:w="4376"/>
      </w:tblGrid>
      <w:tr w:rsidR="000443D8" w14:paraId="52E9BEFF" w14:textId="77777777" w:rsidTr="00F4666F">
        <w:trPr>
          <w:trHeight w:val="533"/>
        </w:trPr>
        <w:tc>
          <w:tcPr>
            <w:tcW w:w="5164" w:type="dxa"/>
            <w:tcBorders>
              <w:top w:val="single" w:sz="4" w:space="0" w:color="000000"/>
              <w:left w:val="single" w:sz="4" w:space="0" w:color="000000"/>
              <w:bottom w:val="single" w:sz="4" w:space="0" w:color="000000"/>
              <w:right w:val="single" w:sz="4" w:space="0" w:color="000000"/>
            </w:tcBorders>
            <w:hideMark/>
          </w:tcPr>
          <w:p w14:paraId="42FAF794" w14:textId="7C911FDA" w:rsidR="000443D8" w:rsidRDefault="000443D8" w:rsidP="00F4666F">
            <w:pPr>
              <w:ind w:left="2"/>
            </w:pPr>
            <w:r>
              <w:rPr>
                <w:rFonts w:ascii="Cambria" w:eastAsia="Cambria" w:hAnsi="Cambria" w:cs="Cambria"/>
                <w:sz w:val="24"/>
              </w:rPr>
              <w:lastRenderedPageBreak/>
              <w:t xml:space="preserve">Roll No. </w:t>
            </w:r>
            <w:r>
              <w:rPr>
                <w:rFonts w:ascii="Cambria" w:eastAsia="Cambria" w:hAnsi="Cambria" w:cs="Cambria"/>
                <w:sz w:val="24"/>
              </w:rPr>
              <w:t>76</w:t>
            </w:r>
          </w:p>
        </w:tc>
        <w:tc>
          <w:tcPr>
            <w:tcW w:w="4376" w:type="dxa"/>
            <w:tcBorders>
              <w:top w:val="single" w:sz="4" w:space="0" w:color="000000"/>
              <w:left w:val="single" w:sz="4" w:space="0" w:color="000000"/>
              <w:bottom w:val="single" w:sz="4" w:space="0" w:color="000000"/>
              <w:right w:val="single" w:sz="4" w:space="0" w:color="000000"/>
            </w:tcBorders>
            <w:hideMark/>
          </w:tcPr>
          <w:p w14:paraId="30F8C6A7" w14:textId="735E2C71" w:rsidR="000443D8" w:rsidRDefault="000443D8" w:rsidP="00F4666F">
            <w:r>
              <w:rPr>
                <w:rFonts w:ascii="Cambria" w:eastAsia="Cambria" w:hAnsi="Cambria" w:cs="Cambria"/>
                <w:sz w:val="24"/>
              </w:rPr>
              <w:t xml:space="preserve">Name: </w:t>
            </w:r>
            <w:r>
              <w:rPr>
                <w:rFonts w:ascii="Cambria" w:eastAsia="Cambria" w:hAnsi="Cambria" w:cs="Cambria"/>
                <w:sz w:val="24"/>
              </w:rPr>
              <w:t xml:space="preserve">Samiksha Bharat Sawant </w:t>
            </w:r>
          </w:p>
        </w:tc>
      </w:tr>
      <w:tr w:rsidR="000443D8" w14:paraId="4084FA51" w14:textId="77777777" w:rsidTr="00F4666F">
        <w:trPr>
          <w:trHeight w:val="533"/>
        </w:trPr>
        <w:tc>
          <w:tcPr>
            <w:tcW w:w="5164" w:type="dxa"/>
            <w:tcBorders>
              <w:top w:val="single" w:sz="4" w:space="0" w:color="000000"/>
              <w:left w:val="single" w:sz="4" w:space="0" w:color="000000"/>
              <w:bottom w:val="single" w:sz="4" w:space="0" w:color="000000"/>
              <w:right w:val="single" w:sz="4" w:space="0" w:color="000000"/>
            </w:tcBorders>
            <w:hideMark/>
          </w:tcPr>
          <w:p w14:paraId="6C511DAB" w14:textId="594A1E7D" w:rsidR="000443D8" w:rsidRDefault="000443D8" w:rsidP="00F4666F">
            <w:pPr>
              <w:ind w:left="2"/>
            </w:pPr>
            <w:r>
              <w:rPr>
                <w:rFonts w:ascii="Cambria" w:eastAsia="Cambria" w:hAnsi="Cambria" w:cs="Cambria"/>
                <w:sz w:val="24"/>
              </w:rPr>
              <w:t xml:space="preserve">Class : </w:t>
            </w:r>
            <w:r w:rsidR="00901079">
              <w:rPr>
                <w:rFonts w:ascii="Cambria" w:eastAsia="Cambria" w:hAnsi="Cambria" w:cs="Cambria"/>
                <w:sz w:val="24"/>
              </w:rPr>
              <w:t>S.E. - C</w:t>
            </w:r>
          </w:p>
        </w:tc>
        <w:tc>
          <w:tcPr>
            <w:tcW w:w="4376" w:type="dxa"/>
            <w:tcBorders>
              <w:top w:val="single" w:sz="4" w:space="0" w:color="000000"/>
              <w:left w:val="single" w:sz="4" w:space="0" w:color="000000"/>
              <w:bottom w:val="single" w:sz="4" w:space="0" w:color="000000"/>
              <w:right w:val="single" w:sz="4" w:space="0" w:color="000000"/>
            </w:tcBorders>
            <w:hideMark/>
          </w:tcPr>
          <w:p w14:paraId="7EEC0B93" w14:textId="53A0E805" w:rsidR="000443D8" w:rsidRDefault="000443D8" w:rsidP="00F4666F">
            <w:proofErr w:type="gramStart"/>
            <w:r>
              <w:rPr>
                <w:rFonts w:ascii="Cambria" w:eastAsia="Cambria" w:hAnsi="Cambria" w:cs="Cambria"/>
                <w:sz w:val="24"/>
              </w:rPr>
              <w:t>Batch :</w:t>
            </w:r>
            <w:proofErr w:type="gramEnd"/>
            <w:r>
              <w:rPr>
                <w:rFonts w:ascii="Cambria" w:eastAsia="Cambria" w:hAnsi="Cambria" w:cs="Cambria"/>
                <w:sz w:val="24"/>
              </w:rPr>
              <w:t xml:space="preserve"> </w:t>
            </w:r>
            <w:r>
              <w:rPr>
                <w:rFonts w:ascii="Cambria" w:eastAsia="Cambria" w:hAnsi="Cambria" w:cs="Cambria"/>
                <w:sz w:val="24"/>
              </w:rPr>
              <w:t>C2</w:t>
            </w:r>
          </w:p>
        </w:tc>
      </w:tr>
      <w:tr w:rsidR="000443D8" w14:paraId="0D137D45" w14:textId="77777777" w:rsidTr="00F4666F">
        <w:trPr>
          <w:trHeight w:val="535"/>
        </w:trPr>
        <w:tc>
          <w:tcPr>
            <w:tcW w:w="5164" w:type="dxa"/>
            <w:tcBorders>
              <w:top w:val="single" w:sz="4" w:space="0" w:color="000000"/>
              <w:left w:val="single" w:sz="4" w:space="0" w:color="000000"/>
              <w:bottom w:val="single" w:sz="4" w:space="0" w:color="000000"/>
              <w:right w:val="single" w:sz="4" w:space="0" w:color="000000"/>
            </w:tcBorders>
            <w:hideMark/>
          </w:tcPr>
          <w:p w14:paraId="4883CF44" w14:textId="77777777" w:rsidR="000443D8" w:rsidRDefault="000443D8" w:rsidP="00F4666F">
            <w:pPr>
              <w:ind w:left="2"/>
            </w:pPr>
            <w:r>
              <w:rPr>
                <w:rFonts w:ascii="Cambria" w:eastAsia="Cambria" w:hAnsi="Cambria" w:cs="Cambria"/>
                <w:sz w:val="24"/>
              </w:rPr>
              <w:t xml:space="preserve">Date of Experiment:  </w:t>
            </w:r>
          </w:p>
        </w:tc>
        <w:tc>
          <w:tcPr>
            <w:tcW w:w="4376" w:type="dxa"/>
            <w:tcBorders>
              <w:top w:val="single" w:sz="4" w:space="0" w:color="000000"/>
              <w:left w:val="single" w:sz="4" w:space="0" w:color="000000"/>
              <w:bottom w:val="single" w:sz="4" w:space="0" w:color="000000"/>
              <w:right w:val="single" w:sz="4" w:space="0" w:color="000000"/>
            </w:tcBorders>
            <w:hideMark/>
          </w:tcPr>
          <w:p w14:paraId="03B33561" w14:textId="77777777" w:rsidR="000443D8" w:rsidRDefault="000443D8" w:rsidP="00F4666F">
            <w:r>
              <w:rPr>
                <w:rFonts w:ascii="Cambria" w:eastAsia="Cambria" w:hAnsi="Cambria" w:cs="Cambria"/>
                <w:sz w:val="24"/>
              </w:rPr>
              <w:t xml:space="preserve">Date of Submission </w:t>
            </w:r>
          </w:p>
        </w:tc>
      </w:tr>
      <w:tr w:rsidR="000443D8" w14:paraId="6FD0C6F5" w14:textId="77777777" w:rsidTr="00F4666F">
        <w:trPr>
          <w:trHeight w:val="533"/>
        </w:trPr>
        <w:tc>
          <w:tcPr>
            <w:tcW w:w="5164" w:type="dxa"/>
            <w:tcBorders>
              <w:top w:val="single" w:sz="4" w:space="0" w:color="000000"/>
              <w:left w:val="single" w:sz="4" w:space="0" w:color="000000"/>
              <w:bottom w:val="single" w:sz="4" w:space="0" w:color="000000"/>
              <w:right w:val="single" w:sz="4" w:space="0" w:color="000000"/>
            </w:tcBorders>
            <w:hideMark/>
          </w:tcPr>
          <w:p w14:paraId="3FB967EE" w14:textId="77777777" w:rsidR="000443D8" w:rsidRDefault="000443D8" w:rsidP="00F4666F">
            <w:pPr>
              <w:ind w:left="2"/>
            </w:pPr>
            <w:proofErr w:type="gramStart"/>
            <w:r>
              <w:rPr>
                <w:rFonts w:ascii="Cambria" w:eastAsia="Cambria" w:hAnsi="Cambria" w:cs="Cambria"/>
                <w:sz w:val="24"/>
              </w:rPr>
              <w:t>Grade :</w:t>
            </w:r>
            <w:proofErr w:type="gramEnd"/>
            <w:r>
              <w:rPr>
                <w:rFonts w:ascii="Cambria" w:eastAsia="Cambria" w:hAnsi="Cambria" w:cs="Cambria"/>
                <w:sz w:val="24"/>
              </w:rPr>
              <w:t xml:space="preserve"> </w:t>
            </w:r>
          </w:p>
        </w:tc>
        <w:tc>
          <w:tcPr>
            <w:tcW w:w="4376" w:type="dxa"/>
            <w:tcBorders>
              <w:top w:val="single" w:sz="4" w:space="0" w:color="000000"/>
              <w:left w:val="single" w:sz="4" w:space="0" w:color="000000"/>
              <w:bottom w:val="single" w:sz="4" w:space="0" w:color="000000"/>
              <w:right w:val="single" w:sz="4" w:space="0" w:color="000000"/>
            </w:tcBorders>
            <w:hideMark/>
          </w:tcPr>
          <w:p w14:paraId="46D4E137" w14:textId="77777777" w:rsidR="000443D8" w:rsidRDefault="000443D8" w:rsidP="00F4666F">
            <w:r>
              <w:rPr>
                <w:rFonts w:ascii="Cambria" w:eastAsia="Cambria" w:hAnsi="Cambria" w:cs="Cambria"/>
                <w:sz w:val="24"/>
              </w:rPr>
              <w:t xml:space="preserve"> </w:t>
            </w:r>
          </w:p>
        </w:tc>
      </w:tr>
    </w:tbl>
    <w:p w14:paraId="5A629029"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22544F6">
          <v:rect id="_x0000_i1044" style="width:0;height:1.5pt" o:hralign="center" o:hrstd="t" o:hr="t" fillcolor="#a0a0a0" stroked="f"/>
        </w:pict>
      </w:r>
    </w:p>
    <w:p w14:paraId="124154CE" w14:textId="77777777"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B.1 Program Code</w:t>
      </w:r>
    </w:p>
    <w:p w14:paraId="6F5F297E"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30C7ABA1"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EXPERIMENT NO. 06</w:t>
      </w:r>
    </w:p>
    <w:p w14:paraId="771005D8"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VISUALIZATION USING BAR CHART, HISTOGRAM,</w:t>
      </w:r>
    </w:p>
    <w:p w14:paraId="3CBD1ED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PIE CHART AND BOXPLOT</w:t>
      </w:r>
    </w:p>
    <w:p w14:paraId="3E53E868"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3407A544"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5BE01F"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Install ggplot2 if required</w:t>
      </w:r>
    </w:p>
    <w:p w14:paraId="73B1C48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proofErr w:type="gramStart"/>
      <w:r w:rsidRPr="000A3855">
        <w:rPr>
          <w:rFonts w:ascii="Courier New" w:eastAsia="Times New Roman" w:hAnsi="Courier New" w:cs="Courier New"/>
          <w:sz w:val="20"/>
          <w:szCs w:val="20"/>
          <w:lang w:eastAsia="en-IN"/>
        </w:rPr>
        <w:t>install.packages</w:t>
      </w:r>
      <w:proofErr w:type="spellEnd"/>
      <w:proofErr w:type="gramEnd"/>
      <w:r w:rsidRPr="000A3855">
        <w:rPr>
          <w:rFonts w:ascii="Courier New" w:eastAsia="Times New Roman" w:hAnsi="Courier New" w:cs="Courier New"/>
          <w:sz w:val="20"/>
          <w:szCs w:val="20"/>
          <w:lang w:eastAsia="en-IN"/>
        </w:rPr>
        <w:t>("ggplot2")</w:t>
      </w:r>
    </w:p>
    <w:p w14:paraId="05CC4808"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F4132E"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Load library</w:t>
      </w:r>
    </w:p>
    <w:p w14:paraId="16908F0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library(ggplot2)</w:t>
      </w:r>
    </w:p>
    <w:p w14:paraId="42CAAAD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08207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76D35251"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CREATE AGRICULTURE DATASET</w:t>
      </w:r>
    </w:p>
    <w:p w14:paraId="2409F7D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2D74F9A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9A1E48"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A3855">
        <w:rPr>
          <w:rFonts w:ascii="Courier New" w:eastAsia="Times New Roman" w:hAnsi="Courier New" w:cs="Courier New"/>
          <w:sz w:val="20"/>
          <w:szCs w:val="20"/>
          <w:lang w:eastAsia="en-IN"/>
        </w:rPr>
        <w:t>agri_data</w:t>
      </w:r>
      <w:proofErr w:type="spellEnd"/>
      <w:r w:rsidRPr="000A3855">
        <w:rPr>
          <w:rFonts w:ascii="Courier New" w:eastAsia="Times New Roman" w:hAnsi="Courier New" w:cs="Courier New"/>
          <w:sz w:val="20"/>
          <w:szCs w:val="20"/>
          <w:lang w:eastAsia="en-IN"/>
        </w:rPr>
        <w:t xml:space="preserve"> &lt;- </w:t>
      </w:r>
      <w:proofErr w:type="spellStart"/>
      <w:proofErr w:type="gramStart"/>
      <w:r w:rsidRPr="000A3855">
        <w:rPr>
          <w:rFonts w:ascii="Courier New" w:eastAsia="Times New Roman" w:hAnsi="Courier New" w:cs="Courier New"/>
          <w:sz w:val="20"/>
          <w:szCs w:val="20"/>
          <w:lang w:eastAsia="en-IN"/>
        </w:rPr>
        <w:t>data.frame</w:t>
      </w:r>
      <w:proofErr w:type="spellEnd"/>
      <w:proofErr w:type="gramEnd"/>
      <w:r w:rsidRPr="000A3855">
        <w:rPr>
          <w:rFonts w:ascii="Courier New" w:eastAsia="Times New Roman" w:hAnsi="Courier New" w:cs="Courier New"/>
          <w:sz w:val="20"/>
          <w:szCs w:val="20"/>
          <w:lang w:eastAsia="en-IN"/>
        </w:rPr>
        <w:t>(</w:t>
      </w:r>
    </w:p>
    <w:p w14:paraId="6288AD3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Crop = </w:t>
      </w:r>
      <w:proofErr w:type="gramStart"/>
      <w:r w:rsidRPr="000A3855">
        <w:rPr>
          <w:rFonts w:ascii="Courier New" w:eastAsia="Times New Roman" w:hAnsi="Courier New" w:cs="Courier New"/>
          <w:sz w:val="20"/>
          <w:szCs w:val="20"/>
          <w:lang w:eastAsia="en-IN"/>
        </w:rPr>
        <w:t>c(</w:t>
      </w:r>
      <w:proofErr w:type="gramEnd"/>
    </w:p>
    <w:p w14:paraId="3069D09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"Rice",</w:t>
      </w:r>
    </w:p>
    <w:p w14:paraId="6674719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"Wheat",</w:t>
      </w:r>
    </w:p>
    <w:p w14:paraId="1C35CEC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"Maize",</w:t>
      </w:r>
    </w:p>
    <w:p w14:paraId="574A4883"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"Cotton",</w:t>
      </w:r>
    </w:p>
    <w:p w14:paraId="57CCA779"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"Sugarcane",</w:t>
      </w:r>
    </w:p>
    <w:p w14:paraId="6141BDA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"Soybean",</w:t>
      </w:r>
    </w:p>
    <w:p w14:paraId="32156A57"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"Groundnut",</w:t>
      </w:r>
    </w:p>
    <w:p w14:paraId="7A9D47B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"Pulses",</w:t>
      </w:r>
    </w:p>
    <w:p w14:paraId="7ED46B6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"Jowar",</w:t>
      </w:r>
    </w:p>
    <w:p w14:paraId="362A26D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"Bajra"</w:t>
      </w:r>
    </w:p>
    <w:p w14:paraId="0A21C647"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
    <w:p w14:paraId="4CC04B0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0B8FC9"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Production = </w:t>
      </w:r>
      <w:proofErr w:type="gramStart"/>
      <w:r w:rsidRPr="000A3855">
        <w:rPr>
          <w:rFonts w:ascii="Courier New" w:eastAsia="Times New Roman" w:hAnsi="Courier New" w:cs="Courier New"/>
          <w:sz w:val="20"/>
          <w:szCs w:val="20"/>
          <w:lang w:eastAsia="en-IN"/>
        </w:rPr>
        <w:t>c(</w:t>
      </w:r>
      <w:proofErr w:type="gramEnd"/>
    </w:p>
    <w:p w14:paraId="3E97BAA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500,</w:t>
      </w:r>
    </w:p>
    <w:p w14:paraId="5DDF9D8F"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400,</w:t>
      </w:r>
    </w:p>
    <w:p w14:paraId="66AC6671"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350,</w:t>
      </w:r>
    </w:p>
    <w:p w14:paraId="7EE2E1A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300,</w:t>
      </w:r>
    </w:p>
    <w:p w14:paraId="60F8A7E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600,</w:t>
      </w:r>
    </w:p>
    <w:p w14:paraId="3E4D2A4C"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250,</w:t>
      </w:r>
    </w:p>
    <w:p w14:paraId="315C6AFF"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280,</w:t>
      </w:r>
    </w:p>
    <w:p w14:paraId="418173C1"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220,</w:t>
      </w:r>
    </w:p>
    <w:p w14:paraId="1E42990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180,</w:t>
      </w:r>
    </w:p>
    <w:p w14:paraId="7BF5097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160</w:t>
      </w:r>
    </w:p>
    <w:p w14:paraId="0279F4D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
    <w:p w14:paraId="1BB30D2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0CC00E"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Area = </w:t>
      </w:r>
      <w:proofErr w:type="gramStart"/>
      <w:r w:rsidRPr="000A3855">
        <w:rPr>
          <w:rFonts w:ascii="Courier New" w:eastAsia="Times New Roman" w:hAnsi="Courier New" w:cs="Courier New"/>
          <w:sz w:val="20"/>
          <w:szCs w:val="20"/>
          <w:lang w:eastAsia="en-IN"/>
        </w:rPr>
        <w:t>c(</w:t>
      </w:r>
      <w:proofErr w:type="gramEnd"/>
    </w:p>
    <w:p w14:paraId="6730A19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100,</w:t>
      </w:r>
    </w:p>
    <w:p w14:paraId="4FB4FDA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lastRenderedPageBreak/>
        <w:t xml:space="preserve">    80,</w:t>
      </w:r>
    </w:p>
    <w:p w14:paraId="6D73753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70,</w:t>
      </w:r>
    </w:p>
    <w:p w14:paraId="0164836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90,</w:t>
      </w:r>
    </w:p>
    <w:p w14:paraId="08116707"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120,</w:t>
      </w:r>
    </w:p>
    <w:p w14:paraId="1EAA26E7"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75,</w:t>
      </w:r>
    </w:p>
    <w:p w14:paraId="00A3231B"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70,</w:t>
      </w:r>
    </w:p>
    <w:p w14:paraId="0D8680F7"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60,</w:t>
      </w:r>
    </w:p>
    <w:p w14:paraId="7C0E3DC3"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50,</w:t>
      </w:r>
    </w:p>
    <w:p w14:paraId="49644E1C"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45</w:t>
      </w:r>
    </w:p>
    <w:p w14:paraId="2815742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
    <w:p w14:paraId="5A157F77"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C7D1C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Yield = </w:t>
      </w:r>
      <w:proofErr w:type="gramStart"/>
      <w:r w:rsidRPr="000A3855">
        <w:rPr>
          <w:rFonts w:ascii="Courier New" w:eastAsia="Times New Roman" w:hAnsi="Courier New" w:cs="Courier New"/>
          <w:sz w:val="20"/>
          <w:szCs w:val="20"/>
          <w:lang w:eastAsia="en-IN"/>
        </w:rPr>
        <w:t>c(</w:t>
      </w:r>
      <w:proofErr w:type="gramEnd"/>
    </w:p>
    <w:p w14:paraId="5DC74EB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5.0,</w:t>
      </w:r>
    </w:p>
    <w:p w14:paraId="42241F7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5.0,</w:t>
      </w:r>
    </w:p>
    <w:p w14:paraId="7ED72523"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5.0,</w:t>
      </w:r>
    </w:p>
    <w:p w14:paraId="1EB8AFEB"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3.3,</w:t>
      </w:r>
    </w:p>
    <w:p w14:paraId="2E419C1F"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5.0,</w:t>
      </w:r>
    </w:p>
    <w:p w14:paraId="260F0B4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3.3,</w:t>
      </w:r>
    </w:p>
    <w:p w14:paraId="2A2FAD1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4.0,</w:t>
      </w:r>
    </w:p>
    <w:p w14:paraId="020FCAC3"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3.7,</w:t>
      </w:r>
    </w:p>
    <w:p w14:paraId="32E23CEF"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3.6,</w:t>
      </w:r>
    </w:p>
    <w:p w14:paraId="2C48691B"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3.6</w:t>
      </w:r>
    </w:p>
    <w:p w14:paraId="70F4F7D7"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
    <w:p w14:paraId="00D4D471"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7FE6A4B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4A5DD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Display dataset</w:t>
      </w:r>
    </w:p>
    <w:p w14:paraId="15FE1609"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print(</w:t>
      </w:r>
      <w:proofErr w:type="spellStart"/>
      <w:r w:rsidRPr="000A3855">
        <w:rPr>
          <w:rFonts w:ascii="Courier New" w:eastAsia="Times New Roman" w:hAnsi="Courier New" w:cs="Courier New"/>
          <w:sz w:val="20"/>
          <w:szCs w:val="20"/>
          <w:lang w:eastAsia="en-IN"/>
        </w:rPr>
        <w:t>agri_data</w:t>
      </w:r>
      <w:proofErr w:type="spellEnd"/>
      <w:r w:rsidRPr="000A3855">
        <w:rPr>
          <w:rFonts w:ascii="Courier New" w:eastAsia="Times New Roman" w:hAnsi="Courier New" w:cs="Courier New"/>
          <w:sz w:val="20"/>
          <w:szCs w:val="20"/>
          <w:lang w:eastAsia="en-IN"/>
        </w:rPr>
        <w:t>)</w:t>
      </w:r>
    </w:p>
    <w:p w14:paraId="4FA01B74"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4A1638"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Display first observations</w:t>
      </w:r>
    </w:p>
    <w:p w14:paraId="51433D7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head(</w:t>
      </w:r>
      <w:proofErr w:type="spellStart"/>
      <w:r w:rsidRPr="000A3855">
        <w:rPr>
          <w:rFonts w:ascii="Courier New" w:eastAsia="Times New Roman" w:hAnsi="Courier New" w:cs="Courier New"/>
          <w:sz w:val="20"/>
          <w:szCs w:val="20"/>
          <w:lang w:eastAsia="en-IN"/>
        </w:rPr>
        <w:t>agri_data</w:t>
      </w:r>
      <w:proofErr w:type="spellEnd"/>
      <w:r w:rsidRPr="000A3855">
        <w:rPr>
          <w:rFonts w:ascii="Courier New" w:eastAsia="Times New Roman" w:hAnsi="Courier New" w:cs="Courier New"/>
          <w:sz w:val="20"/>
          <w:szCs w:val="20"/>
          <w:lang w:eastAsia="en-IN"/>
        </w:rPr>
        <w:t>)</w:t>
      </w:r>
    </w:p>
    <w:p w14:paraId="1B99868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CB88E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Display summary</w:t>
      </w:r>
    </w:p>
    <w:p w14:paraId="7A5073F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summary(</w:t>
      </w:r>
      <w:proofErr w:type="spellStart"/>
      <w:r w:rsidRPr="000A3855">
        <w:rPr>
          <w:rFonts w:ascii="Courier New" w:eastAsia="Times New Roman" w:hAnsi="Courier New" w:cs="Courier New"/>
          <w:sz w:val="20"/>
          <w:szCs w:val="20"/>
          <w:lang w:eastAsia="en-IN"/>
        </w:rPr>
        <w:t>agri_data</w:t>
      </w:r>
      <w:proofErr w:type="spellEnd"/>
      <w:r w:rsidRPr="000A3855">
        <w:rPr>
          <w:rFonts w:ascii="Courier New" w:eastAsia="Times New Roman" w:hAnsi="Courier New" w:cs="Courier New"/>
          <w:sz w:val="20"/>
          <w:szCs w:val="20"/>
          <w:lang w:eastAsia="en-IN"/>
        </w:rPr>
        <w:t>)</w:t>
      </w:r>
    </w:p>
    <w:p w14:paraId="7B7DA76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8C81E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0F5F254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1. BAR CHART</w:t>
      </w:r>
    </w:p>
    <w:p w14:paraId="5026B3EB"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Crop-wise Production</w:t>
      </w:r>
    </w:p>
    <w:p w14:paraId="77D11A01"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2BDF9E3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C45ACC"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3855">
        <w:rPr>
          <w:rFonts w:ascii="Courier New" w:eastAsia="Times New Roman" w:hAnsi="Courier New" w:cs="Courier New"/>
          <w:sz w:val="20"/>
          <w:szCs w:val="20"/>
          <w:lang w:eastAsia="en-IN"/>
        </w:rPr>
        <w:t>ggplot</w:t>
      </w:r>
      <w:proofErr w:type="spellEnd"/>
      <w:r w:rsidRPr="000A3855">
        <w:rPr>
          <w:rFonts w:ascii="Courier New" w:eastAsia="Times New Roman" w:hAnsi="Courier New" w:cs="Courier New"/>
          <w:sz w:val="20"/>
          <w:szCs w:val="20"/>
          <w:lang w:eastAsia="en-IN"/>
        </w:rPr>
        <w:t>(</w:t>
      </w:r>
      <w:proofErr w:type="gramEnd"/>
    </w:p>
    <w:p w14:paraId="53DC2943"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agri_data</w:t>
      </w:r>
      <w:proofErr w:type="spellEnd"/>
      <w:r w:rsidRPr="000A3855">
        <w:rPr>
          <w:rFonts w:ascii="Courier New" w:eastAsia="Times New Roman" w:hAnsi="Courier New" w:cs="Courier New"/>
          <w:sz w:val="20"/>
          <w:szCs w:val="20"/>
          <w:lang w:eastAsia="en-IN"/>
        </w:rPr>
        <w:t>,</w:t>
      </w:r>
    </w:p>
    <w:p w14:paraId="4027D16C"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proofErr w:type="gramStart"/>
      <w:r w:rsidRPr="000A3855">
        <w:rPr>
          <w:rFonts w:ascii="Courier New" w:eastAsia="Times New Roman" w:hAnsi="Courier New" w:cs="Courier New"/>
          <w:sz w:val="20"/>
          <w:szCs w:val="20"/>
          <w:lang w:eastAsia="en-IN"/>
        </w:rPr>
        <w:t>aes</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x = Crop, y = Production)</w:t>
      </w:r>
    </w:p>
    <w:p w14:paraId="5299ED28"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w:t>
      </w:r>
    </w:p>
    <w:p w14:paraId="762BF7F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geom_</w:t>
      </w:r>
      <w:proofErr w:type="gramStart"/>
      <w:r w:rsidRPr="000A3855">
        <w:rPr>
          <w:rFonts w:ascii="Courier New" w:eastAsia="Times New Roman" w:hAnsi="Courier New" w:cs="Courier New"/>
          <w:sz w:val="20"/>
          <w:szCs w:val="20"/>
          <w:lang w:eastAsia="en-IN"/>
        </w:rPr>
        <w:t>col</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 +</w:t>
      </w:r>
    </w:p>
    <w:p w14:paraId="0FD48FCE"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gramStart"/>
      <w:r w:rsidRPr="000A3855">
        <w:rPr>
          <w:rFonts w:ascii="Courier New" w:eastAsia="Times New Roman" w:hAnsi="Courier New" w:cs="Courier New"/>
          <w:sz w:val="20"/>
          <w:szCs w:val="20"/>
          <w:lang w:eastAsia="en-IN"/>
        </w:rPr>
        <w:t>labs(</w:t>
      </w:r>
      <w:proofErr w:type="gramEnd"/>
    </w:p>
    <w:p w14:paraId="689D99F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title = "Crop-wise Agricultural Production",</w:t>
      </w:r>
    </w:p>
    <w:p w14:paraId="01297C0B"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x = "Crop",</w:t>
      </w:r>
    </w:p>
    <w:p w14:paraId="2F887283"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y = "Production"</w:t>
      </w:r>
    </w:p>
    <w:p w14:paraId="209DCE21"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 +</w:t>
      </w:r>
    </w:p>
    <w:p w14:paraId="60F9925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theme_</w:t>
      </w:r>
      <w:proofErr w:type="gramStart"/>
      <w:r w:rsidRPr="000A3855">
        <w:rPr>
          <w:rFonts w:ascii="Courier New" w:eastAsia="Times New Roman" w:hAnsi="Courier New" w:cs="Courier New"/>
          <w:sz w:val="20"/>
          <w:szCs w:val="20"/>
          <w:lang w:eastAsia="en-IN"/>
        </w:rPr>
        <w:t>minimal</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p>
    <w:p w14:paraId="61707E64"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ADB5DE"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2A26E2F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2. HISTOGRAM</w:t>
      </w:r>
    </w:p>
    <w:p w14:paraId="30DCCA2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Distribution of Production</w:t>
      </w:r>
    </w:p>
    <w:p w14:paraId="214355FE"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2F46AA5F"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02C1B9"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3855">
        <w:rPr>
          <w:rFonts w:ascii="Courier New" w:eastAsia="Times New Roman" w:hAnsi="Courier New" w:cs="Courier New"/>
          <w:sz w:val="20"/>
          <w:szCs w:val="20"/>
          <w:lang w:eastAsia="en-IN"/>
        </w:rPr>
        <w:t>ggplot</w:t>
      </w:r>
      <w:proofErr w:type="spellEnd"/>
      <w:r w:rsidRPr="000A3855">
        <w:rPr>
          <w:rFonts w:ascii="Courier New" w:eastAsia="Times New Roman" w:hAnsi="Courier New" w:cs="Courier New"/>
          <w:sz w:val="20"/>
          <w:szCs w:val="20"/>
          <w:lang w:eastAsia="en-IN"/>
        </w:rPr>
        <w:t>(</w:t>
      </w:r>
      <w:proofErr w:type="gramEnd"/>
    </w:p>
    <w:p w14:paraId="15CEAD6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agri_data</w:t>
      </w:r>
      <w:proofErr w:type="spellEnd"/>
      <w:r w:rsidRPr="000A3855">
        <w:rPr>
          <w:rFonts w:ascii="Courier New" w:eastAsia="Times New Roman" w:hAnsi="Courier New" w:cs="Courier New"/>
          <w:sz w:val="20"/>
          <w:szCs w:val="20"/>
          <w:lang w:eastAsia="en-IN"/>
        </w:rPr>
        <w:t>,</w:t>
      </w:r>
    </w:p>
    <w:p w14:paraId="34DFF28F"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proofErr w:type="gramStart"/>
      <w:r w:rsidRPr="000A3855">
        <w:rPr>
          <w:rFonts w:ascii="Courier New" w:eastAsia="Times New Roman" w:hAnsi="Courier New" w:cs="Courier New"/>
          <w:sz w:val="20"/>
          <w:szCs w:val="20"/>
          <w:lang w:eastAsia="en-IN"/>
        </w:rPr>
        <w:t>aes</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x = Production)</w:t>
      </w:r>
    </w:p>
    <w:p w14:paraId="0E69282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w:t>
      </w:r>
    </w:p>
    <w:p w14:paraId="733514BC"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geom_</w:t>
      </w:r>
      <w:proofErr w:type="gramStart"/>
      <w:r w:rsidRPr="000A3855">
        <w:rPr>
          <w:rFonts w:ascii="Courier New" w:eastAsia="Times New Roman" w:hAnsi="Courier New" w:cs="Courier New"/>
          <w:sz w:val="20"/>
          <w:szCs w:val="20"/>
          <w:lang w:eastAsia="en-IN"/>
        </w:rPr>
        <w:t>histogram</w:t>
      </w:r>
      <w:proofErr w:type="spellEnd"/>
      <w:r w:rsidRPr="000A3855">
        <w:rPr>
          <w:rFonts w:ascii="Courier New" w:eastAsia="Times New Roman" w:hAnsi="Courier New" w:cs="Courier New"/>
          <w:sz w:val="20"/>
          <w:szCs w:val="20"/>
          <w:lang w:eastAsia="en-IN"/>
        </w:rPr>
        <w:t>(</w:t>
      </w:r>
      <w:proofErr w:type="gramEnd"/>
    </w:p>
    <w:p w14:paraId="56696A94"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lastRenderedPageBreak/>
        <w:t xml:space="preserve">    bins = 5</w:t>
      </w:r>
    </w:p>
    <w:p w14:paraId="252A9A64"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 +</w:t>
      </w:r>
    </w:p>
    <w:p w14:paraId="6E71B40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gramStart"/>
      <w:r w:rsidRPr="000A3855">
        <w:rPr>
          <w:rFonts w:ascii="Courier New" w:eastAsia="Times New Roman" w:hAnsi="Courier New" w:cs="Courier New"/>
          <w:sz w:val="20"/>
          <w:szCs w:val="20"/>
          <w:lang w:eastAsia="en-IN"/>
        </w:rPr>
        <w:t>labs(</w:t>
      </w:r>
      <w:proofErr w:type="gramEnd"/>
    </w:p>
    <w:p w14:paraId="1B13AE1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title = "Distribution of Agricultural Production",</w:t>
      </w:r>
    </w:p>
    <w:p w14:paraId="5D0A311F"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x = "Production",</w:t>
      </w:r>
    </w:p>
    <w:p w14:paraId="6B0B55C4"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y = "Frequency"</w:t>
      </w:r>
    </w:p>
    <w:p w14:paraId="2CE6227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 +</w:t>
      </w:r>
    </w:p>
    <w:p w14:paraId="13C3DB43"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theme_</w:t>
      </w:r>
      <w:proofErr w:type="gramStart"/>
      <w:r w:rsidRPr="000A3855">
        <w:rPr>
          <w:rFonts w:ascii="Courier New" w:eastAsia="Times New Roman" w:hAnsi="Courier New" w:cs="Courier New"/>
          <w:sz w:val="20"/>
          <w:szCs w:val="20"/>
          <w:lang w:eastAsia="en-IN"/>
        </w:rPr>
        <w:t>minimal</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p>
    <w:p w14:paraId="5BBF522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BED66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1534883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3. PIE CHART</w:t>
      </w:r>
    </w:p>
    <w:p w14:paraId="1B5A421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Crop-wise Share of Production</w:t>
      </w:r>
    </w:p>
    <w:p w14:paraId="70A5D78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254A1CD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41A3B3"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3855">
        <w:rPr>
          <w:rFonts w:ascii="Courier New" w:eastAsia="Times New Roman" w:hAnsi="Courier New" w:cs="Courier New"/>
          <w:sz w:val="20"/>
          <w:szCs w:val="20"/>
          <w:lang w:eastAsia="en-IN"/>
        </w:rPr>
        <w:t>ggplot</w:t>
      </w:r>
      <w:proofErr w:type="spellEnd"/>
      <w:r w:rsidRPr="000A3855">
        <w:rPr>
          <w:rFonts w:ascii="Courier New" w:eastAsia="Times New Roman" w:hAnsi="Courier New" w:cs="Courier New"/>
          <w:sz w:val="20"/>
          <w:szCs w:val="20"/>
          <w:lang w:eastAsia="en-IN"/>
        </w:rPr>
        <w:t>(</w:t>
      </w:r>
      <w:proofErr w:type="gramEnd"/>
    </w:p>
    <w:p w14:paraId="1C31CEF7"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agri_data</w:t>
      </w:r>
      <w:proofErr w:type="spellEnd"/>
      <w:r w:rsidRPr="000A3855">
        <w:rPr>
          <w:rFonts w:ascii="Courier New" w:eastAsia="Times New Roman" w:hAnsi="Courier New" w:cs="Courier New"/>
          <w:sz w:val="20"/>
          <w:szCs w:val="20"/>
          <w:lang w:eastAsia="en-IN"/>
        </w:rPr>
        <w:t>,</w:t>
      </w:r>
    </w:p>
    <w:p w14:paraId="3DDD9167"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proofErr w:type="gramStart"/>
      <w:r w:rsidRPr="000A3855">
        <w:rPr>
          <w:rFonts w:ascii="Courier New" w:eastAsia="Times New Roman" w:hAnsi="Courier New" w:cs="Courier New"/>
          <w:sz w:val="20"/>
          <w:szCs w:val="20"/>
          <w:lang w:eastAsia="en-IN"/>
        </w:rPr>
        <w:t>aes</w:t>
      </w:r>
      <w:proofErr w:type="spellEnd"/>
      <w:r w:rsidRPr="000A3855">
        <w:rPr>
          <w:rFonts w:ascii="Courier New" w:eastAsia="Times New Roman" w:hAnsi="Courier New" w:cs="Courier New"/>
          <w:sz w:val="20"/>
          <w:szCs w:val="20"/>
          <w:lang w:eastAsia="en-IN"/>
        </w:rPr>
        <w:t>(</w:t>
      </w:r>
      <w:proofErr w:type="gramEnd"/>
    </w:p>
    <w:p w14:paraId="781FF4AE"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x = "",</w:t>
      </w:r>
    </w:p>
    <w:p w14:paraId="7CFAB65C"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y = Production,</w:t>
      </w:r>
    </w:p>
    <w:p w14:paraId="3932F111"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fill = Crop</w:t>
      </w:r>
    </w:p>
    <w:p w14:paraId="7256E693"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
    <w:p w14:paraId="0AD88799"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w:t>
      </w:r>
    </w:p>
    <w:p w14:paraId="2FD6A52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geom_</w:t>
      </w:r>
      <w:proofErr w:type="gramStart"/>
      <w:r w:rsidRPr="000A3855">
        <w:rPr>
          <w:rFonts w:ascii="Courier New" w:eastAsia="Times New Roman" w:hAnsi="Courier New" w:cs="Courier New"/>
          <w:sz w:val="20"/>
          <w:szCs w:val="20"/>
          <w:lang w:eastAsia="en-IN"/>
        </w:rPr>
        <w:t>col</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 +</w:t>
      </w:r>
    </w:p>
    <w:p w14:paraId="588B190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coord_polar</w:t>
      </w:r>
      <w:proofErr w:type="spellEnd"/>
      <w:r w:rsidRPr="000A3855">
        <w:rPr>
          <w:rFonts w:ascii="Courier New" w:eastAsia="Times New Roman" w:hAnsi="Courier New" w:cs="Courier New"/>
          <w:sz w:val="20"/>
          <w:szCs w:val="20"/>
          <w:lang w:eastAsia="en-IN"/>
        </w:rPr>
        <w:t>("y") +</w:t>
      </w:r>
    </w:p>
    <w:p w14:paraId="6B4BA9B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gramStart"/>
      <w:r w:rsidRPr="000A3855">
        <w:rPr>
          <w:rFonts w:ascii="Courier New" w:eastAsia="Times New Roman" w:hAnsi="Courier New" w:cs="Courier New"/>
          <w:sz w:val="20"/>
          <w:szCs w:val="20"/>
          <w:lang w:eastAsia="en-IN"/>
        </w:rPr>
        <w:t>labs(</w:t>
      </w:r>
      <w:proofErr w:type="gramEnd"/>
    </w:p>
    <w:p w14:paraId="50BA7D3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title = "Crop-wise Share of Total Production"</w:t>
      </w:r>
    </w:p>
    <w:p w14:paraId="1D636A0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 +</w:t>
      </w:r>
    </w:p>
    <w:p w14:paraId="09E63781"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theme_</w:t>
      </w:r>
      <w:proofErr w:type="gramStart"/>
      <w:r w:rsidRPr="000A3855">
        <w:rPr>
          <w:rFonts w:ascii="Courier New" w:eastAsia="Times New Roman" w:hAnsi="Courier New" w:cs="Courier New"/>
          <w:sz w:val="20"/>
          <w:szCs w:val="20"/>
          <w:lang w:eastAsia="en-IN"/>
        </w:rPr>
        <w:t>void</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p>
    <w:p w14:paraId="5FEBF78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82C6B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060E0C7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4. BOXPLOT</w:t>
      </w:r>
    </w:p>
    <w:p w14:paraId="6400C456"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Distribution of Production</w:t>
      </w:r>
    </w:p>
    <w:p w14:paraId="0C78FD4C"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189A0F39"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46C38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3855">
        <w:rPr>
          <w:rFonts w:ascii="Courier New" w:eastAsia="Times New Roman" w:hAnsi="Courier New" w:cs="Courier New"/>
          <w:sz w:val="20"/>
          <w:szCs w:val="20"/>
          <w:lang w:eastAsia="en-IN"/>
        </w:rPr>
        <w:t>ggplot</w:t>
      </w:r>
      <w:proofErr w:type="spellEnd"/>
      <w:r w:rsidRPr="000A3855">
        <w:rPr>
          <w:rFonts w:ascii="Courier New" w:eastAsia="Times New Roman" w:hAnsi="Courier New" w:cs="Courier New"/>
          <w:sz w:val="20"/>
          <w:szCs w:val="20"/>
          <w:lang w:eastAsia="en-IN"/>
        </w:rPr>
        <w:t>(</w:t>
      </w:r>
      <w:proofErr w:type="gramEnd"/>
    </w:p>
    <w:p w14:paraId="5AC86A0F"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agri_data</w:t>
      </w:r>
      <w:proofErr w:type="spellEnd"/>
      <w:r w:rsidRPr="000A3855">
        <w:rPr>
          <w:rFonts w:ascii="Courier New" w:eastAsia="Times New Roman" w:hAnsi="Courier New" w:cs="Courier New"/>
          <w:sz w:val="20"/>
          <w:szCs w:val="20"/>
          <w:lang w:eastAsia="en-IN"/>
        </w:rPr>
        <w:t>,</w:t>
      </w:r>
    </w:p>
    <w:p w14:paraId="5599B4F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proofErr w:type="gramStart"/>
      <w:r w:rsidRPr="000A3855">
        <w:rPr>
          <w:rFonts w:ascii="Courier New" w:eastAsia="Times New Roman" w:hAnsi="Courier New" w:cs="Courier New"/>
          <w:sz w:val="20"/>
          <w:szCs w:val="20"/>
          <w:lang w:eastAsia="en-IN"/>
        </w:rPr>
        <w:t>aes</w:t>
      </w:r>
      <w:proofErr w:type="spellEnd"/>
      <w:r w:rsidRPr="000A3855">
        <w:rPr>
          <w:rFonts w:ascii="Courier New" w:eastAsia="Times New Roman" w:hAnsi="Courier New" w:cs="Courier New"/>
          <w:sz w:val="20"/>
          <w:szCs w:val="20"/>
          <w:lang w:eastAsia="en-IN"/>
        </w:rPr>
        <w:t>(</w:t>
      </w:r>
      <w:proofErr w:type="gramEnd"/>
    </w:p>
    <w:p w14:paraId="04C12B33"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x = "Agricultural Crops",</w:t>
      </w:r>
    </w:p>
    <w:p w14:paraId="01A2FC7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y = Production</w:t>
      </w:r>
    </w:p>
    <w:p w14:paraId="64BC8998"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
    <w:p w14:paraId="2FF76BAE"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w:t>
      </w:r>
    </w:p>
    <w:p w14:paraId="41EAC0E3"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geom_</w:t>
      </w:r>
      <w:proofErr w:type="gramStart"/>
      <w:r w:rsidRPr="000A3855">
        <w:rPr>
          <w:rFonts w:ascii="Courier New" w:eastAsia="Times New Roman" w:hAnsi="Courier New" w:cs="Courier New"/>
          <w:sz w:val="20"/>
          <w:szCs w:val="20"/>
          <w:lang w:eastAsia="en-IN"/>
        </w:rPr>
        <w:t>boxplot</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 +</w:t>
      </w:r>
    </w:p>
    <w:p w14:paraId="65F693A9"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gramStart"/>
      <w:r w:rsidRPr="000A3855">
        <w:rPr>
          <w:rFonts w:ascii="Courier New" w:eastAsia="Times New Roman" w:hAnsi="Courier New" w:cs="Courier New"/>
          <w:sz w:val="20"/>
          <w:szCs w:val="20"/>
          <w:lang w:eastAsia="en-IN"/>
        </w:rPr>
        <w:t>labs(</w:t>
      </w:r>
      <w:proofErr w:type="gramEnd"/>
    </w:p>
    <w:p w14:paraId="3F8BBA5F"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title = "Boxplot of Agricultural Production",</w:t>
      </w:r>
    </w:p>
    <w:p w14:paraId="6E79B1A4"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x = "",</w:t>
      </w:r>
    </w:p>
    <w:p w14:paraId="4DA0C65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y = "Production"</w:t>
      </w:r>
    </w:p>
    <w:p w14:paraId="2BE57822"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 +</w:t>
      </w:r>
    </w:p>
    <w:p w14:paraId="1D3E6E3F"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theme_</w:t>
      </w:r>
      <w:proofErr w:type="gramStart"/>
      <w:r w:rsidRPr="000A3855">
        <w:rPr>
          <w:rFonts w:ascii="Courier New" w:eastAsia="Times New Roman" w:hAnsi="Courier New" w:cs="Courier New"/>
          <w:sz w:val="20"/>
          <w:szCs w:val="20"/>
          <w:lang w:eastAsia="en-IN"/>
        </w:rPr>
        <w:t>minimal</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p>
    <w:p w14:paraId="7F181BB5"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EBF121"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288E5AE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5. BOXPLOT</w:t>
      </w:r>
    </w:p>
    <w:p w14:paraId="78430B1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Yield Distribution</w:t>
      </w:r>
    </w:p>
    <w:p w14:paraId="3F0C6444"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w:t>
      </w:r>
    </w:p>
    <w:p w14:paraId="596F5D7E"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628DFB"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3855">
        <w:rPr>
          <w:rFonts w:ascii="Courier New" w:eastAsia="Times New Roman" w:hAnsi="Courier New" w:cs="Courier New"/>
          <w:sz w:val="20"/>
          <w:szCs w:val="20"/>
          <w:lang w:eastAsia="en-IN"/>
        </w:rPr>
        <w:t>ggplot</w:t>
      </w:r>
      <w:proofErr w:type="spellEnd"/>
      <w:r w:rsidRPr="000A3855">
        <w:rPr>
          <w:rFonts w:ascii="Courier New" w:eastAsia="Times New Roman" w:hAnsi="Courier New" w:cs="Courier New"/>
          <w:sz w:val="20"/>
          <w:szCs w:val="20"/>
          <w:lang w:eastAsia="en-IN"/>
        </w:rPr>
        <w:t>(</w:t>
      </w:r>
      <w:proofErr w:type="gramEnd"/>
    </w:p>
    <w:p w14:paraId="7FED9C8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agri_data</w:t>
      </w:r>
      <w:proofErr w:type="spellEnd"/>
      <w:r w:rsidRPr="000A3855">
        <w:rPr>
          <w:rFonts w:ascii="Courier New" w:eastAsia="Times New Roman" w:hAnsi="Courier New" w:cs="Courier New"/>
          <w:sz w:val="20"/>
          <w:szCs w:val="20"/>
          <w:lang w:eastAsia="en-IN"/>
        </w:rPr>
        <w:t>,</w:t>
      </w:r>
    </w:p>
    <w:p w14:paraId="599B497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proofErr w:type="gramStart"/>
      <w:r w:rsidRPr="000A3855">
        <w:rPr>
          <w:rFonts w:ascii="Courier New" w:eastAsia="Times New Roman" w:hAnsi="Courier New" w:cs="Courier New"/>
          <w:sz w:val="20"/>
          <w:szCs w:val="20"/>
          <w:lang w:eastAsia="en-IN"/>
        </w:rPr>
        <w:t>aes</w:t>
      </w:r>
      <w:proofErr w:type="spellEnd"/>
      <w:r w:rsidRPr="000A3855">
        <w:rPr>
          <w:rFonts w:ascii="Courier New" w:eastAsia="Times New Roman" w:hAnsi="Courier New" w:cs="Courier New"/>
          <w:sz w:val="20"/>
          <w:szCs w:val="20"/>
          <w:lang w:eastAsia="en-IN"/>
        </w:rPr>
        <w:t>(</w:t>
      </w:r>
      <w:proofErr w:type="gramEnd"/>
    </w:p>
    <w:p w14:paraId="355EA42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x = "Agricultural Crops",</w:t>
      </w:r>
    </w:p>
    <w:p w14:paraId="0ACCA6BE"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y = Yield</w:t>
      </w:r>
    </w:p>
    <w:p w14:paraId="6825857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
    <w:p w14:paraId="027CFF4B"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w:t>
      </w:r>
    </w:p>
    <w:p w14:paraId="105A9F6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lastRenderedPageBreak/>
        <w:t xml:space="preserve">  </w:t>
      </w:r>
      <w:proofErr w:type="spellStart"/>
      <w:r w:rsidRPr="000A3855">
        <w:rPr>
          <w:rFonts w:ascii="Courier New" w:eastAsia="Times New Roman" w:hAnsi="Courier New" w:cs="Courier New"/>
          <w:sz w:val="20"/>
          <w:szCs w:val="20"/>
          <w:lang w:eastAsia="en-IN"/>
        </w:rPr>
        <w:t>geom_</w:t>
      </w:r>
      <w:proofErr w:type="gramStart"/>
      <w:r w:rsidRPr="000A3855">
        <w:rPr>
          <w:rFonts w:ascii="Courier New" w:eastAsia="Times New Roman" w:hAnsi="Courier New" w:cs="Courier New"/>
          <w:sz w:val="20"/>
          <w:szCs w:val="20"/>
          <w:lang w:eastAsia="en-IN"/>
        </w:rPr>
        <w:t>boxplot</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 +</w:t>
      </w:r>
    </w:p>
    <w:p w14:paraId="7FA25DB4"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gramStart"/>
      <w:r w:rsidRPr="000A3855">
        <w:rPr>
          <w:rFonts w:ascii="Courier New" w:eastAsia="Times New Roman" w:hAnsi="Courier New" w:cs="Courier New"/>
          <w:sz w:val="20"/>
          <w:szCs w:val="20"/>
          <w:lang w:eastAsia="en-IN"/>
        </w:rPr>
        <w:t>labs(</w:t>
      </w:r>
      <w:proofErr w:type="gramEnd"/>
    </w:p>
    <w:p w14:paraId="12F1BC14"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title = "Boxplot of Crop Yield",</w:t>
      </w:r>
    </w:p>
    <w:p w14:paraId="5EC8FE24"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x = "",</w:t>
      </w:r>
    </w:p>
    <w:p w14:paraId="5FCA91BA"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y = "Yield"</w:t>
      </w:r>
    </w:p>
    <w:p w14:paraId="794586ED"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 +</w:t>
      </w:r>
    </w:p>
    <w:p w14:paraId="7B5623B0" w14:textId="77777777" w:rsidR="00A00898" w:rsidRPr="000A3855" w:rsidRDefault="00A00898" w:rsidP="00A008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3855">
        <w:rPr>
          <w:rFonts w:ascii="Courier New" w:eastAsia="Times New Roman" w:hAnsi="Courier New" w:cs="Courier New"/>
          <w:sz w:val="20"/>
          <w:szCs w:val="20"/>
          <w:lang w:eastAsia="en-IN"/>
        </w:rPr>
        <w:t xml:space="preserve">  </w:t>
      </w:r>
      <w:proofErr w:type="spellStart"/>
      <w:r w:rsidRPr="000A3855">
        <w:rPr>
          <w:rFonts w:ascii="Courier New" w:eastAsia="Times New Roman" w:hAnsi="Courier New" w:cs="Courier New"/>
          <w:sz w:val="20"/>
          <w:szCs w:val="20"/>
          <w:lang w:eastAsia="en-IN"/>
        </w:rPr>
        <w:t>theme_</w:t>
      </w:r>
      <w:proofErr w:type="gramStart"/>
      <w:r w:rsidRPr="000A3855">
        <w:rPr>
          <w:rFonts w:ascii="Courier New" w:eastAsia="Times New Roman" w:hAnsi="Courier New" w:cs="Courier New"/>
          <w:sz w:val="20"/>
          <w:szCs w:val="20"/>
          <w:lang w:eastAsia="en-IN"/>
        </w:rPr>
        <w:t>minimal</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p>
    <w:p w14:paraId="32A3FEDD"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AD3558D">
          <v:rect id="_x0000_i1045" style="width:0;height:1.5pt" o:hralign="center" o:hrstd="t" o:hr="t" fillcolor="#a0a0a0" stroked="f"/>
        </w:pict>
      </w:r>
    </w:p>
    <w:p w14:paraId="58753BBA" w14:textId="77777777"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B.2 Expected Output</w:t>
      </w:r>
    </w:p>
    <w:p w14:paraId="24812770"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program generates the following visualizations.</w:t>
      </w:r>
    </w:p>
    <w:p w14:paraId="09D2B780" w14:textId="77777777" w:rsidR="00A00898" w:rsidRPr="000A3855" w:rsidRDefault="00A00898" w:rsidP="00A008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3855">
        <w:rPr>
          <w:rFonts w:ascii="Times New Roman" w:eastAsia="Times New Roman" w:hAnsi="Times New Roman" w:cs="Times New Roman"/>
          <w:b/>
          <w:bCs/>
          <w:sz w:val="36"/>
          <w:szCs w:val="36"/>
          <w:lang w:eastAsia="en-IN"/>
        </w:rPr>
        <w:t>Output 1: Bar Chart</w:t>
      </w:r>
    </w:p>
    <w:p w14:paraId="73D66BBC"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b/>
          <w:bCs/>
          <w:sz w:val="24"/>
          <w:szCs w:val="24"/>
          <w:lang w:eastAsia="en-IN"/>
        </w:rPr>
        <w:t>Title:</w:t>
      </w:r>
      <w:r w:rsidRPr="000A3855">
        <w:rPr>
          <w:rFonts w:ascii="Times New Roman" w:eastAsia="Times New Roman" w:hAnsi="Times New Roman" w:cs="Times New Roman"/>
          <w:sz w:val="24"/>
          <w:szCs w:val="24"/>
          <w:lang w:eastAsia="en-IN"/>
        </w:rPr>
        <w:t xml:space="preserve"> Crop-wise Agricultural Production</w:t>
      </w:r>
    </w:p>
    <w:p w14:paraId="03EFFB05"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bar chart displays production values for different crops.</w:t>
      </w:r>
    </w:p>
    <w:p w14:paraId="287D9BB3" w14:textId="77777777" w:rsidR="00A00898" w:rsidRPr="000A3855" w:rsidRDefault="00A00898" w:rsidP="00A0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Interpretation</w:t>
      </w:r>
    </w:p>
    <w:p w14:paraId="75CAF44C" w14:textId="77777777" w:rsidR="00A00898"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graph makes it easy to compare production among different crops. In the given sample data, sugarcane has the highest production value, while bajra has the lowest.</w:t>
      </w:r>
    </w:p>
    <w:p w14:paraId="060AF263" w14:textId="77777777" w:rsidR="00F34570" w:rsidRDefault="00F34570" w:rsidP="00A00898">
      <w:pPr>
        <w:spacing w:before="100" w:beforeAutospacing="1" w:after="100" w:afterAutospacing="1" w:line="240" w:lineRule="auto"/>
        <w:rPr>
          <w:rFonts w:ascii="Times New Roman" w:eastAsia="Times New Roman" w:hAnsi="Times New Roman" w:cs="Times New Roman"/>
          <w:b/>
          <w:sz w:val="24"/>
          <w:szCs w:val="24"/>
          <w:lang w:eastAsia="en-IN"/>
        </w:rPr>
      </w:pPr>
      <w:r w:rsidRPr="00F34570">
        <w:rPr>
          <w:rFonts w:ascii="Times New Roman" w:eastAsia="Times New Roman" w:hAnsi="Times New Roman" w:cs="Times New Roman"/>
          <w:b/>
          <w:sz w:val="24"/>
          <w:szCs w:val="24"/>
          <w:lang w:eastAsia="en-IN"/>
        </w:rPr>
        <w:t>Input:-</w:t>
      </w:r>
    </w:p>
    <w:p w14:paraId="6D016D4B" w14:textId="77777777" w:rsidR="00561773" w:rsidRDefault="00561773" w:rsidP="00561773">
      <w:pPr>
        <w:pStyle w:val="NormalWeb"/>
      </w:pPr>
      <w:r>
        <w:rPr>
          <w:noProof/>
        </w:rPr>
        <w:drawing>
          <wp:inline distT="0" distB="0" distL="0" distR="0" wp14:anchorId="7885E74C" wp14:editId="6FF8940D">
            <wp:extent cx="3179807" cy="977705"/>
            <wp:effectExtent l="0" t="0" r="1905" b="0"/>
            <wp:docPr id="14" name="Picture 14" descr="C:\Users\test\Pictures\Screenshots\Screenshot 2026-09-20 2126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test\Pictures\Screenshots\Screenshot 2026-09-20 212605.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64184" cy="1003649"/>
                    </a:xfrm>
                    <a:prstGeom prst="rect">
                      <a:avLst/>
                    </a:prstGeom>
                    <a:noFill/>
                    <a:ln>
                      <a:noFill/>
                    </a:ln>
                  </pic:spPr>
                </pic:pic>
              </a:graphicData>
            </a:graphic>
          </wp:inline>
        </w:drawing>
      </w:r>
    </w:p>
    <w:p w14:paraId="6ACAD253" w14:textId="77777777" w:rsidR="00F34570" w:rsidRDefault="00F34570" w:rsidP="00F34570">
      <w:pPr>
        <w:pStyle w:val="NormalWeb"/>
      </w:pPr>
    </w:p>
    <w:p w14:paraId="01F3B291" w14:textId="77777777" w:rsidR="00F34570" w:rsidRPr="00F34570" w:rsidRDefault="00F34570" w:rsidP="00F34570">
      <w:pPr>
        <w:pStyle w:val="NormalWeb"/>
        <w:rPr>
          <w:b/>
        </w:rPr>
      </w:pPr>
      <w:r w:rsidRPr="00F34570">
        <w:rPr>
          <w:b/>
        </w:rPr>
        <w:t>Output:-</w:t>
      </w:r>
    </w:p>
    <w:p w14:paraId="7D161440" w14:textId="77777777" w:rsidR="00F34570" w:rsidRDefault="00F34570" w:rsidP="00F34570">
      <w:pPr>
        <w:pStyle w:val="NormalWeb"/>
      </w:pPr>
      <w:r>
        <w:rPr>
          <w:noProof/>
        </w:rPr>
        <w:drawing>
          <wp:inline distT="0" distB="0" distL="0" distR="0" wp14:anchorId="67983109" wp14:editId="549E0654">
            <wp:extent cx="3094716" cy="1892105"/>
            <wp:effectExtent l="0" t="0" r="0" b="0"/>
            <wp:docPr id="2" name="Picture 2" descr="C:\Users\test\Pictures\Screenshots\Screenshot 2026-09-20 2126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test\Pictures\Screenshots\Screenshot 2026-09-20 212618.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2430" cy="1982417"/>
                    </a:xfrm>
                    <a:prstGeom prst="rect">
                      <a:avLst/>
                    </a:prstGeom>
                    <a:noFill/>
                    <a:ln>
                      <a:noFill/>
                    </a:ln>
                  </pic:spPr>
                </pic:pic>
              </a:graphicData>
            </a:graphic>
          </wp:inline>
        </w:drawing>
      </w:r>
    </w:p>
    <w:p w14:paraId="5313E891" w14:textId="77777777" w:rsidR="00F34570" w:rsidRPr="00F34570" w:rsidRDefault="00F34570" w:rsidP="00A00898">
      <w:pPr>
        <w:spacing w:before="100" w:beforeAutospacing="1" w:after="100" w:afterAutospacing="1" w:line="240" w:lineRule="auto"/>
        <w:rPr>
          <w:rFonts w:ascii="Times New Roman" w:eastAsia="Times New Roman" w:hAnsi="Times New Roman" w:cs="Times New Roman"/>
          <w:b/>
          <w:sz w:val="24"/>
          <w:szCs w:val="24"/>
          <w:lang w:eastAsia="en-IN"/>
        </w:rPr>
      </w:pPr>
    </w:p>
    <w:p w14:paraId="3DCDE342"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4D65991C">
          <v:rect id="_x0000_i1046" style="width:0;height:1.5pt" o:hralign="center" o:hrstd="t" o:hr="t" fillcolor="#a0a0a0" stroked="f"/>
        </w:pict>
      </w:r>
    </w:p>
    <w:p w14:paraId="1E9439FD" w14:textId="77777777" w:rsidR="00A00898" w:rsidRPr="000A3855" w:rsidRDefault="00A00898" w:rsidP="00A008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3855">
        <w:rPr>
          <w:rFonts w:ascii="Times New Roman" w:eastAsia="Times New Roman" w:hAnsi="Times New Roman" w:cs="Times New Roman"/>
          <w:b/>
          <w:bCs/>
          <w:sz w:val="36"/>
          <w:szCs w:val="36"/>
          <w:lang w:eastAsia="en-IN"/>
        </w:rPr>
        <w:t>Output 2: Histogram</w:t>
      </w:r>
    </w:p>
    <w:p w14:paraId="37815EAD"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b/>
          <w:bCs/>
          <w:sz w:val="24"/>
          <w:szCs w:val="24"/>
          <w:lang w:eastAsia="en-IN"/>
        </w:rPr>
        <w:t>Title:</w:t>
      </w:r>
      <w:r w:rsidRPr="000A3855">
        <w:rPr>
          <w:rFonts w:ascii="Times New Roman" w:eastAsia="Times New Roman" w:hAnsi="Times New Roman" w:cs="Times New Roman"/>
          <w:sz w:val="24"/>
          <w:szCs w:val="24"/>
          <w:lang w:eastAsia="en-IN"/>
        </w:rPr>
        <w:t xml:space="preserve"> Distribution of Agricultural Production</w:t>
      </w:r>
    </w:p>
    <w:p w14:paraId="7919DC6D"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histogram represents the frequency distribution of production values.</w:t>
      </w:r>
    </w:p>
    <w:p w14:paraId="702A29AC" w14:textId="77777777" w:rsidR="00A00898" w:rsidRPr="000A3855" w:rsidRDefault="00A00898" w:rsidP="00A0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Interpretation</w:t>
      </w:r>
    </w:p>
    <w:p w14:paraId="1C8D90DD" w14:textId="77777777" w:rsidR="00A00898"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histogram helps understand how the production observations are distributed across different ranges.</w:t>
      </w:r>
    </w:p>
    <w:p w14:paraId="7DFB3EFB" w14:textId="77777777" w:rsidR="000E0ECA" w:rsidRDefault="000E0ECA" w:rsidP="00A00898">
      <w:pPr>
        <w:spacing w:before="100" w:beforeAutospacing="1" w:after="100" w:afterAutospacing="1" w:line="240" w:lineRule="auto"/>
        <w:rPr>
          <w:rFonts w:ascii="Times New Roman" w:eastAsia="Times New Roman" w:hAnsi="Times New Roman" w:cs="Times New Roman"/>
          <w:b/>
          <w:sz w:val="24"/>
          <w:szCs w:val="24"/>
          <w:lang w:eastAsia="en-IN"/>
        </w:rPr>
      </w:pPr>
      <w:r w:rsidRPr="000E0ECA">
        <w:rPr>
          <w:rFonts w:ascii="Times New Roman" w:eastAsia="Times New Roman" w:hAnsi="Times New Roman" w:cs="Times New Roman"/>
          <w:b/>
          <w:sz w:val="24"/>
          <w:szCs w:val="24"/>
          <w:lang w:eastAsia="en-IN"/>
        </w:rPr>
        <w:t>Input:-</w:t>
      </w:r>
    </w:p>
    <w:p w14:paraId="2AAC1514" w14:textId="77777777" w:rsidR="000E0ECA" w:rsidRDefault="000E0ECA" w:rsidP="000E0ECA">
      <w:pPr>
        <w:pStyle w:val="NormalWeb"/>
      </w:pPr>
      <w:r>
        <w:rPr>
          <w:noProof/>
        </w:rPr>
        <w:drawing>
          <wp:inline distT="0" distB="0" distL="0" distR="0" wp14:anchorId="4DAFA3C8" wp14:editId="662B1CFA">
            <wp:extent cx="2971800" cy="452317"/>
            <wp:effectExtent l="0" t="0" r="0" b="5080"/>
            <wp:docPr id="3" name="Picture 3" descr="C:\Users\test\Pictures\Screenshots\Screenshot 2026-09-21 1926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test\Pictures\Screenshots\Screenshot 2026-09-21 19264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24752" cy="460377"/>
                    </a:xfrm>
                    <a:prstGeom prst="rect">
                      <a:avLst/>
                    </a:prstGeom>
                    <a:noFill/>
                    <a:ln>
                      <a:noFill/>
                    </a:ln>
                  </pic:spPr>
                </pic:pic>
              </a:graphicData>
            </a:graphic>
          </wp:inline>
        </w:drawing>
      </w:r>
    </w:p>
    <w:p w14:paraId="26B15757" w14:textId="77777777" w:rsidR="000E0ECA" w:rsidRDefault="000E0ECA" w:rsidP="00A00898">
      <w:pPr>
        <w:spacing w:before="100" w:beforeAutospacing="1" w:after="100" w:afterAutospacing="1" w:line="240" w:lineRule="auto"/>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Output:-</w:t>
      </w:r>
    </w:p>
    <w:p w14:paraId="7C706B7C" w14:textId="77777777" w:rsidR="000E0ECA" w:rsidRPr="000A3855" w:rsidRDefault="000E0ECA" w:rsidP="000E0ECA">
      <w:pPr>
        <w:pStyle w:val="NormalWeb"/>
      </w:pPr>
      <w:r>
        <w:rPr>
          <w:noProof/>
        </w:rPr>
        <w:drawing>
          <wp:inline distT="0" distB="0" distL="0" distR="0" wp14:anchorId="1F037D30" wp14:editId="7E2F19AA">
            <wp:extent cx="2806700" cy="1725372"/>
            <wp:effectExtent l="0" t="0" r="0" b="8255"/>
            <wp:docPr id="4" name="Picture 4" descr="C:\Users\test\Pictures\Screenshots\Screenshot 2026-09-21 192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test\Pictures\Screenshots\Screenshot 2026-09-21 192656.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7915" cy="1744561"/>
                    </a:xfrm>
                    <a:prstGeom prst="rect">
                      <a:avLst/>
                    </a:prstGeom>
                    <a:noFill/>
                    <a:ln>
                      <a:noFill/>
                    </a:ln>
                  </pic:spPr>
                </pic:pic>
              </a:graphicData>
            </a:graphic>
          </wp:inline>
        </w:drawing>
      </w:r>
    </w:p>
    <w:p w14:paraId="7FD86DCD"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59E17CE">
          <v:rect id="_x0000_i1047" style="width:0;height:1.5pt" o:hralign="center" o:hrstd="t" o:hr="t" fillcolor="#a0a0a0" stroked="f"/>
        </w:pict>
      </w:r>
    </w:p>
    <w:p w14:paraId="2CF9581F" w14:textId="77777777" w:rsidR="00A00898" w:rsidRPr="000A3855" w:rsidRDefault="00A00898" w:rsidP="00A008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3855">
        <w:rPr>
          <w:rFonts w:ascii="Times New Roman" w:eastAsia="Times New Roman" w:hAnsi="Times New Roman" w:cs="Times New Roman"/>
          <w:b/>
          <w:bCs/>
          <w:sz w:val="36"/>
          <w:szCs w:val="36"/>
          <w:lang w:eastAsia="en-IN"/>
        </w:rPr>
        <w:t>Output 3: Pie Chart</w:t>
      </w:r>
    </w:p>
    <w:p w14:paraId="74B66078"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b/>
          <w:bCs/>
          <w:sz w:val="24"/>
          <w:szCs w:val="24"/>
          <w:lang w:eastAsia="en-IN"/>
        </w:rPr>
        <w:t>Title:</w:t>
      </w:r>
      <w:r w:rsidRPr="000A3855">
        <w:rPr>
          <w:rFonts w:ascii="Times New Roman" w:eastAsia="Times New Roman" w:hAnsi="Times New Roman" w:cs="Times New Roman"/>
          <w:sz w:val="24"/>
          <w:szCs w:val="24"/>
          <w:lang w:eastAsia="en-IN"/>
        </w:rPr>
        <w:t xml:space="preserve"> Crop-wise Share of Total Production</w:t>
      </w:r>
    </w:p>
    <w:p w14:paraId="139FD92D"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pie chart represents the contribution of each crop to the total production.</w:t>
      </w:r>
    </w:p>
    <w:p w14:paraId="765B574E" w14:textId="77777777" w:rsidR="00A00898" w:rsidRPr="000A3855" w:rsidRDefault="00A00898" w:rsidP="00A0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Interpretation</w:t>
      </w:r>
    </w:p>
    <w:p w14:paraId="293141E0" w14:textId="77777777" w:rsidR="00A00898"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Each slice represents the proportion of total production contributed by a particular crop.</w:t>
      </w:r>
    </w:p>
    <w:p w14:paraId="61B8EFA3" w14:textId="77777777" w:rsidR="0078333E" w:rsidRDefault="0078333E" w:rsidP="00A00898">
      <w:pPr>
        <w:spacing w:before="100" w:beforeAutospacing="1" w:after="100" w:afterAutospacing="1" w:line="240" w:lineRule="auto"/>
        <w:rPr>
          <w:rFonts w:ascii="Times New Roman" w:eastAsia="Times New Roman" w:hAnsi="Times New Roman" w:cs="Times New Roman"/>
          <w:sz w:val="24"/>
          <w:szCs w:val="24"/>
          <w:lang w:eastAsia="en-IN"/>
        </w:rPr>
      </w:pPr>
    </w:p>
    <w:p w14:paraId="0ECE2213" w14:textId="77777777" w:rsidR="0078333E" w:rsidRDefault="0078333E" w:rsidP="00A00898">
      <w:pPr>
        <w:spacing w:before="100" w:beforeAutospacing="1" w:after="100" w:afterAutospacing="1" w:line="240" w:lineRule="auto"/>
        <w:rPr>
          <w:rFonts w:ascii="Times New Roman" w:eastAsia="Times New Roman" w:hAnsi="Times New Roman" w:cs="Times New Roman"/>
          <w:sz w:val="24"/>
          <w:szCs w:val="24"/>
          <w:lang w:eastAsia="en-IN"/>
        </w:rPr>
      </w:pPr>
    </w:p>
    <w:p w14:paraId="14FDEEEC" w14:textId="77777777" w:rsidR="0078333E" w:rsidRPr="0078333E" w:rsidRDefault="0078333E" w:rsidP="00A00898">
      <w:pPr>
        <w:spacing w:before="100" w:beforeAutospacing="1" w:after="100" w:afterAutospacing="1" w:line="240" w:lineRule="auto"/>
        <w:rPr>
          <w:rFonts w:ascii="Times New Roman" w:eastAsia="Times New Roman" w:hAnsi="Times New Roman" w:cs="Times New Roman"/>
          <w:b/>
          <w:sz w:val="24"/>
          <w:szCs w:val="24"/>
          <w:lang w:eastAsia="en-IN"/>
        </w:rPr>
      </w:pPr>
      <w:r w:rsidRPr="0078333E">
        <w:rPr>
          <w:rFonts w:ascii="Times New Roman" w:eastAsia="Times New Roman" w:hAnsi="Times New Roman" w:cs="Times New Roman"/>
          <w:b/>
          <w:sz w:val="24"/>
          <w:szCs w:val="24"/>
          <w:lang w:eastAsia="en-IN"/>
        </w:rPr>
        <w:t>Input:-</w:t>
      </w:r>
    </w:p>
    <w:p w14:paraId="6CC39A2A" w14:textId="77777777" w:rsidR="0078333E" w:rsidRDefault="0078333E" w:rsidP="0078333E">
      <w:pPr>
        <w:pStyle w:val="NormalWeb"/>
      </w:pPr>
      <w:r>
        <w:rPr>
          <w:noProof/>
        </w:rPr>
        <w:lastRenderedPageBreak/>
        <w:drawing>
          <wp:inline distT="0" distB="0" distL="0" distR="0" wp14:anchorId="6D03E451" wp14:editId="495AF741">
            <wp:extent cx="3657600" cy="511014"/>
            <wp:effectExtent l="0" t="0" r="0" b="3810"/>
            <wp:docPr id="6" name="Picture 6" descr="C:\Users\test\Pictures\Screenshots\Screenshot 2026-09-21 193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test\Pictures\Screenshots\Screenshot 2026-09-21 19300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44172" cy="523109"/>
                    </a:xfrm>
                    <a:prstGeom prst="rect">
                      <a:avLst/>
                    </a:prstGeom>
                    <a:noFill/>
                    <a:ln>
                      <a:noFill/>
                    </a:ln>
                  </pic:spPr>
                </pic:pic>
              </a:graphicData>
            </a:graphic>
          </wp:inline>
        </w:drawing>
      </w:r>
    </w:p>
    <w:p w14:paraId="26FE3392" w14:textId="77777777" w:rsidR="0078333E" w:rsidRPr="0078333E" w:rsidRDefault="0078333E" w:rsidP="0078333E">
      <w:pPr>
        <w:pStyle w:val="NormalWeb"/>
        <w:rPr>
          <w:b/>
        </w:rPr>
      </w:pPr>
      <w:r w:rsidRPr="0078333E">
        <w:rPr>
          <w:b/>
        </w:rPr>
        <w:t>Output:-</w:t>
      </w:r>
    </w:p>
    <w:p w14:paraId="010D3AB0" w14:textId="77777777" w:rsidR="000E0ECA" w:rsidRPr="000A3855" w:rsidRDefault="0078333E" w:rsidP="0078333E">
      <w:pPr>
        <w:pStyle w:val="NormalWeb"/>
      </w:pPr>
      <w:r>
        <w:rPr>
          <w:noProof/>
        </w:rPr>
        <w:drawing>
          <wp:inline distT="0" distB="0" distL="0" distR="0" wp14:anchorId="41CC4DF5" wp14:editId="730ABE30">
            <wp:extent cx="2809349" cy="1784350"/>
            <wp:effectExtent l="0" t="0" r="0" b="6350"/>
            <wp:docPr id="7" name="Picture 7" descr="C:\Users\test\Pictures\Screenshots\Screenshot 2026-09-21 193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test\Pictures\Screenshots\Screenshot 2026-09-21 193014.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28452" cy="1796483"/>
                    </a:xfrm>
                    <a:prstGeom prst="rect">
                      <a:avLst/>
                    </a:prstGeom>
                    <a:noFill/>
                    <a:ln>
                      <a:noFill/>
                    </a:ln>
                  </pic:spPr>
                </pic:pic>
              </a:graphicData>
            </a:graphic>
          </wp:inline>
        </w:drawing>
      </w:r>
    </w:p>
    <w:p w14:paraId="739132D3"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2C1C83">
          <v:rect id="_x0000_i1048" style="width:0;height:1.5pt" o:hralign="center" o:hrstd="t" o:hr="t" fillcolor="#a0a0a0" stroked="f"/>
        </w:pict>
      </w:r>
    </w:p>
    <w:p w14:paraId="2457AE09" w14:textId="77777777" w:rsidR="00A00898" w:rsidRPr="000A3855" w:rsidRDefault="00A00898" w:rsidP="00A008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3855">
        <w:rPr>
          <w:rFonts w:ascii="Times New Roman" w:eastAsia="Times New Roman" w:hAnsi="Times New Roman" w:cs="Times New Roman"/>
          <w:b/>
          <w:bCs/>
          <w:sz w:val="36"/>
          <w:szCs w:val="36"/>
          <w:lang w:eastAsia="en-IN"/>
        </w:rPr>
        <w:t>Output 4: Boxplot</w:t>
      </w:r>
    </w:p>
    <w:p w14:paraId="52BC4524"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b/>
          <w:bCs/>
          <w:sz w:val="24"/>
          <w:szCs w:val="24"/>
          <w:lang w:eastAsia="en-IN"/>
        </w:rPr>
        <w:t>Title:</w:t>
      </w:r>
      <w:r w:rsidRPr="000A3855">
        <w:rPr>
          <w:rFonts w:ascii="Times New Roman" w:eastAsia="Times New Roman" w:hAnsi="Times New Roman" w:cs="Times New Roman"/>
          <w:sz w:val="24"/>
          <w:szCs w:val="24"/>
          <w:lang w:eastAsia="en-IN"/>
        </w:rPr>
        <w:t xml:space="preserve"> Boxplot of Agricultural Production</w:t>
      </w:r>
    </w:p>
    <w:p w14:paraId="1BB566EC"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boxplot summarizes the distribution of production values.</w:t>
      </w:r>
    </w:p>
    <w:p w14:paraId="193A3458" w14:textId="77777777" w:rsidR="00A00898" w:rsidRPr="000A3855" w:rsidRDefault="00A00898" w:rsidP="00A0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Interpretation</w:t>
      </w:r>
    </w:p>
    <w:p w14:paraId="68F6C7D1" w14:textId="77777777" w:rsidR="00A00898"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boxplot displays the median, quartiles, spread, and possible outliers in the production data.</w:t>
      </w:r>
    </w:p>
    <w:p w14:paraId="5E5C9170" w14:textId="77777777" w:rsidR="0078333E" w:rsidRDefault="0078333E" w:rsidP="00A00898">
      <w:pPr>
        <w:spacing w:before="100" w:beforeAutospacing="1" w:after="100" w:afterAutospacing="1" w:line="240" w:lineRule="auto"/>
        <w:rPr>
          <w:rFonts w:ascii="Times New Roman" w:eastAsia="Times New Roman" w:hAnsi="Times New Roman" w:cs="Times New Roman"/>
          <w:b/>
          <w:sz w:val="24"/>
          <w:szCs w:val="24"/>
          <w:lang w:eastAsia="en-IN"/>
        </w:rPr>
      </w:pPr>
      <w:r w:rsidRPr="004E620C">
        <w:rPr>
          <w:rFonts w:ascii="Times New Roman" w:eastAsia="Times New Roman" w:hAnsi="Times New Roman" w:cs="Times New Roman"/>
          <w:b/>
          <w:sz w:val="24"/>
          <w:szCs w:val="24"/>
          <w:lang w:eastAsia="en-IN"/>
        </w:rPr>
        <w:t>Input:-</w:t>
      </w:r>
    </w:p>
    <w:p w14:paraId="204460D6" w14:textId="77777777" w:rsidR="004E620C" w:rsidRDefault="004E620C" w:rsidP="004E620C">
      <w:pPr>
        <w:pStyle w:val="NormalWeb"/>
      </w:pPr>
      <w:r>
        <w:rPr>
          <w:noProof/>
        </w:rPr>
        <w:drawing>
          <wp:inline distT="0" distB="0" distL="0" distR="0" wp14:anchorId="5F4EABB3" wp14:editId="681DD142">
            <wp:extent cx="2952750" cy="550462"/>
            <wp:effectExtent l="0" t="0" r="0" b="2540"/>
            <wp:docPr id="8" name="Picture 8" descr="C:\Users\test\Pictures\Screenshots\Screenshot 2026-09-21 1944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test\Pictures\Screenshots\Screenshot 2026-09-21 19442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32460" cy="565322"/>
                    </a:xfrm>
                    <a:prstGeom prst="rect">
                      <a:avLst/>
                    </a:prstGeom>
                    <a:noFill/>
                    <a:ln>
                      <a:noFill/>
                    </a:ln>
                  </pic:spPr>
                </pic:pic>
              </a:graphicData>
            </a:graphic>
          </wp:inline>
        </w:drawing>
      </w:r>
    </w:p>
    <w:p w14:paraId="7A43C1D6" w14:textId="77777777" w:rsidR="004E620C" w:rsidRDefault="004E620C" w:rsidP="004E620C">
      <w:pPr>
        <w:pStyle w:val="NormalWeb"/>
        <w:rPr>
          <w:b/>
        </w:rPr>
      </w:pPr>
      <w:r w:rsidRPr="004E620C">
        <w:rPr>
          <w:b/>
        </w:rPr>
        <w:t>Output:-</w:t>
      </w:r>
    </w:p>
    <w:p w14:paraId="1470359E" w14:textId="77777777" w:rsidR="0078333E" w:rsidRPr="000A3855" w:rsidRDefault="004E620C" w:rsidP="004C345D">
      <w:pPr>
        <w:pStyle w:val="NormalWeb"/>
      </w:pPr>
      <w:r>
        <w:rPr>
          <w:noProof/>
        </w:rPr>
        <w:drawing>
          <wp:inline distT="0" distB="0" distL="0" distR="0" wp14:anchorId="5AF1CC02" wp14:editId="4C8A5C7B">
            <wp:extent cx="2678790" cy="1619250"/>
            <wp:effectExtent l="0" t="0" r="7620" b="0"/>
            <wp:docPr id="9" name="Picture 9" descr="C:\Users\test\Pictures\Screenshots\Screenshot 2026-09-21 1944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test\Pictures\Screenshots\Screenshot 2026-09-21 194430.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4284" cy="1658839"/>
                    </a:xfrm>
                    <a:prstGeom prst="rect">
                      <a:avLst/>
                    </a:prstGeom>
                    <a:noFill/>
                    <a:ln>
                      <a:noFill/>
                    </a:ln>
                  </pic:spPr>
                </pic:pic>
              </a:graphicData>
            </a:graphic>
          </wp:inline>
        </w:drawing>
      </w:r>
    </w:p>
    <w:p w14:paraId="2FC5A014"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78358A">
          <v:rect id="_x0000_i1049" style="width:0;height:1.5pt" o:hralign="center" o:hrstd="t" o:hr="t" fillcolor="#a0a0a0" stroked="f"/>
        </w:pict>
      </w:r>
    </w:p>
    <w:p w14:paraId="4B9AE326" w14:textId="77777777" w:rsidR="00A00898" w:rsidRPr="000A3855" w:rsidRDefault="00A00898" w:rsidP="00A008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3855">
        <w:rPr>
          <w:rFonts w:ascii="Times New Roman" w:eastAsia="Times New Roman" w:hAnsi="Times New Roman" w:cs="Times New Roman"/>
          <w:b/>
          <w:bCs/>
          <w:sz w:val="36"/>
          <w:szCs w:val="36"/>
          <w:lang w:eastAsia="en-IN"/>
        </w:rPr>
        <w:lastRenderedPageBreak/>
        <w:t>Output 5: Yield Boxplot</w:t>
      </w:r>
    </w:p>
    <w:p w14:paraId="10091860"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b/>
          <w:bCs/>
          <w:sz w:val="24"/>
          <w:szCs w:val="24"/>
          <w:lang w:eastAsia="en-IN"/>
        </w:rPr>
        <w:t>Title:</w:t>
      </w:r>
      <w:r w:rsidRPr="000A3855">
        <w:rPr>
          <w:rFonts w:ascii="Times New Roman" w:eastAsia="Times New Roman" w:hAnsi="Times New Roman" w:cs="Times New Roman"/>
          <w:sz w:val="24"/>
          <w:szCs w:val="24"/>
          <w:lang w:eastAsia="en-IN"/>
        </w:rPr>
        <w:t xml:space="preserve"> Boxplot of Crop Yield</w:t>
      </w:r>
    </w:p>
    <w:p w14:paraId="47F8E01C"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This graph represents the distribution of crop yield.</w:t>
      </w:r>
    </w:p>
    <w:p w14:paraId="31BA65B8" w14:textId="77777777" w:rsidR="00A00898" w:rsidRPr="000A3855" w:rsidRDefault="00A00898" w:rsidP="00A008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3855">
        <w:rPr>
          <w:rFonts w:ascii="Times New Roman" w:eastAsia="Times New Roman" w:hAnsi="Times New Roman" w:cs="Times New Roman"/>
          <w:b/>
          <w:bCs/>
          <w:sz w:val="27"/>
          <w:szCs w:val="27"/>
          <w:lang w:eastAsia="en-IN"/>
        </w:rPr>
        <w:t>Interpretation</w:t>
      </w:r>
    </w:p>
    <w:p w14:paraId="56DD0BA0" w14:textId="77777777" w:rsidR="00A00898"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boxplot can be used to study the spread and variation in yield values.</w:t>
      </w:r>
    </w:p>
    <w:p w14:paraId="7913D369" w14:textId="77777777" w:rsidR="004C345D" w:rsidRDefault="004C345D" w:rsidP="00A00898">
      <w:pPr>
        <w:spacing w:before="100" w:beforeAutospacing="1" w:after="100" w:afterAutospacing="1" w:line="240" w:lineRule="auto"/>
        <w:rPr>
          <w:rFonts w:ascii="Times New Roman" w:eastAsia="Times New Roman" w:hAnsi="Times New Roman" w:cs="Times New Roman"/>
          <w:b/>
          <w:sz w:val="24"/>
          <w:szCs w:val="24"/>
          <w:lang w:eastAsia="en-IN"/>
        </w:rPr>
      </w:pPr>
      <w:r w:rsidRPr="004C345D">
        <w:rPr>
          <w:rFonts w:ascii="Times New Roman" w:eastAsia="Times New Roman" w:hAnsi="Times New Roman" w:cs="Times New Roman"/>
          <w:b/>
          <w:sz w:val="24"/>
          <w:szCs w:val="24"/>
          <w:lang w:eastAsia="en-IN"/>
        </w:rPr>
        <w:t>Input:-</w:t>
      </w:r>
    </w:p>
    <w:p w14:paraId="08A25EA1" w14:textId="77777777" w:rsidR="004C345D" w:rsidRDefault="004C345D" w:rsidP="004C345D">
      <w:pPr>
        <w:pStyle w:val="NormalWeb"/>
      </w:pPr>
      <w:r>
        <w:rPr>
          <w:noProof/>
        </w:rPr>
        <w:drawing>
          <wp:inline distT="0" distB="0" distL="0" distR="0" wp14:anchorId="35AAA382" wp14:editId="6E4F8ACA">
            <wp:extent cx="3361304" cy="1073150"/>
            <wp:effectExtent l="0" t="0" r="0" b="0"/>
            <wp:docPr id="10" name="Picture 10" descr="C:\Users\test\Pictures\Screenshots\Screenshot 2026-09-21 1945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test\Pictures\Screenshots\Screenshot 2026-09-21 19452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42662" cy="1099125"/>
                    </a:xfrm>
                    <a:prstGeom prst="rect">
                      <a:avLst/>
                    </a:prstGeom>
                    <a:noFill/>
                    <a:ln>
                      <a:noFill/>
                    </a:ln>
                  </pic:spPr>
                </pic:pic>
              </a:graphicData>
            </a:graphic>
          </wp:inline>
        </w:drawing>
      </w:r>
    </w:p>
    <w:p w14:paraId="58150726" w14:textId="77777777" w:rsidR="004C345D" w:rsidRDefault="004C345D" w:rsidP="004C345D">
      <w:pPr>
        <w:pStyle w:val="NormalWeb"/>
        <w:rPr>
          <w:b/>
        </w:rPr>
      </w:pPr>
      <w:r w:rsidRPr="004C345D">
        <w:rPr>
          <w:b/>
        </w:rPr>
        <w:t>Output:-</w:t>
      </w:r>
    </w:p>
    <w:p w14:paraId="39C033A4" w14:textId="77777777" w:rsidR="004C345D" w:rsidRDefault="004C345D" w:rsidP="004C345D">
      <w:pPr>
        <w:pStyle w:val="NormalWeb"/>
      </w:pPr>
      <w:r>
        <w:rPr>
          <w:noProof/>
        </w:rPr>
        <w:drawing>
          <wp:inline distT="0" distB="0" distL="0" distR="0" wp14:anchorId="7C8C5C0B" wp14:editId="66079920">
            <wp:extent cx="3037526" cy="1828688"/>
            <wp:effectExtent l="0" t="0" r="0" b="635"/>
            <wp:docPr id="11" name="Picture 11" descr="C:\Users\test\Pictures\Screenshots\Screenshot 2026-09-21 194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test\Pictures\Screenshots\Screenshot 2026-09-21 194529.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6089" cy="1857924"/>
                    </a:xfrm>
                    <a:prstGeom prst="rect">
                      <a:avLst/>
                    </a:prstGeom>
                    <a:noFill/>
                    <a:ln>
                      <a:noFill/>
                    </a:ln>
                  </pic:spPr>
                </pic:pic>
              </a:graphicData>
            </a:graphic>
          </wp:inline>
        </w:drawing>
      </w:r>
    </w:p>
    <w:p w14:paraId="1D89F791" w14:textId="77777777" w:rsidR="004C345D" w:rsidRPr="004C345D" w:rsidRDefault="004C345D" w:rsidP="00A00898">
      <w:pPr>
        <w:spacing w:before="100" w:beforeAutospacing="1" w:after="100" w:afterAutospacing="1" w:line="240" w:lineRule="auto"/>
        <w:rPr>
          <w:rFonts w:ascii="Times New Roman" w:eastAsia="Times New Roman" w:hAnsi="Times New Roman" w:cs="Times New Roman"/>
          <w:b/>
          <w:sz w:val="24"/>
          <w:szCs w:val="24"/>
          <w:lang w:eastAsia="en-IN"/>
        </w:rPr>
      </w:pPr>
    </w:p>
    <w:p w14:paraId="50EB391C"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91CCC6F">
          <v:rect id="_x0000_i1050" style="width:0;height:1.5pt" o:hralign="center" o:hrstd="t" o:hr="t" fillcolor="#a0a0a0" stroked="f"/>
        </w:pict>
      </w:r>
    </w:p>
    <w:p w14:paraId="6AFAD34B" w14:textId="77777777"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B.3 Observation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1427"/>
        <w:gridCol w:w="6040"/>
      </w:tblGrid>
      <w:tr w:rsidR="00A00898" w:rsidRPr="000A3855" w14:paraId="726E30F6" w14:textId="77777777" w:rsidTr="000E0ECA">
        <w:trPr>
          <w:tblHeader/>
          <w:tblCellSpacing w:w="15" w:type="dxa"/>
        </w:trPr>
        <w:tc>
          <w:tcPr>
            <w:tcW w:w="0" w:type="auto"/>
            <w:vAlign w:val="center"/>
            <w:hideMark/>
          </w:tcPr>
          <w:p w14:paraId="3388C235" w14:textId="77777777" w:rsidR="00A00898" w:rsidRPr="000A3855" w:rsidRDefault="00A00898" w:rsidP="000E0ECA">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Sr. No.</w:t>
            </w:r>
          </w:p>
        </w:tc>
        <w:tc>
          <w:tcPr>
            <w:tcW w:w="0" w:type="auto"/>
            <w:vAlign w:val="center"/>
            <w:hideMark/>
          </w:tcPr>
          <w:p w14:paraId="208F3CB4" w14:textId="77777777" w:rsidR="00A00898" w:rsidRPr="000A3855" w:rsidRDefault="00A00898" w:rsidP="000E0ECA">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Visualization</w:t>
            </w:r>
          </w:p>
        </w:tc>
        <w:tc>
          <w:tcPr>
            <w:tcW w:w="0" w:type="auto"/>
            <w:vAlign w:val="center"/>
            <w:hideMark/>
          </w:tcPr>
          <w:p w14:paraId="321889E0" w14:textId="77777777" w:rsidR="00A00898" w:rsidRPr="000A3855" w:rsidRDefault="00A00898" w:rsidP="000E0ECA">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Observation</w:t>
            </w:r>
          </w:p>
        </w:tc>
      </w:tr>
      <w:tr w:rsidR="00A00898" w:rsidRPr="000A3855" w14:paraId="6E58364A" w14:textId="77777777" w:rsidTr="000E0ECA">
        <w:trPr>
          <w:tblCellSpacing w:w="15" w:type="dxa"/>
        </w:trPr>
        <w:tc>
          <w:tcPr>
            <w:tcW w:w="0" w:type="auto"/>
            <w:vAlign w:val="center"/>
            <w:hideMark/>
          </w:tcPr>
          <w:p w14:paraId="08593E5D"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1</w:t>
            </w:r>
          </w:p>
        </w:tc>
        <w:tc>
          <w:tcPr>
            <w:tcW w:w="0" w:type="auto"/>
            <w:vAlign w:val="center"/>
            <w:hideMark/>
          </w:tcPr>
          <w:p w14:paraId="62BA25F6"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Bar Chart</w:t>
            </w:r>
          </w:p>
        </w:tc>
        <w:tc>
          <w:tcPr>
            <w:tcW w:w="0" w:type="auto"/>
            <w:vAlign w:val="center"/>
            <w:hideMark/>
          </w:tcPr>
          <w:p w14:paraId="1A4F46B4"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Crop-wise production was compared successfully.</w:t>
            </w:r>
          </w:p>
        </w:tc>
      </w:tr>
      <w:tr w:rsidR="00A00898" w:rsidRPr="000A3855" w14:paraId="3DC578FE" w14:textId="77777777" w:rsidTr="000E0ECA">
        <w:trPr>
          <w:tblCellSpacing w:w="15" w:type="dxa"/>
        </w:trPr>
        <w:tc>
          <w:tcPr>
            <w:tcW w:w="0" w:type="auto"/>
            <w:vAlign w:val="center"/>
            <w:hideMark/>
          </w:tcPr>
          <w:p w14:paraId="492798FD"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2</w:t>
            </w:r>
          </w:p>
        </w:tc>
        <w:tc>
          <w:tcPr>
            <w:tcW w:w="0" w:type="auto"/>
            <w:vAlign w:val="center"/>
            <w:hideMark/>
          </w:tcPr>
          <w:p w14:paraId="0F24EF2A"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Histogram</w:t>
            </w:r>
          </w:p>
        </w:tc>
        <w:tc>
          <w:tcPr>
            <w:tcW w:w="0" w:type="auto"/>
            <w:vAlign w:val="center"/>
            <w:hideMark/>
          </w:tcPr>
          <w:p w14:paraId="16F7DC27"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Distribution of agricultural production was visualized.</w:t>
            </w:r>
          </w:p>
        </w:tc>
      </w:tr>
      <w:tr w:rsidR="00A00898" w:rsidRPr="000A3855" w14:paraId="381D840C" w14:textId="77777777" w:rsidTr="000E0ECA">
        <w:trPr>
          <w:tblCellSpacing w:w="15" w:type="dxa"/>
        </w:trPr>
        <w:tc>
          <w:tcPr>
            <w:tcW w:w="0" w:type="auto"/>
            <w:vAlign w:val="center"/>
            <w:hideMark/>
          </w:tcPr>
          <w:p w14:paraId="5BBF8449"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3</w:t>
            </w:r>
          </w:p>
        </w:tc>
        <w:tc>
          <w:tcPr>
            <w:tcW w:w="0" w:type="auto"/>
            <w:vAlign w:val="center"/>
            <w:hideMark/>
          </w:tcPr>
          <w:p w14:paraId="5D42C075"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Pie Chart</w:t>
            </w:r>
          </w:p>
        </w:tc>
        <w:tc>
          <w:tcPr>
            <w:tcW w:w="0" w:type="auto"/>
            <w:vAlign w:val="center"/>
            <w:hideMark/>
          </w:tcPr>
          <w:p w14:paraId="64DE1D78"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Contribution of each crop to total production was represented.</w:t>
            </w:r>
          </w:p>
        </w:tc>
      </w:tr>
      <w:tr w:rsidR="00A00898" w:rsidRPr="000A3855" w14:paraId="2E1363B5" w14:textId="77777777" w:rsidTr="000E0ECA">
        <w:trPr>
          <w:tblCellSpacing w:w="15" w:type="dxa"/>
        </w:trPr>
        <w:tc>
          <w:tcPr>
            <w:tcW w:w="0" w:type="auto"/>
            <w:vAlign w:val="center"/>
            <w:hideMark/>
          </w:tcPr>
          <w:p w14:paraId="5F5F9913"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4</w:t>
            </w:r>
          </w:p>
        </w:tc>
        <w:tc>
          <w:tcPr>
            <w:tcW w:w="0" w:type="auto"/>
            <w:vAlign w:val="center"/>
            <w:hideMark/>
          </w:tcPr>
          <w:p w14:paraId="71804A23"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Boxplot</w:t>
            </w:r>
          </w:p>
        </w:tc>
        <w:tc>
          <w:tcPr>
            <w:tcW w:w="0" w:type="auto"/>
            <w:vAlign w:val="center"/>
            <w:hideMark/>
          </w:tcPr>
          <w:p w14:paraId="61A9118E"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Distribution and spread of production were </w:t>
            </w:r>
            <w:proofErr w:type="spellStart"/>
            <w:r w:rsidRPr="000A3855">
              <w:rPr>
                <w:rFonts w:ascii="Times New Roman" w:eastAsia="Times New Roman" w:hAnsi="Times New Roman" w:cs="Times New Roman"/>
                <w:sz w:val="24"/>
                <w:szCs w:val="24"/>
                <w:lang w:eastAsia="en-IN"/>
              </w:rPr>
              <w:t>analyzed</w:t>
            </w:r>
            <w:proofErr w:type="spellEnd"/>
            <w:r w:rsidRPr="000A3855">
              <w:rPr>
                <w:rFonts w:ascii="Times New Roman" w:eastAsia="Times New Roman" w:hAnsi="Times New Roman" w:cs="Times New Roman"/>
                <w:sz w:val="24"/>
                <w:szCs w:val="24"/>
                <w:lang w:eastAsia="en-IN"/>
              </w:rPr>
              <w:t>.</w:t>
            </w:r>
          </w:p>
        </w:tc>
      </w:tr>
      <w:tr w:rsidR="00A00898" w:rsidRPr="000A3855" w14:paraId="19341D7C" w14:textId="77777777" w:rsidTr="000E0ECA">
        <w:trPr>
          <w:tblCellSpacing w:w="15" w:type="dxa"/>
        </w:trPr>
        <w:tc>
          <w:tcPr>
            <w:tcW w:w="0" w:type="auto"/>
            <w:vAlign w:val="center"/>
            <w:hideMark/>
          </w:tcPr>
          <w:p w14:paraId="38E4D88B"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5</w:t>
            </w:r>
          </w:p>
        </w:tc>
        <w:tc>
          <w:tcPr>
            <w:tcW w:w="0" w:type="auto"/>
            <w:vAlign w:val="center"/>
            <w:hideMark/>
          </w:tcPr>
          <w:p w14:paraId="3E541268"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Yield Boxplot</w:t>
            </w:r>
          </w:p>
        </w:tc>
        <w:tc>
          <w:tcPr>
            <w:tcW w:w="0" w:type="auto"/>
            <w:vAlign w:val="center"/>
            <w:hideMark/>
          </w:tcPr>
          <w:p w14:paraId="3A52E551"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Variation in crop yield was represented.</w:t>
            </w:r>
          </w:p>
        </w:tc>
      </w:tr>
    </w:tbl>
    <w:p w14:paraId="7F5BD557"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0DB7C10">
          <v:rect id="_x0000_i1051" style="width:0;height:1.5pt" o:hralign="center" o:hrstd="t" o:hr="t" fillcolor="#a0a0a0" stroked="f"/>
        </w:pict>
      </w:r>
    </w:p>
    <w:p w14:paraId="01146CC3" w14:textId="77777777"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lastRenderedPageBreak/>
        <w:t>B.4 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900"/>
        <w:gridCol w:w="2807"/>
        <w:gridCol w:w="2322"/>
      </w:tblGrid>
      <w:tr w:rsidR="00A00898" w:rsidRPr="000A3855" w14:paraId="03A0FBC3" w14:textId="77777777" w:rsidTr="000E0ECA">
        <w:trPr>
          <w:tblHeader/>
          <w:tblCellSpacing w:w="15" w:type="dxa"/>
        </w:trPr>
        <w:tc>
          <w:tcPr>
            <w:tcW w:w="0" w:type="auto"/>
            <w:vAlign w:val="center"/>
            <w:hideMark/>
          </w:tcPr>
          <w:p w14:paraId="079D1596" w14:textId="77777777" w:rsidR="00A00898" w:rsidRPr="000A3855" w:rsidRDefault="00A00898" w:rsidP="000E0ECA">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Graph</w:t>
            </w:r>
          </w:p>
        </w:tc>
        <w:tc>
          <w:tcPr>
            <w:tcW w:w="0" w:type="auto"/>
            <w:vAlign w:val="center"/>
            <w:hideMark/>
          </w:tcPr>
          <w:p w14:paraId="3051DD6E" w14:textId="77777777" w:rsidR="00A00898" w:rsidRPr="000A3855" w:rsidRDefault="00A00898" w:rsidP="000E0ECA">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Variable</w:t>
            </w:r>
          </w:p>
        </w:tc>
        <w:tc>
          <w:tcPr>
            <w:tcW w:w="0" w:type="auto"/>
            <w:vAlign w:val="center"/>
            <w:hideMark/>
          </w:tcPr>
          <w:p w14:paraId="4FA8A44E" w14:textId="77777777" w:rsidR="00A00898" w:rsidRPr="000A3855" w:rsidRDefault="00A00898" w:rsidP="000E0ECA">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Purpose</w:t>
            </w:r>
          </w:p>
        </w:tc>
        <w:tc>
          <w:tcPr>
            <w:tcW w:w="0" w:type="auto"/>
            <w:vAlign w:val="center"/>
            <w:hideMark/>
          </w:tcPr>
          <w:p w14:paraId="13B436A4" w14:textId="77777777" w:rsidR="00A00898" w:rsidRPr="000A3855" w:rsidRDefault="00A00898" w:rsidP="000E0ECA">
            <w:pPr>
              <w:spacing w:after="0" w:line="240" w:lineRule="auto"/>
              <w:jc w:val="center"/>
              <w:rPr>
                <w:rFonts w:ascii="Times New Roman" w:eastAsia="Times New Roman" w:hAnsi="Times New Roman" w:cs="Times New Roman"/>
                <w:b/>
                <w:bCs/>
                <w:sz w:val="24"/>
                <w:szCs w:val="24"/>
                <w:lang w:eastAsia="en-IN"/>
              </w:rPr>
            </w:pPr>
            <w:r w:rsidRPr="000A3855">
              <w:rPr>
                <w:rFonts w:ascii="Times New Roman" w:eastAsia="Times New Roman" w:hAnsi="Times New Roman" w:cs="Times New Roman"/>
                <w:b/>
                <w:bCs/>
                <w:sz w:val="24"/>
                <w:szCs w:val="24"/>
                <w:lang w:eastAsia="en-IN"/>
              </w:rPr>
              <w:t>Result</w:t>
            </w:r>
          </w:p>
        </w:tc>
      </w:tr>
      <w:tr w:rsidR="00A00898" w:rsidRPr="000A3855" w14:paraId="50137BC4" w14:textId="77777777" w:rsidTr="000E0ECA">
        <w:trPr>
          <w:tblCellSpacing w:w="15" w:type="dxa"/>
        </w:trPr>
        <w:tc>
          <w:tcPr>
            <w:tcW w:w="0" w:type="auto"/>
            <w:vAlign w:val="center"/>
            <w:hideMark/>
          </w:tcPr>
          <w:p w14:paraId="51E71492"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Bar Chart</w:t>
            </w:r>
          </w:p>
        </w:tc>
        <w:tc>
          <w:tcPr>
            <w:tcW w:w="0" w:type="auto"/>
            <w:vAlign w:val="center"/>
            <w:hideMark/>
          </w:tcPr>
          <w:p w14:paraId="290D0FBD"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Crop &amp; Production</w:t>
            </w:r>
          </w:p>
        </w:tc>
        <w:tc>
          <w:tcPr>
            <w:tcW w:w="0" w:type="auto"/>
            <w:vAlign w:val="center"/>
            <w:hideMark/>
          </w:tcPr>
          <w:p w14:paraId="7521924F"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Compare crop production</w:t>
            </w:r>
          </w:p>
        </w:tc>
        <w:tc>
          <w:tcPr>
            <w:tcW w:w="0" w:type="auto"/>
            <w:vAlign w:val="center"/>
            <w:hideMark/>
          </w:tcPr>
          <w:p w14:paraId="23F6D9EF"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Successfully visualized</w:t>
            </w:r>
          </w:p>
        </w:tc>
      </w:tr>
      <w:tr w:rsidR="00A00898" w:rsidRPr="000A3855" w14:paraId="0BF06642" w14:textId="77777777" w:rsidTr="000E0ECA">
        <w:trPr>
          <w:tblCellSpacing w:w="15" w:type="dxa"/>
        </w:trPr>
        <w:tc>
          <w:tcPr>
            <w:tcW w:w="0" w:type="auto"/>
            <w:vAlign w:val="center"/>
            <w:hideMark/>
          </w:tcPr>
          <w:p w14:paraId="167FF528"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Histogram</w:t>
            </w:r>
          </w:p>
        </w:tc>
        <w:tc>
          <w:tcPr>
            <w:tcW w:w="0" w:type="auto"/>
            <w:vAlign w:val="center"/>
            <w:hideMark/>
          </w:tcPr>
          <w:p w14:paraId="45ECC909"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Production</w:t>
            </w:r>
          </w:p>
        </w:tc>
        <w:tc>
          <w:tcPr>
            <w:tcW w:w="0" w:type="auto"/>
            <w:vAlign w:val="center"/>
            <w:hideMark/>
          </w:tcPr>
          <w:p w14:paraId="27E93F61"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Study frequency distribution</w:t>
            </w:r>
          </w:p>
        </w:tc>
        <w:tc>
          <w:tcPr>
            <w:tcW w:w="0" w:type="auto"/>
            <w:vAlign w:val="center"/>
            <w:hideMark/>
          </w:tcPr>
          <w:p w14:paraId="3A312F4D"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Successfully visualized</w:t>
            </w:r>
          </w:p>
        </w:tc>
      </w:tr>
      <w:tr w:rsidR="00A00898" w:rsidRPr="000A3855" w14:paraId="1352F13F" w14:textId="77777777" w:rsidTr="000E0ECA">
        <w:trPr>
          <w:tblCellSpacing w:w="15" w:type="dxa"/>
        </w:trPr>
        <w:tc>
          <w:tcPr>
            <w:tcW w:w="0" w:type="auto"/>
            <w:vAlign w:val="center"/>
            <w:hideMark/>
          </w:tcPr>
          <w:p w14:paraId="208F97D1"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Pie Chart</w:t>
            </w:r>
          </w:p>
        </w:tc>
        <w:tc>
          <w:tcPr>
            <w:tcW w:w="0" w:type="auto"/>
            <w:vAlign w:val="center"/>
            <w:hideMark/>
          </w:tcPr>
          <w:p w14:paraId="3FBFFC5A"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Crop &amp; Production</w:t>
            </w:r>
          </w:p>
        </w:tc>
        <w:tc>
          <w:tcPr>
            <w:tcW w:w="0" w:type="auto"/>
            <w:vAlign w:val="center"/>
            <w:hideMark/>
          </w:tcPr>
          <w:p w14:paraId="4340D0DA"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Show production share</w:t>
            </w:r>
          </w:p>
        </w:tc>
        <w:tc>
          <w:tcPr>
            <w:tcW w:w="0" w:type="auto"/>
            <w:vAlign w:val="center"/>
            <w:hideMark/>
          </w:tcPr>
          <w:p w14:paraId="289911F7"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Successfully visualized</w:t>
            </w:r>
          </w:p>
        </w:tc>
      </w:tr>
      <w:tr w:rsidR="00A00898" w:rsidRPr="000A3855" w14:paraId="5580E98D" w14:textId="77777777" w:rsidTr="000E0ECA">
        <w:trPr>
          <w:tblCellSpacing w:w="15" w:type="dxa"/>
        </w:trPr>
        <w:tc>
          <w:tcPr>
            <w:tcW w:w="0" w:type="auto"/>
            <w:vAlign w:val="center"/>
            <w:hideMark/>
          </w:tcPr>
          <w:p w14:paraId="6FFDC06C"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Boxplot</w:t>
            </w:r>
          </w:p>
        </w:tc>
        <w:tc>
          <w:tcPr>
            <w:tcW w:w="0" w:type="auto"/>
            <w:vAlign w:val="center"/>
            <w:hideMark/>
          </w:tcPr>
          <w:p w14:paraId="74CBD476"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Production</w:t>
            </w:r>
          </w:p>
        </w:tc>
        <w:tc>
          <w:tcPr>
            <w:tcW w:w="0" w:type="auto"/>
            <w:vAlign w:val="center"/>
            <w:hideMark/>
          </w:tcPr>
          <w:p w14:paraId="4AA29BFE"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Study spread and outliers</w:t>
            </w:r>
          </w:p>
        </w:tc>
        <w:tc>
          <w:tcPr>
            <w:tcW w:w="0" w:type="auto"/>
            <w:vAlign w:val="center"/>
            <w:hideMark/>
          </w:tcPr>
          <w:p w14:paraId="5B47331E"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Successfully visualized</w:t>
            </w:r>
          </w:p>
        </w:tc>
      </w:tr>
      <w:tr w:rsidR="00A00898" w:rsidRPr="000A3855" w14:paraId="45C41FB9" w14:textId="77777777" w:rsidTr="000E0ECA">
        <w:trPr>
          <w:tblCellSpacing w:w="15" w:type="dxa"/>
        </w:trPr>
        <w:tc>
          <w:tcPr>
            <w:tcW w:w="0" w:type="auto"/>
            <w:vAlign w:val="center"/>
            <w:hideMark/>
          </w:tcPr>
          <w:p w14:paraId="4D8CB664"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Boxplot</w:t>
            </w:r>
          </w:p>
        </w:tc>
        <w:tc>
          <w:tcPr>
            <w:tcW w:w="0" w:type="auto"/>
            <w:vAlign w:val="center"/>
            <w:hideMark/>
          </w:tcPr>
          <w:p w14:paraId="2A3DF0F2"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Yield</w:t>
            </w:r>
          </w:p>
        </w:tc>
        <w:tc>
          <w:tcPr>
            <w:tcW w:w="0" w:type="auto"/>
            <w:vAlign w:val="center"/>
            <w:hideMark/>
          </w:tcPr>
          <w:p w14:paraId="25514CDB"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Study yield variation</w:t>
            </w:r>
          </w:p>
        </w:tc>
        <w:tc>
          <w:tcPr>
            <w:tcW w:w="0" w:type="auto"/>
            <w:vAlign w:val="center"/>
            <w:hideMark/>
          </w:tcPr>
          <w:p w14:paraId="3AFE3856" w14:textId="77777777" w:rsidR="00A00898" w:rsidRPr="000A3855" w:rsidRDefault="00A00898" w:rsidP="000E0ECA">
            <w:pPr>
              <w:spacing w:after="0"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Successfully visualized</w:t>
            </w:r>
          </w:p>
        </w:tc>
      </w:tr>
    </w:tbl>
    <w:p w14:paraId="1001C5F1"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33656E">
          <v:rect id="_x0000_i1052" style="width:0;height:1.5pt" o:hralign="center" o:hrstd="t" o:hr="t" fillcolor="#a0a0a0" stroked="f"/>
        </w:pict>
      </w:r>
    </w:p>
    <w:p w14:paraId="2F1357D6" w14:textId="77777777"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B.5 Result</w:t>
      </w:r>
    </w:p>
    <w:p w14:paraId="141D89CE"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The agriculture dataset was successfully visualized in R using </w:t>
      </w:r>
      <w:r w:rsidRPr="000A3855">
        <w:rPr>
          <w:rFonts w:ascii="Times New Roman" w:eastAsia="Times New Roman" w:hAnsi="Times New Roman" w:cs="Times New Roman"/>
          <w:b/>
          <w:bCs/>
          <w:sz w:val="24"/>
          <w:szCs w:val="24"/>
          <w:lang w:eastAsia="en-IN"/>
        </w:rPr>
        <w:t>bar chart, histogram, pie chart, and boxplot</w:t>
      </w:r>
      <w:r w:rsidRPr="000A3855">
        <w:rPr>
          <w:rFonts w:ascii="Times New Roman" w:eastAsia="Times New Roman" w:hAnsi="Times New Roman" w:cs="Times New Roman"/>
          <w:sz w:val="24"/>
          <w:szCs w:val="24"/>
          <w:lang w:eastAsia="en-IN"/>
        </w:rPr>
        <w:t>.</w:t>
      </w:r>
    </w:p>
    <w:p w14:paraId="4C3C6E3D"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bar chart was used to compare crop-wise production, the histogram was used to understand the distribution of production values, the pie chart represented the contribution of each crop to total production, and the boxplot was used to study the spread and variation of the dataset.</w:t>
      </w:r>
    </w:p>
    <w:p w14:paraId="455E0229"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Thus, the experiment demonstrated the practical application of graphical data visualization techniques for statistical data analysis.</w:t>
      </w:r>
    </w:p>
    <w:p w14:paraId="4285BD3B"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1C6EADA">
          <v:rect id="_x0000_i1053" style="width:0;height:1.5pt" o:hralign="center" o:hrstd="t" o:hr="t" fillcolor="#a0a0a0" stroked="f"/>
        </w:pict>
      </w:r>
    </w:p>
    <w:p w14:paraId="02872365" w14:textId="77777777" w:rsidR="000443D8" w:rsidRDefault="000443D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72B4CA00" w14:textId="77777777" w:rsidR="000443D8" w:rsidRDefault="000443D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1FB94E36" w14:textId="1CB6613B"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B.6 Applications</w:t>
      </w:r>
    </w:p>
    <w:p w14:paraId="22FA35ED"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visualization techniques used in this experiment can be applied to:</w:t>
      </w:r>
    </w:p>
    <w:p w14:paraId="73F3836F"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Agricultural production analysis.</w:t>
      </w:r>
    </w:p>
    <w:p w14:paraId="60063E52"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Crop yield comparison.</w:t>
      </w:r>
    </w:p>
    <w:p w14:paraId="6A91B983"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Smart city data analysis.</w:t>
      </w:r>
    </w:p>
    <w:p w14:paraId="7386BBBD"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Air quality analysis.</w:t>
      </w:r>
    </w:p>
    <w:p w14:paraId="12DD4A1C"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Population analysis.</w:t>
      </w:r>
    </w:p>
    <w:p w14:paraId="4E70BECE"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Traffic analysis.</w:t>
      </w:r>
    </w:p>
    <w:p w14:paraId="5654CC3C"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Healthcare data analysis.</w:t>
      </w:r>
    </w:p>
    <w:p w14:paraId="0E2C0D1D"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Business and sales analysis.</w:t>
      </w:r>
    </w:p>
    <w:p w14:paraId="4AFFD9EA"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Environmental data analysis.</w:t>
      </w:r>
    </w:p>
    <w:p w14:paraId="5457D1AE"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Financial data analysis.</w:t>
      </w:r>
    </w:p>
    <w:p w14:paraId="4813DAB9"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Exploratory data analysis.</w:t>
      </w:r>
    </w:p>
    <w:p w14:paraId="3CBAD53B"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lastRenderedPageBreak/>
        <w:t>Statistical reporting.</w:t>
      </w:r>
    </w:p>
    <w:p w14:paraId="66931318"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AI and machine learning data analysis.</w:t>
      </w:r>
    </w:p>
    <w:p w14:paraId="335077AE" w14:textId="77777777" w:rsidR="00A00898" w:rsidRPr="000A3855" w:rsidRDefault="00A00898" w:rsidP="00A008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Decision-making and planning.</w:t>
      </w:r>
    </w:p>
    <w:p w14:paraId="310C20A2" w14:textId="77777777" w:rsidR="00A00898" w:rsidRPr="000A3855"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The syllabus identifies data visualization and interpretation of analytical results as an important laboratory outcome.</w:t>
      </w:r>
    </w:p>
    <w:p w14:paraId="394CB933"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2C8863">
          <v:rect id="_x0000_i1054" style="width:0;height:1.5pt" o:hralign="center" o:hrstd="t" o:hr="t" fillcolor="#a0a0a0" stroked="f"/>
        </w:pict>
      </w:r>
    </w:p>
    <w:p w14:paraId="4F69A4E8" w14:textId="77777777"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B.7 Precautions</w:t>
      </w:r>
    </w:p>
    <w:p w14:paraId="22E827C8" w14:textId="77777777" w:rsidR="00A00898" w:rsidRPr="000A3855" w:rsidRDefault="00A00898" w:rsidP="00A008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Ensure that </w:t>
      </w:r>
      <w:r w:rsidRPr="000A3855">
        <w:rPr>
          <w:rFonts w:ascii="Courier New" w:eastAsia="Times New Roman" w:hAnsi="Courier New" w:cs="Courier New"/>
          <w:sz w:val="20"/>
          <w:szCs w:val="20"/>
          <w:lang w:eastAsia="en-IN"/>
        </w:rPr>
        <w:t>ggplot2</w:t>
      </w:r>
      <w:r w:rsidRPr="000A3855">
        <w:rPr>
          <w:rFonts w:ascii="Times New Roman" w:eastAsia="Times New Roman" w:hAnsi="Times New Roman" w:cs="Times New Roman"/>
          <w:sz w:val="24"/>
          <w:szCs w:val="24"/>
          <w:lang w:eastAsia="en-IN"/>
        </w:rPr>
        <w:t xml:space="preserve"> is installed and loaded correctly.</w:t>
      </w:r>
    </w:p>
    <w:p w14:paraId="3F4AF2C8" w14:textId="77777777" w:rsidR="00A00898" w:rsidRPr="000A3855" w:rsidRDefault="00A00898" w:rsidP="00A008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Check the dataset before visualization.</w:t>
      </w:r>
    </w:p>
    <w:p w14:paraId="3950B54E" w14:textId="77777777" w:rsidR="00A00898" w:rsidRPr="000A3855" w:rsidRDefault="00A00898" w:rsidP="00A008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Ensure numerical variables are stored in numeric format.</w:t>
      </w:r>
    </w:p>
    <w:p w14:paraId="68483239" w14:textId="77777777" w:rsidR="00A00898" w:rsidRPr="000A3855" w:rsidRDefault="00A00898" w:rsidP="00A008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Select an appropriate graph according to the type of data.</w:t>
      </w:r>
    </w:p>
    <w:p w14:paraId="34BB9A16" w14:textId="77777777" w:rsidR="00A00898" w:rsidRPr="000A3855" w:rsidRDefault="00A00898" w:rsidP="00A008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Use histograms for numerical distributions.</w:t>
      </w:r>
    </w:p>
    <w:p w14:paraId="1C130E9E" w14:textId="77777777" w:rsidR="00A00898" w:rsidRPr="000A3855" w:rsidRDefault="00A00898" w:rsidP="00A008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Use bar charts for categorical comparisons.</w:t>
      </w:r>
    </w:p>
    <w:p w14:paraId="222487F6" w14:textId="77777777" w:rsidR="00A00898" w:rsidRPr="000A3855" w:rsidRDefault="00A00898" w:rsidP="00A008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Use pie charts only when categories represent meaningful parts of a whole.</w:t>
      </w:r>
    </w:p>
    <w:p w14:paraId="6E80A38F" w14:textId="77777777" w:rsidR="00A00898" w:rsidRPr="000A3855" w:rsidRDefault="00A00898" w:rsidP="00A008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Add meaningful titles and axis labels.</w:t>
      </w:r>
    </w:p>
    <w:p w14:paraId="580F91D2" w14:textId="77777777" w:rsidR="00A00898" w:rsidRPr="000A3855" w:rsidRDefault="00A00898" w:rsidP="00A008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Select a suitable number of histogram bins.</w:t>
      </w:r>
    </w:p>
    <w:p w14:paraId="6859FC47" w14:textId="77777777" w:rsidR="00A00898" w:rsidRPr="000A3855" w:rsidRDefault="00A00898" w:rsidP="00A008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Check boxplots for possible outliers.</w:t>
      </w:r>
    </w:p>
    <w:p w14:paraId="5F302B93" w14:textId="77777777" w:rsidR="00A00898" w:rsidRPr="000A3855" w:rsidRDefault="00A00898" w:rsidP="00A008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Verify the generated graph before recording the result.</w:t>
      </w:r>
    </w:p>
    <w:p w14:paraId="560482F0" w14:textId="77777777" w:rsidR="00A00898" w:rsidRPr="000A3855" w:rsidRDefault="00A00898" w:rsidP="00A008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Save the R program and screenshots of all outputs.</w:t>
      </w:r>
    </w:p>
    <w:p w14:paraId="0620178B" w14:textId="77777777" w:rsidR="00A00898" w:rsidRPr="000A3855" w:rsidRDefault="00000000" w:rsidP="00A008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278F39D">
          <v:rect id="_x0000_i1055" style="width:0;height:1.5pt" o:hralign="center" o:hrstd="t" o:hr="t" fillcolor="#a0a0a0" stroked="f"/>
        </w:pict>
      </w:r>
    </w:p>
    <w:p w14:paraId="084D44B7" w14:textId="2DF2DD87" w:rsidR="00A00898" w:rsidRPr="000443D8" w:rsidRDefault="000443D8" w:rsidP="000443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noProof/>
        </w:rPr>
        <w:lastRenderedPageBreak/>
        <w:drawing>
          <wp:anchor distT="0" distB="0" distL="114300" distR="114300" simplePos="0" relativeHeight="251658240" behindDoc="0" locked="0" layoutInCell="1" allowOverlap="1" wp14:anchorId="0526A9FA" wp14:editId="2C439737">
            <wp:simplePos x="0" y="0"/>
            <wp:positionH relativeFrom="column">
              <wp:posOffset>-200660</wp:posOffset>
            </wp:positionH>
            <wp:positionV relativeFrom="paragraph">
              <wp:posOffset>1043305</wp:posOffset>
            </wp:positionV>
            <wp:extent cx="4058920" cy="3415030"/>
            <wp:effectExtent l="0" t="1905"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rotWithShape="1">
                    <a:blip r:embed="rId15">
                      <a:extLst>
                        <a:ext uri="{28A0092B-C50C-407E-A947-70E740481C1C}">
                          <a14:useLocalDpi xmlns:a14="http://schemas.microsoft.com/office/drawing/2010/main" val="0"/>
                        </a:ext>
                      </a:extLst>
                    </a:blip>
                    <a:srcRect l="16796" r="23729"/>
                    <a:stretch>
                      <a:fillRect/>
                    </a:stretch>
                  </pic:blipFill>
                  <pic:spPr bwMode="auto">
                    <a:xfrm rot="5400000">
                      <a:off x="0" y="0"/>
                      <a:ext cx="4058920" cy="34150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0898" w:rsidRPr="000A3855">
        <w:rPr>
          <w:rFonts w:ascii="Times New Roman" w:eastAsia="Times New Roman" w:hAnsi="Times New Roman" w:cs="Times New Roman"/>
          <w:b/>
          <w:bCs/>
          <w:kern w:val="36"/>
          <w:sz w:val="48"/>
          <w:szCs w:val="48"/>
          <w:lang w:eastAsia="en-IN"/>
        </w:rPr>
        <w:t>B.8 Questions of Curiosity</w:t>
      </w:r>
      <w:r w:rsidR="005C1C1E">
        <w:rPr>
          <w:rFonts w:ascii="Times New Roman" w:eastAsia="Times New Roman" w:hAnsi="Times New Roman" w:cs="Times New Roman"/>
          <w:sz w:val="24"/>
          <w:szCs w:val="24"/>
          <w:lang w:eastAsia="en-IN"/>
        </w:rPr>
        <w:t xml:space="preserve"> </w:t>
      </w:r>
      <w:r w:rsidR="00000000">
        <w:rPr>
          <w:rFonts w:ascii="Times New Roman" w:eastAsia="Times New Roman" w:hAnsi="Times New Roman" w:cs="Times New Roman"/>
          <w:sz w:val="24"/>
          <w:szCs w:val="24"/>
          <w:lang w:eastAsia="en-IN"/>
        </w:rPr>
        <w:pict w14:anchorId="08060AE9">
          <v:rect id="_x0000_i1056" style="width:0;height:1.5pt" o:hralign="center" o:hrstd="t" o:hr="t" fillcolor="#a0a0a0" stroked="f"/>
        </w:pict>
      </w:r>
    </w:p>
    <w:p w14:paraId="74FE87C2" w14:textId="77777777" w:rsidR="000443D8" w:rsidRDefault="000443D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1751DF0C" w14:textId="36C66ADE" w:rsidR="00A00898" w:rsidRPr="000A3855" w:rsidRDefault="00A00898" w:rsidP="00A008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3855">
        <w:rPr>
          <w:rFonts w:ascii="Times New Roman" w:eastAsia="Times New Roman" w:hAnsi="Times New Roman" w:cs="Times New Roman"/>
          <w:b/>
          <w:bCs/>
          <w:kern w:val="36"/>
          <w:sz w:val="48"/>
          <w:szCs w:val="48"/>
          <w:lang w:eastAsia="en-IN"/>
        </w:rPr>
        <w:t>B.9 Viva Voce Questions</w:t>
      </w:r>
    </w:p>
    <w:p w14:paraId="3AE69C89"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What is R?</w:t>
      </w:r>
    </w:p>
    <w:p w14:paraId="3C10110E"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What is RStudio?</w:t>
      </w:r>
    </w:p>
    <w:p w14:paraId="4F6B2565"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What is ggplot2?</w:t>
      </w:r>
    </w:p>
    <w:p w14:paraId="5C866F54"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How do you install ggplot2?</w:t>
      </w:r>
    </w:p>
    <w:p w14:paraId="2C69C8FA"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How do you load ggplot2?</w:t>
      </w:r>
    </w:p>
    <w:p w14:paraId="714FE207"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What is the purpose of </w:t>
      </w:r>
      <w:proofErr w:type="spellStart"/>
      <w:proofErr w:type="gramStart"/>
      <w:r w:rsidRPr="000A3855">
        <w:rPr>
          <w:rFonts w:ascii="Courier New" w:eastAsia="Times New Roman" w:hAnsi="Courier New" w:cs="Courier New"/>
          <w:sz w:val="20"/>
          <w:szCs w:val="20"/>
          <w:lang w:eastAsia="en-IN"/>
        </w:rPr>
        <w:t>ggplot</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r w:rsidRPr="000A3855">
        <w:rPr>
          <w:rFonts w:ascii="Times New Roman" w:eastAsia="Times New Roman" w:hAnsi="Times New Roman" w:cs="Times New Roman"/>
          <w:sz w:val="24"/>
          <w:szCs w:val="24"/>
          <w:lang w:eastAsia="en-IN"/>
        </w:rPr>
        <w:t>?</w:t>
      </w:r>
    </w:p>
    <w:p w14:paraId="209F2420"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What is </w:t>
      </w:r>
      <w:proofErr w:type="spellStart"/>
      <w:proofErr w:type="gramStart"/>
      <w:r w:rsidRPr="000A3855">
        <w:rPr>
          <w:rFonts w:ascii="Courier New" w:eastAsia="Times New Roman" w:hAnsi="Courier New" w:cs="Courier New"/>
          <w:sz w:val="20"/>
          <w:szCs w:val="20"/>
          <w:lang w:eastAsia="en-IN"/>
        </w:rPr>
        <w:t>aes</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r w:rsidRPr="000A3855">
        <w:rPr>
          <w:rFonts w:ascii="Times New Roman" w:eastAsia="Times New Roman" w:hAnsi="Times New Roman" w:cs="Times New Roman"/>
          <w:sz w:val="24"/>
          <w:szCs w:val="24"/>
          <w:lang w:eastAsia="en-IN"/>
        </w:rPr>
        <w:t>?</w:t>
      </w:r>
    </w:p>
    <w:p w14:paraId="1439A397"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What is a </w:t>
      </w:r>
      <w:proofErr w:type="spellStart"/>
      <w:r w:rsidRPr="000A3855">
        <w:rPr>
          <w:rFonts w:ascii="Times New Roman" w:eastAsia="Times New Roman" w:hAnsi="Times New Roman" w:cs="Times New Roman"/>
          <w:sz w:val="24"/>
          <w:szCs w:val="24"/>
          <w:lang w:eastAsia="en-IN"/>
        </w:rPr>
        <w:t>geom</w:t>
      </w:r>
      <w:proofErr w:type="spellEnd"/>
      <w:r w:rsidRPr="000A3855">
        <w:rPr>
          <w:rFonts w:ascii="Times New Roman" w:eastAsia="Times New Roman" w:hAnsi="Times New Roman" w:cs="Times New Roman"/>
          <w:sz w:val="24"/>
          <w:szCs w:val="24"/>
          <w:lang w:eastAsia="en-IN"/>
        </w:rPr>
        <w:t>?</w:t>
      </w:r>
    </w:p>
    <w:p w14:paraId="024581AB"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Which function is used to create a bar chart?</w:t>
      </w:r>
    </w:p>
    <w:p w14:paraId="3F8C3E3C"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Which function is used to create a histogram?</w:t>
      </w:r>
    </w:p>
    <w:p w14:paraId="023C57B9"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Which function is used to create a boxplot?</w:t>
      </w:r>
    </w:p>
    <w:p w14:paraId="5FFE091B"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How is a pie chart created in ggplot2?</w:t>
      </w:r>
    </w:p>
    <w:p w14:paraId="2FB033CB"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What is </w:t>
      </w:r>
      <w:proofErr w:type="spellStart"/>
      <w:r w:rsidRPr="000A3855">
        <w:rPr>
          <w:rFonts w:ascii="Courier New" w:eastAsia="Times New Roman" w:hAnsi="Courier New" w:cs="Courier New"/>
          <w:sz w:val="20"/>
          <w:szCs w:val="20"/>
          <w:lang w:eastAsia="en-IN"/>
        </w:rPr>
        <w:t>coord_</w:t>
      </w:r>
      <w:proofErr w:type="gramStart"/>
      <w:r w:rsidRPr="000A3855">
        <w:rPr>
          <w:rFonts w:ascii="Courier New" w:eastAsia="Times New Roman" w:hAnsi="Courier New" w:cs="Courier New"/>
          <w:sz w:val="20"/>
          <w:szCs w:val="20"/>
          <w:lang w:eastAsia="en-IN"/>
        </w:rPr>
        <w:t>polar</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r w:rsidRPr="000A3855">
        <w:rPr>
          <w:rFonts w:ascii="Times New Roman" w:eastAsia="Times New Roman" w:hAnsi="Times New Roman" w:cs="Times New Roman"/>
          <w:sz w:val="24"/>
          <w:szCs w:val="24"/>
          <w:lang w:eastAsia="en-IN"/>
        </w:rPr>
        <w:t>?</w:t>
      </w:r>
    </w:p>
    <w:p w14:paraId="15BFBB34"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 xml:space="preserve">What is the difference between </w:t>
      </w:r>
      <w:proofErr w:type="spellStart"/>
      <w:r w:rsidRPr="000A3855">
        <w:rPr>
          <w:rFonts w:ascii="Courier New" w:eastAsia="Times New Roman" w:hAnsi="Courier New" w:cs="Courier New"/>
          <w:sz w:val="20"/>
          <w:szCs w:val="20"/>
          <w:lang w:eastAsia="en-IN"/>
        </w:rPr>
        <w:t>geom_</w:t>
      </w:r>
      <w:proofErr w:type="gramStart"/>
      <w:r w:rsidRPr="000A3855">
        <w:rPr>
          <w:rFonts w:ascii="Courier New" w:eastAsia="Times New Roman" w:hAnsi="Courier New" w:cs="Courier New"/>
          <w:sz w:val="20"/>
          <w:szCs w:val="20"/>
          <w:lang w:eastAsia="en-IN"/>
        </w:rPr>
        <w:t>bar</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r w:rsidRPr="000A3855">
        <w:rPr>
          <w:rFonts w:ascii="Times New Roman" w:eastAsia="Times New Roman" w:hAnsi="Times New Roman" w:cs="Times New Roman"/>
          <w:sz w:val="24"/>
          <w:szCs w:val="24"/>
          <w:lang w:eastAsia="en-IN"/>
        </w:rPr>
        <w:t xml:space="preserve"> and </w:t>
      </w:r>
      <w:proofErr w:type="spellStart"/>
      <w:r w:rsidRPr="000A3855">
        <w:rPr>
          <w:rFonts w:ascii="Courier New" w:eastAsia="Times New Roman" w:hAnsi="Courier New" w:cs="Courier New"/>
          <w:sz w:val="20"/>
          <w:szCs w:val="20"/>
          <w:lang w:eastAsia="en-IN"/>
        </w:rPr>
        <w:t>geom_</w:t>
      </w:r>
      <w:proofErr w:type="gramStart"/>
      <w:r w:rsidRPr="000A3855">
        <w:rPr>
          <w:rFonts w:ascii="Courier New" w:eastAsia="Times New Roman" w:hAnsi="Courier New" w:cs="Courier New"/>
          <w:sz w:val="20"/>
          <w:szCs w:val="20"/>
          <w:lang w:eastAsia="en-IN"/>
        </w:rPr>
        <w:t>col</w:t>
      </w:r>
      <w:proofErr w:type="spellEnd"/>
      <w:r w:rsidRPr="000A3855">
        <w:rPr>
          <w:rFonts w:ascii="Courier New" w:eastAsia="Times New Roman" w:hAnsi="Courier New" w:cs="Courier New"/>
          <w:sz w:val="20"/>
          <w:szCs w:val="20"/>
          <w:lang w:eastAsia="en-IN"/>
        </w:rPr>
        <w:t>(</w:t>
      </w:r>
      <w:proofErr w:type="gramEnd"/>
      <w:r w:rsidRPr="000A3855">
        <w:rPr>
          <w:rFonts w:ascii="Courier New" w:eastAsia="Times New Roman" w:hAnsi="Courier New" w:cs="Courier New"/>
          <w:sz w:val="20"/>
          <w:szCs w:val="20"/>
          <w:lang w:eastAsia="en-IN"/>
        </w:rPr>
        <w:t>)</w:t>
      </w:r>
      <w:r w:rsidRPr="000A3855">
        <w:rPr>
          <w:rFonts w:ascii="Times New Roman" w:eastAsia="Times New Roman" w:hAnsi="Times New Roman" w:cs="Times New Roman"/>
          <w:sz w:val="24"/>
          <w:szCs w:val="24"/>
          <w:lang w:eastAsia="en-IN"/>
        </w:rPr>
        <w:t>?</w:t>
      </w:r>
    </w:p>
    <w:p w14:paraId="777D862A"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What does a histogram show?</w:t>
      </w:r>
    </w:p>
    <w:p w14:paraId="2590F604"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What does a boxplot show?</w:t>
      </w:r>
    </w:p>
    <w:p w14:paraId="453ABB90"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What is Q1?</w:t>
      </w:r>
    </w:p>
    <w:p w14:paraId="793A616B"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lastRenderedPageBreak/>
        <w:t>What is Q3?</w:t>
      </w:r>
    </w:p>
    <w:p w14:paraId="4FB84B78"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What is IQR?</w:t>
      </w:r>
    </w:p>
    <w:p w14:paraId="6C340F56"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What is an outlier?</w:t>
      </w:r>
    </w:p>
    <w:p w14:paraId="243D40CB"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Why are graphs useful in statistical analysis?</w:t>
      </w:r>
    </w:p>
    <w:p w14:paraId="5CEB6A9C"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Which graph is suitable for comparing categories?</w:t>
      </w:r>
    </w:p>
    <w:p w14:paraId="4E65CBB9"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Which graph is suitable for showing data distribution?</w:t>
      </w:r>
    </w:p>
    <w:p w14:paraId="32454502"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Which graph can be used to show parts of a whole?</w:t>
      </w:r>
    </w:p>
    <w:p w14:paraId="26753E89"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Which graph is useful for identifying outliers?</w:t>
      </w:r>
    </w:p>
    <w:p w14:paraId="7AECDB51"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Give two applications of data visualization in agriculture.</w:t>
      </w:r>
    </w:p>
    <w:p w14:paraId="6BA6B28D"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Give two applications of data visualization in smart cities.</w:t>
      </w:r>
    </w:p>
    <w:p w14:paraId="751CBC70"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Why should graphs have proper labels?</w:t>
      </w:r>
    </w:p>
    <w:p w14:paraId="6A760035" w14:textId="77777777" w:rsidR="00A00898" w:rsidRPr="000A3855"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What is exploratory data analysis?</w:t>
      </w:r>
    </w:p>
    <w:p w14:paraId="4BF2E445" w14:textId="77777777" w:rsidR="00A00898" w:rsidRDefault="00A00898" w:rsidP="00A008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3855">
        <w:rPr>
          <w:rFonts w:ascii="Times New Roman" w:eastAsia="Times New Roman" w:hAnsi="Times New Roman" w:cs="Times New Roman"/>
          <w:sz w:val="24"/>
          <w:szCs w:val="24"/>
          <w:lang w:eastAsia="en-IN"/>
        </w:rPr>
        <w:t>How can visualization help in decision-making?</w:t>
      </w:r>
    </w:p>
    <w:p w14:paraId="402BFDF0" w14:textId="77777777" w:rsidR="00A00898" w:rsidRDefault="00A00898" w:rsidP="00A00898">
      <w:pPr>
        <w:spacing w:before="100" w:beforeAutospacing="1" w:after="100" w:afterAutospacing="1" w:line="240" w:lineRule="auto"/>
        <w:rPr>
          <w:rFonts w:ascii="Times New Roman" w:eastAsia="Times New Roman" w:hAnsi="Times New Roman" w:cs="Times New Roman"/>
          <w:sz w:val="24"/>
          <w:szCs w:val="24"/>
          <w:lang w:eastAsia="en-IN"/>
        </w:rPr>
      </w:pPr>
    </w:p>
    <w:p w14:paraId="72B9B5FA" w14:textId="77777777" w:rsidR="00A569D0" w:rsidRDefault="00A569D0"/>
    <w:sectPr w:rsidR="00A569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6C39"/>
    <w:multiLevelType w:val="multilevel"/>
    <w:tmpl w:val="3B1E3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63D5D"/>
    <w:multiLevelType w:val="multilevel"/>
    <w:tmpl w:val="BB2E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53B00"/>
    <w:multiLevelType w:val="multilevel"/>
    <w:tmpl w:val="5E50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4066F"/>
    <w:multiLevelType w:val="multilevel"/>
    <w:tmpl w:val="E78A3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832816"/>
    <w:multiLevelType w:val="multilevel"/>
    <w:tmpl w:val="0E26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4141A"/>
    <w:multiLevelType w:val="multilevel"/>
    <w:tmpl w:val="D49CE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9E0BC9"/>
    <w:multiLevelType w:val="multilevel"/>
    <w:tmpl w:val="A5567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A71FDF"/>
    <w:multiLevelType w:val="multilevel"/>
    <w:tmpl w:val="C2EA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F1CE4"/>
    <w:multiLevelType w:val="multilevel"/>
    <w:tmpl w:val="3796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613B6"/>
    <w:multiLevelType w:val="multilevel"/>
    <w:tmpl w:val="9E70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0764C"/>
    <w:multiLevelType w:val="multilevel"/>
    <w:tmpl w:val="00BEE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E97E21"/>
    <w:multiLevelType w:val="multilevel"/>
    <w:tmpl w:val="FF96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2C7CB9"/>
    <w:multiLevelType w:val="multilevel"/>
    <w:tmpl w:val="49E8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FB65FA"/>
    <w:multiLevelType w:val="multilevel"/>
    <w:tmpl w:val="CCF21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9F1E02"/>
    <w:multiLevelType w:val="multilevel"/>
    <w:tmpl w:val="B3AC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F47B8A"/>
    <w:multiLevelType w:val="multilevel"/>
    <w:tmpl w:val="853CF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1874113">
    <w:abstractNumId w:val="10"/>
  </w:num>
  <w:num w:numId="2" w16cid:durableId="1364818401">
    <w:abstractNumId w:val="15"/>
  </w:num>
  <w:num w:numId="3" w16cid:durableId="853495338">
    <w:abstractNumId w:val="8"/>
  </w:num>
  <w:num w:numId="4" w16cid:durableId="161312372">
    <w:abstractNumId w:val="4"/>
  </w:num>
  <w:num w:numId="5" w16cid:durableId="779766691">
    <w:abstractNumId w:val="7"/>
  </w:num>
  <w:num w:numId="6" w16cid:durableId="1080954662">
    <w:abstractNumId w:val="13"/>
  </w:num>
  <w:num w:numId="7" w16cid:durableId="1942909412">
    <w:abstractNumId w:val="1"/>
  </w:num>
  <w:num w:numId="8" w16cid:durableId="523058346">
    <w:abstractNumId w:val="14"/>
  </w:num>
  <w:num w:numId="9" w16cid:durableId="1032538447">
    <w:abstractNumId w:val="2"/>
  </w:num>
  <w:num w:numId="10" w16cid:durableId="407656823">
    <w:abstractNumId w:val="12"/>
  </w:num>
  <w:num w:numId="11" w16cid:durableId="959805351">
    <w:abstractNumId w:val="11"/>
  </w:num>
  <w:num w:numId="12" w16cid:durableId="1631084413">
    <w:abstractNumId w:val="9"/>
  </w:num>
  <w:num w:numId="13" w16cid:durableId="1340086666">
    <w:abstractNumId w:val="0"/>
  </w:num>
  <w:num w:numId="14" w16cid:durableId="289022853">
    <w:abstractNumId w:val="3"/>
  </w:num>
  <w:num w:numId="15" w16cid:durableId="1213299811">
    <w:abstractNumId w:val="5"/>
  </w:num>
  <w:num w:numId="16" w16cid:durableId="5352399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898"/>
    <w:rsid w:val="000443D8"/>
    <w:rsid w:val="000E0ECA"/>
    <w:rsid w:val="00264BCC"/>
    <w:rsid w:val="004C345D"/>
    <w:rsid w:val="004E620C"/>
    <w:rsid w:val="00561773"/>
    <w:rsid w:val="005C1C1E"/>
    <w:rsid w:val="0078333E"/>
    <w:rsid w:val="0082143E"/>
    <w:rsid w:val="008C41BA"/>
    <w:rsid w:val="00901079"/>
    <w:rsid w:val="00A00898"/>
    <w:rsid w:val="00A569D0"/>
    <w:rsid w:val="00B20001"/>
    <w:rsid w:val="00D0427E"/>
    <w:rsid w:val="00F345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1D229"/>
  <w15:chartTrackingRefBased/>
  <w15:docId w15:val="{44A6444C-D7E3-46BE-9556-F6F0B947E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8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34570"/>
    <w:pPr>
      <w:spacing w:before="100" w:beforeAutospacing="1" w:after="100" w:afterAutospacing="1" w:line="240" w:lineRule="auto"/>
    </w:pPr>
    <w:rPr>
      <w:rFonts w:ascii="Times New Roman" w:eastAsia="Times New Roman" w:hAnsi="Times New Roman" w:cs="Times New Roman"/>
      <w:sz w:val="24"/>
      <w:szCs w:val="24"/>
      <w:lang w:val="en-US"/>
    </w:rPr>
  </w:style>
  <w:style w:type="table" w:customStyle="1" w:styleId="TableGrid">
    <w:name w:val="TableGrid"/>
    <w:rsid w:val="000443D8"/>
    <w:pPr>
      <w:spacing w:after="0" w:line="240" w:lineRule="auto"/>
    </w:pPr>
    <w:rPr>
      <w:rFonts w:eastAsiaTheme="minorEastAsia"/>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714832">
      <w:bodyDiv w:val="1"/>
      <w:marLeft w:val="0"/>
      <w:marRight w:val="0"/>
      <w:marTop w:val="0"/>
      <w:marBottom w:val="0"/>
      <w:divBdr>
        <w:top w:val="none" w:sz="0" w:space="0" w:color="auto"/>
        <w:left w:val="none" w:sz="0" w:space="0" w:color="auto"/>
        <w:bottom w:val="none" w:sz="0" w:space="0" w:color="auto"/>
        <w:right w:val="none" w:sz="0" w:space="0" w:color="auto"/>
      </w:divBdr>
    </w:div>
    <w:div w:id="441923789">
      <w:bodyDiv w:val="1"/>
      <w:marLeft w:val="0"/>
      <w:marRight w:val="0"/>
      <w:marTop w:val="0"/>
      <w:marBottom w:val="0"/>
      <w:divBdr>
        <w:top w:val="none" w:sz="0" w:space="0" w:color="auto"/>
        <w:left w:val="none" w:sz="0" w:space="0" w:color="auto"/>
        <w:bottom w:val="none" w:sz="0" w:space="0" w:color="auto"/>
        <w:right w:val="none" w:sz="0" w:space="0" w:color="auto"/>
      </w:divBdr>
    </w:div>
    <w:div w:id="528026609">
      <w:bodyDiv w:val="1"/>
      <w:marLeft w:val="0"/>
      <w:marRight w:val="0"/>
      <w:marTop w:val="0"/>
      <w:marBottom w:val="0"/>
      <w:divBdr>
        <w:top w:val="none" w:sz="0" w:space="0" w:color="auto"/>
        <w:left w:val="none" w:sz="0" w:space="0" w:color="auto"/>
        <w:bottom w:val="none" w:sz="0" w:space="0" w:color="auto"/>
        <w:right w:val="none" w:sz="0" w:space="0" w:color="auto"/>
      </w:divBdr>
    </w:div>
    <w:div w:id="549851098">
      <w:bodyDiv w:val="1"/>
      <w:marLeft w:val="0"/>
      <w:marRight w:val="0"/>
      <w:marTop w:val="0"/>
      <w:marBottom w:val="0"/>
      <w:divBdr>
        <w:top w:val="none" w:sz="0" w:space="0" w:color="auto"/>
        <w:left w:val="none" w:sz="0" w:space="0" w:color="auto"/>
        <w:bottom w:val="none" w:sz="0" w:space="0" w:color="auto"/>
        <w:right w:val="none" w:sz="0" w:space="0" w:color="auto"/>
      </w:divBdr>
    </w:div>
    <w:div w:id="607347778">
      <w:bodyDiv w:val="1"/>
      <w:marLeft w:val="0"/>
      <w:marRight w:val="0"/>
      <w:marTop w:val="0"/>
      <w:marBottom w:val="0"/>
      <w:divBdr>
        <w:top w:val="none" w:sz="0" w:space="0" w:color="auto"/>
        <w:left w:val="none" w:sz="0" w:space="0" w:color="auto"/>
        <w:bottom w:val="none" w:sz="0" w:space="0" w:color="auto"/>
        <w:right w:val="none" w:sz="0" w:space="0" w:color="auto"/>
      </w:divBdr>
    </w:div>
    <w:div w:id="1182554512">
      <w:bodyDiv w:val="1"/>
      <w:marLeft w:val="0"/>
      <w:marRight w:val="0"/>
      <w:marTop w:val="0"/>
      <w:marBottom w:val="0"/>
      <w:divBdr>
        <w:top w:val="none" w:sz="0" w:space="0" w:color="auto"/>
        <w:left w:val="none" w:sz="0" w:space="0" w:color="auto"/>
        <w:bottom w:val="none" w:sz="0" w:space="0" w:color="auto"/>
        <w:right w:val="none" w:sz="0" w:space="0" w:color="auto"/>
      </w:divBdr>
    </w:div>
    <w:div w:id="1297031561">
      <w:bodyDiv w:val="1"/>
      <w:marLeft w:val="0"/>
      <w:marRight w:val="0"/>
      <w:marTop w:val="0"/>
      <w:marBottom w:val="0"/>
      <w:divBdr>
        <w:top w:val="none" w:sz="0" w:space="0" w:color="auto"/>
        <w:left w:val="none" w:sz="0" w:space="0" w:color="auto"/>
        <w:bottom w:val="none" w:sz="0" w:space="0" w:color="auto"/>
        <w:right w:val="none" w:sz="0" w:space="0" w:color="auto"/>
      </w:divBdr>
    </w:div>
    <w:div w:id="1359356419">
      <w:bodyDiv w:val="1"/>
      <w:marLeft w:val="0"/>
      <w:marRight w:val="0"/>
      <w:marTop w:val="0"/>
      <w:marBottom w:val="0"/>
      <w:divBdr>
        <w:top w:val="none" w:sz="0" w:space="0" w:color="auto"/>
        <w:left w:val="none" w:sz="0" w:space="0" w:color="auto"/>
        <w:bottom w:val="none" w:sz="0" w:space="0" w:color="auto"/>
        <w:right w:val="none" w:sz="0" w:space="0" w:color="auto"/>
      </w:divBdr>
    </w:div>
    <w:div w:id="1521506758">
      <w:bodyDiv w:val="1"/>
      <w:marLeft w:val="0"/>
      <w:marRight w:val="0"/>
      <w:marTop w:val="0"/>
      <w:marBottom w:val="0"/>
      <w:divBdr>
        <w:top w:val="none" w:sz="0" w:space="0" w:color="auto"/>
        <w:left w:val="none" w:sz="0" w:space="0" w:color="auto"/>
        <w:bottom w:val="none" w:sz="0" w:space="0" w:color="auto"/>
        <w:right w:val="none" w:sz="0" w:space="0" w:color="auto"/>
      </w:divBdr>
    </w:div>
    <w:div w:id="1630084287">
      <w:bodyDiv w:val="1"/>
      <w:marLeft w:val="0"/>
      <w:marRight w:val="0"/>
      <w:marTop w:val="0"/>
      <w:marBottom w:val="0"/>
      <w:divBdr>
        <w:top w:val="none" w:sz="0" w:space="0" w:color="auto"/>
        <w:left w:val="none" w:sz="0" w:space="0" w:color="auto"/>
        <w:bottom w:val="none" w:sz="0" w:space="0" w:color="auto"/>
        <w:right w:val="none" w:sz="0" w:space="0" w:color="auto"/>
      </w:divBdr>
    </w:div>
    <w:div w:id="1717271631">
      <w:bodyDiv w:val="1"/>
      <w:marLeft w:val="0"/>
      <w:marRight w:val="0"/>
      <w:marTop w:val="0"/>
      <w:marBottom w:val="0"/>
      <w:divBdr>
        <w:top w:val="none" w:sz="0" w:space="0" w:color="auto"/>
        <w:left w:val="none" w:sz="0" w:space="0" w:color="auto"/>
        <w:bottom w:val="none" w:sz="0" w:space="0" w:color="auto"/>
        <w:right w:val="none" w:sz="0" w:space="0" w:color="auto"/>
      </w:divBdr>
    </w:div>
    <w:div w:id="1721855774">
      <w:bodyDiv w:val="1"/>
      <w:marLeft w:val="0"/>
      <w:marRight w:val="0"/>
      <w:marTop w:val="0"/>
      <w:marBottom w:val="0"/>
      <w:divBdr>
        <w:top w:val="none" w:sz="0" w:space="0" w:color="auto"/>
        <w:left w:val="none" w:sz="0" w:space="0" w:color="auto"/>
        <w:bottom w:val="none" w:sz="0" w:space="0" w:color="auto"/>
        <w:right w:val="none" w:sz="0" w:space="0" w:color="auto"/>
      </w:divBdr>
    </w:div>
    <w:div w:id="1738939629">
      <w:bodyDiv w:val="1"/>
      <w:marLeft w:val="0"/>
      <w:marRight w:val="0"/>
      <w:marTop w:val="0"/>
      <w:marBottom w:val="0"/>
      <w:divBdr>
        <w:top w:val="none" w:sz="0" w:space="0" w:color="auto"/>
        <w:left w:val="none" w:sz="0" w:space="0" w:color="auto"/>
        <w:bottom w:val="none" w:sz="0" w:space="0" w:color="auto"/>
        <w:right w:val="none" w:sz="0" w:space="0" w:color="auto"/>
      </w:divBdr>
    </w:div>
    <w:div w:id="2082830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2287</Words>
  <Characters>13040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sawantsamiksha252@gmail.com</cp:lastModifiedBy>
  <cp:revision>2</cp:revision>
  <dcterms:created xsi:type="dcterms:W3CDTF">2026-10-17T14:02:00Z</dcterms:created>
  <dcterms:modified xsi:type="dcterms:W3CDTF">2026-10-17T14:02:00Z</dcterms:modified>
</cp:coreProperties>
</file>