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D232" w14:textId="77777777" w:rsidR="009415AC" w:rsidRDefault="003E6F49">
      <w:pPr>
        <w:spacing w:before="62"/>
        <w:ind w:left="5"/>
        <w:jc w:val="center"/>
        <w:rPr>
          <w:b/>
          <w:sz w:val="32"/>
        </w:rPr>
      </w:pPr>
      <w:bookmarkStart w:id="0" w:name="Experiment__5"/>
      <w:bookmarkEnd w:id="0"/>
      <w:r>
        <w:rPr>
          <w:b/>
          <w:sz w:val="32"/>
        </w:rPr>
        <w:t>Experiment</w:t>
      </w:r>
      <w:r>
        <w:rPr>
          <w:b/>
          <w:spacing w:val="77"/>
          <w:sz w:val="32"/>
        </w:rPr>
        <w:t xml:space="preserve"> </w:t>
      </w:r>
      <w:r>
        <w:rPr>
          <w:b/>
          <w:spacing w:val="-10"/>
          <w:sz w:val="32"/>
        </w:rPr>
        <w:t>5</w:t>
      </w:r>
    </w:p>
    <w:p w14:paraId="143E6FA7" w14:textId="77777777" w:rsidR="009415AC" w:rsidRDefault="003E6F49">
      <w:pPr>
        <w:spacing w:before="277" w:line="242" w:lineRule="auto"/>
        <w:ind w:left="515" w:right="516"/>
        <w:jc w:val="center"/>
        <w:rPr>
          <w:b/>
          <w:sz w:val="24"/>
        </w:rPr>
      </w:pPr>
      <w:bookmarkStart w:id="1" w:name="Compute_Measures_of_Central_Tendency_and"/>
      <w:bookmarkEnd w:id="1"/>
      <w:r>
        <w:rPr>
          <w:b/>
          <w:sz w:val="32"/>
        </w:rPr>
        <w:t>Compute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Measures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Central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Tendency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Dispersion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the State-wise Literacy Rate Dataset in </w:t>
      </w:r>
      <w:r>
        <w:rPr>
          <w:b/>
          <w:sz w:val="24"/>
        </w:rPr>
        <w:t>R</w:t>
      </w:r>
    </w:p>
    <w:p w14:paraId="0340FBD7" w14:textId="77777777" w:rsidR="009415AC" w:rsidRDefault="009415AC">
      <w:pPr>
        <w:pStyle w:val="BodyText"/>
        <w:rPr>
          <w:rFonts w:ascii="Courier New"/>
        </w:rPr>
      </w:pPr>
      <w:bookmarkStart w:id="2" w:name="Aim:To_compute_and_interpret_the_measure"/>
      <w:bookmarkEnd w:id="2"/>
    </w:p>
    <w:p w14:paraId="6F0A073F" w14:textId="77777777" w:rsidR="009415AC" w:rsidRDefault="009415AC">
      <w:pPr>
        <w:pStyle w:val="BodyText"/>
        <w:rPr>
          <w:rFonts w:ascii="Courier New"/>
        </w:rPr>
      </w:pPr>
    </w:p>
    <w:p w14:paraId="6EC4F92B" w14:textId="77777777" w:rsidR="009415AC" w:rsidRDefault="003E6F49">
      <w:pPr>
        <w:pStyle w:val="Heading1"/>
      </w:pPr>
      <w:r>
        <w:t>PART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1597CC27" w14:textId="77777777" w:rsidR="009415AC" w:rsidRDefault="003E6F49">
      <w:pPr>
        <w:spacing w:before="40"/>
        <w:ind w:left="1"/>
        <w:jc w:val="center"/>
        <w:rPr>
          <w:rFonts w:ascii="Calibri Light"/>
        </w:rPr>
      </w:pPr>
      <w:bookmarkStart w:id="3" w:name="PART_B:_TO_BE_COMPLETED_BY_STUDENTS)"/>
      <w:bookmarkEnd w:id="3"/>
      <w:r>
        <w:rPr>
          <w:rFonts w:ascii="Calibri Light"/>
        </w:rPr>
        <w:t>PART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B: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BE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 xml:space="preserve">COMPLETED BY </w:t>
      </w:r>
      <w:r>
        <w:rPr>
          <w:rFonts w:ascii="Calibri Light"/>
          <w:spacing w:val="-2"/>
        </w:rPr>
        <w:t>STUDENTS)</w:t>
      </w:r>
    </w:p>
    <w:p w14:paraId="7B7FAC70" w14:textId="77777777" w:rsidR="009415AC" w:rsidRDefault="009415AC">
      <w:pPr>
        <w:pStyle w:val="BodyText"/>
        <w:spacing w:before="16"/>
        <w:rPr>
          <w:rFonts w:ascii="Calibri Light"/>
          <w:sz w:val="22"/>
        </w:rPr>
      </w:pPr>
    </w:p>
    <w:p w14:paraId="6C072E56" w14:textId="77777777" w:rsidR="009415AC" w:rsidRDefault="003E6F49">
      <w:pPr>
        <w:pStyle w:val="Heading3"/>
        <w:spacing w:line="237" w:lineRule="auto"/>
      </w:pPr>
      <w:r>
        <w:t>(Students must submit the soft copy as per following segments within two hours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practical.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ERP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emailed 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concerned</w:t>
      </w:r>
      <w:r>
        <w:rPr>
          <w:spacing w:val="-8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faculties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 there is no ERP access available)</w:t>
      </w:r>
    </w:p>
    <w:p w14:paraId="6A897793" w14:textId="77777777" w:rsidR="009415AC" w:rsidRDefault="009415AC">
      <w:pPr>
        <w:pStyle w:val="BodyText"/>
        <w:spacing w:before="13"/>
        <w:rPr>
          <w:rFonts w:ascii="Cambria"/>
          <w:b/>
          <w:i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8"/>
        <w:gridCol w:w="4377"/>
      </w:tblGrid>
      <w:tr w:rsidR="009415AC" w14:paraId="573D1911" w14:textId="77777777">
        <w:trPr>
          <w:trHeight w:val="535"/>
        </w:trPr>
        <w:tc>
          <w:tcPr>
            <w:tcW w:w="5168" w:type="dxa"/>
          </w:tcPr>
          <w:p w14:paraId="36BD369E" w14:textId="357123D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Roll No.</w:t>
            </w:r>
            <w:r>
              <w:rPr>
                <w:spacing w:val="-1"/>
                <w:sz w:val="24"/>
              </w:rPr>
              <w:t xml:space="preserve"> </w:t>
            </w:r>
            <w:r w:rsidR="00D27682">
              <w:rPr>
                <w:spacing w:val="-5"/>
                <w:sz w:val="24"/>
              </w:rPr>
              <w:t>60</w:t>
            </w:r>
          </w:p>
        </w:tc>
        <w:tc>
          <w:tcPr>
            <w:tcW w:w="4377" w:type="dxa"/>
          </w:tcPr>
          <w:p w14:paraId="13E51AAD" w14:textId="64FF0C70" w:rsidR="009415AC" w:rsidRDefault="003E6F4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Name:</w:t>
            </w:r>
            <w:r>
              <w:rPr>
                <w:spacing w:val="1"/>
                <w:sz w:val="24"/>
              </w:rPr>
              <w:t xml:space="preserve"> </w:t>
            </w:r>
            <w:r w:rsidR="00D27682">
              <w:rPr>
                <w:spacing w:val="1"/>
                <w:sz w:val="24"/>
              </w:rPr>
              <w:t>Avdhut Parish Madhavi</w:t>
            </w:r>
          </w:p>
        </w:tc>
      </w:tr>
      <w:tr w:rsidR="009415AC" w14:paraId="67ECA178" w14:textId="77777777">
        <w:trPr>
          <w:trHeight w:val="530"/>
        </w:trPr>
        <w:tc>
          <w:tcPr>
            <w:tcW w:w="5168" w:type="dxa"/>
          </w:tcPr>
          <w:p w14:paraId="5DF7802F" w14:textId="7777777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4377" w:type="dxa"/>
          </w:tcPr>
          <w:p w14:paraId="7AFD7133" w14:textId="28FDE88A" w:rsidR="009415AC" w:rsidRDefault="003E6F4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Batch : </w:t>
            </w:r>
            <w:r>
              <w:rPr>
                <w:spacing w:val="-5"/>
                <w:sz w:val="24"/>
              </w:rPr>
              <w:t>C</w:t>
            </w:r>
            <w:r w:rsidR="00A42BC3">
              <w:rPr>
                <w:spacing w:val="-5"/>
                <w:sz w:val="24"/>
              </w:rPr>
              <w:t>2</w:t>
            </w:r>
          </w:p>
        </w:tc>
      </w:tr>
      <w:tr w:rsidR="009415AC" w14:paraId="1AA4A430" w14:textId="77777777">
        <w:trPr>
          <w:trHeight w:val="535"/>
        </w:trPr>
        <w:tc>
          <w:tcPr>
            <w:tcW w:w="5168" w:type="dxa"/>
          </w:tcPr>
          <w:p w14:paraId="7BFB60D1" w14:textId="77777777" w:rsidR="009415AC" w:rsidRDefault="003E6F49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Experiment:</w:t>
            </w:r>
          </w:p>
        </w:tc>
        <w:tc>
          <w:tcPr>
            <w:tcW w:w="4377" w:type="dxa"/>
          </w:tcPr>
          <w:p w14:paraId="75BE252A" w14:textId="58110348" w:rsidR="009415AC" w:rsidRDefault="003E6F49">
            <w:pPr>
              <w:pStyle w:val="TableParagraph"/>
              <w:spacing w:line="279" w:lineRule="exact"/>
              <w:ind w:left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</w:p>
        </w:tc>
      </w:tr>
      <w:tr w:rsidR="009415AC" w14:paraId="2D94021A" w14:textId="77777777">
        <w:trPr>
          <w:trHeight w:val="535"/>
        </w:trPr>
        <w:tc>
          <w:tcPr>
            <w:tcW w:w="5168" w:type="dxa"/>
          </w:tcPr>
          <w:p w14:paraId="393B7684" w14:textId="7777777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377" w:type="dxa"/>
          </w:tcPr>
          <w:p w14:paraId="393E7ED2" w14:textId="77777777" w:rsidR="009415AC" w:rsidRDefault="009415AC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222161AF" w14:textId="77777777" w:rsidR="009415AC" w:rsidRDefault="009415AC">
      <w:pPr>
        <w:pStyle w:val="BodyText"/>
        <w:spacing w:before="85"/>
        <w:rPr>
          <w:rFonts w:ascii="Cambria"/>
          <w:b/>
          <w:i/>
        </w:rPr>
      </w:pPr>
    </w:p>
    <w:p w14:paraId="75AD3FED" w14:textId="77777777" w:rsidR="009415AC" w:rsidRDefault="003E6F49">
      <w:pPr>
        <w:spacing w:line="244" w:lineRule="auto"/>
        <w:ind w:left="360" w:right="420"/>
        <w:rPr>
          <w:b/>
          <w:sz w:val="24"/>
        </w:rPr>
      </w:pPr>
      <w:bookmarkStart w:id="4" w:name="Observation:__(Run_the_programs_given_ab"/>
      <w:bookmarkEnd w:id="4"/>
      <w:r>
        <w:rPr>
          <w:b/>
          <w:color w:val="0D0D0D"/>
          <w:sz w:val="24"/>
        </w:rPr>
        <w:t>Observation: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(Run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programs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given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above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R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studio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paste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sceenshots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along with the output)</w:t>
      </w:r>
    </w:p>
    <w:p w14:paraId="76A61FF0" w14:textId="6452EC2C" w:rsidR="009415AC" w:rsidRPr="00D27682" w:rsidRDefault="003E6F49" w:rsidP="00D27682">
      <w:pPr>
        <w:ind w:left="360"/>
        <w:rPr>
          <w:sz w:val="20"/>
        </w:rPr>
        <w:sectPr w:rsidR="009415AC" w:rsidRPr="00D27682">
          <w:pgSz w:w="12240" w:h="15840"/>
          <w:pgMar w:top="1360" w:right="1080" w:bottom="280" w:left="108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5E59AA54" wp14:editId="30E83C8C">
            <wp:extent cx="4353182" cy="9995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182" cy="9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4301" w14:textId="77777777" w:rsidR="009415AC" w:rsidRDefault="003E6F49">
      <w:pPr>
        <w:spacing w:before="80"/>
        <w:ind w:left="360"/>
        <w:rPr>
          <w:b/>
        </w:rPr>
      </w:pPr>
      <w:bookmarkStart w:id="5" w:name="Observation_Table:"/>
      <w:bookmarkEnd w:id="5"/>
      <w:r>
        <w:rPr>
          <w:b/>
        </w:rPr>
        <w:lastRenderedPageBreak/>
        <w:t>Observation</w:t>
      </w:r>
      <w:r>
        <w:rPr>
          <w:b/>
          <w:spacing w:val="-2"/>
        </w:rPr>
        <w:t xml:space="preserve"> Table:</w:t>
      </w:r>
    </w:p>
    <w:p w14:paraId="302B7147" w14:textId="77777777" w:rsidR="009415AC" w:rsidRDefault="003E6F4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8678D24" wp14:editId="179E8675">
            <wp:extent cx="5942277" cy="34244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77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8A8F" w14:textId="77777777" w:rsidR="009415AC" w:rsidRDefault="009415AC">
      <w:pPr>
        <w:pStyle w:val="BodyText"/>
        <w:spacing w:before="39"/>
        <w:rPr>
          <w:b/>
          <w:sz w:val="22"/>
        </w:rPr>
      </w:pPr>
    </w:p>
    <w:p w14:paraId="22C15AA8" w14:textId="77777777" w:rsidR="009415AC" w:rsidRDefault="003E6F49">
      <w:pPr>
        <w:pStyle w:val="Heading2"/>
        <w:spacing w:line="482" w:lineRule="auto"/>
        <w:ind w:right="1209"/>
      </w:pPr>
      <w:bookmarkStart w:id="6" w:name="Observation_:_Paste_screenshots_of_the_o"/>
      <w:bookmarkEnd w:id="6"/>
      <w:r>
        <w:t>Observation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Paste</w:t>
      </w:r>
      <w:r>
        <w:rPr>
          <w:spacing w:val="-6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 xml:space="preserve">mentioned </w:t>
      </w:r>
      <w:bookmarkStart w:id="7" w:name="INPUT"/>
      <w:bookmarkEnd w:id="7"/>
      <w:r>
        <w:rPr>
          <w:spacing w:val="-2"/>
        </w:rPr>
        <w:t>INPUT</w:t>
      </w:r>
    </w:p>
    <w:p w14:paraId="6EBF962D" w14:textId="77777777" w:rsidR="009415AC" w:rsidRDefault="003E6F4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798EAF4" wp14:editId="007A722E">
            <wp:extent cx="5903564" cy="32019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64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3090" w14:textId="77777777" w:rsidR="009415AC" w:rsidRDefault="009415AC">
      <w:pPr>
        <w:rPr>
          <w:sz w:val="20"/>
        </w:rPr>
        <w:sectPr w:rsidR="009415AC">
          <w:pgSz w:w="12240" w:h="15840"/>
          <w:pgMar w:top="1360" w:right="1080" w:bottom="280" w:left="1080" w:header="720" w:footer="720" w:gutter="0"/>
          <w:cols w:space="720"/>
        </w:sectPr>
      </w:pPr>
    </w:p>
    <w:p w14:paraId="2DE0D3AA" w14:textId="77777777" w:rsidR="009415AC" w:rsidRDefault="003E6F49">
      <w:pPr>
        <w:pStyle w:val="Heading2"/>
        <w:spacing w:before="61"/>
      </w:pPr>
      <w:bookmarkStart w:id="8" w:name="OUTPUTS:"/>
      <w:bookmarkEnd w:id="8"/>
      <w:r>
        <w:rPr>
          <w:spacing w:val="-2"/>
        </w:rPr>
        <w:lastRenderedPageBreak/>
        <w:t>OUTPUTS:</w:t>
      </w:r>
    </w:p>
    <w:p w14:paraId="2524E1F3" w14:textId="77777777" w:rsidR="009415AC" w:rsidRDefault="003E6F49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47AF286" wp14:editId="2BB6F824">
            <wp:simplePos x="0" y="0"/>
            <wp:positionH relativeFrom="page">
              <wp:posOffset>914400</wp:posOffset>
            </wp:positionH>
            <wp:positionV relativeFrom="paragraph">
              <wp:posOffset>177179</wp:posOffset>
            </wp:positionV>
            <wp:extent cx="5925804" cy="50749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0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CDBCE" w14:textId="77777777" w:rsidR="009415AC" w:rsidRDefault="009415AC">
      <w:pPr>
        <w:pStyle w:val="BodyText"/>
        <w:rPr>
          <w:b/>
        </w:rPr>
      </w:pPr>
    </w:p>
    <w:p w14:paraId="09892DFA" w14:textId="77777777" w:rsidR="009415AC" w:rsidRDefault="009415AC">
      <w:pPr>
        <w:pStyle w:val="BodyText"/>
        <w:rPr>
          <w:b/>
        </w:rPr>
      </w:pPr>
    </w:p>
    <w:p w14:paraId="6EB595E0" w14:textId="77777777" w:rsidR="009415AC" w:rsidRDefault="009415AC">
      <w:pPr>
        <w:pStyle w:val="BodyText"/>
        <w:rPr>
          <w:b/>
        </w:rPr>
      </w:pPr>
    </w:p>
    <w:p w14:paraId="4743AC35" w14:textId="77777777" w:rsidR="009415AC" w:rsidRDefault="009415AC">
      <w:pPr>
        <w:pStyle w:val="BodyText"/>
        <w:rPr>
          <w:b/>
        </w:rPr>
      </w:pPr>
    </w:p>
    <w:p w14:paraId="0A325495" w14:textId="77777777" w:rsidR="009415AC" w:rsidRDefault="009415AC">
      <w:pPr>
        <w:pStyle w:val="BodyText"/>
        <w:spacing w:before="36"/>
        <w:rPr>
          <w:b/>
        </w:rPr>
      </w:pPr>
    </w:p>
    <w:p w14:paraId="47E39E1D" w14:textId="77777777" w:rsidR="009415AC" w:rsidRDefault="003E6F49">
      <w:pPr>
        <w:spacing w:line="242" w:lineRule="auto"/>
        <w:ind w:left="360" w:right="292"/>
        <w:rPr>
          <w:rFonts w:ascii="Calibri"/>
        </w:rPr>
      </w:pPr>
      <w:bookmarkStart w:id="9" w:name="Result:_The_statistical_measures_of_the_"/>
      <w:bookmarkEnd w:id="9"/>
      <w:r>
        <w:rPr>
          <w:b/>
          <w:sz w:val="24"/>
        </w:rPr>
        <w:t>Result:</w:t>
      </w:r>
      <w:r>
        <w:rPr>
          <w:b/>
          <w:spacing w:val="-2"/>
          <w:sz w:val="24"/>
        </w:rPr>
        <w:t xml:space="preserve"> </w:t>
      </w:r>
      <w:r>
        <w:rPr>
          <w:rFonts w:ascii="Calibri"/>
        </w:rPr>
        <w:t>The statistical measures of the ANNUAL literacy data were successfully calculated in R. The mean,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median,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minimum,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maximum,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range,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variance,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standard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deviation,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quartiles,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interquartile range, and summary statistics were generated.</w:t>
      </w:r>
    </w:p>
    <w:p w14:paraId="02358B0B" w14:textId="77777777" w:rsidR="009415AC" w:rsidRDefault="009415AC">
      <w:pPr>
        <w:pStyle w:val="BodyText"/>
        <w:spacing w:before="4"/>
        <w:rPr>
          <w:rFonts w:ascii="Calibri"/>
          <w:sz w:val="22"/>
        </w:rPr>
      </w:pPr>
    </w:p>
    <w:p w14:paraId="5B23C391" w14:textId="77777777" w:rsidR="009415AC" w:rsidRDefault="003E6F49">
      <w:pPr>
        <w:ind w:left="360" w:right="292"/>
        <w:rPr>
          <w:rFonts w:ascii="Calibri"/>
        </w:rPr>
      </w:pPr>
      <w:bookmarkStart w:id="10" w:name="Conclusion:_The_experiment_was_completed"/>
      <w:bookmarkEnd w:id="10"/>
      <w:r>
        <w:rPr>
          <w:b/>
          <w:sz w:val="24"/>
        </w:rPr>
        <w:t>Conclusion:</w:t>
      </w:r>
      <w:r>
        <w:rPr>
          <w:b/>
          <w:spacing w:val="-12"/>
          <w:sz w:val="2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experiment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completed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successfully.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analyze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ANNUAL literacy dataset by calculating measures of central tendency and dispersion, providing a clear summary of the distribution and variability of the literacy values.</w:t>
      </w:r>
    </w:p>
    <w:p w14:paraId="06126FB8" w14:textId="77777777" w:rsidR="009415AC" w:rsidRDefault="009415AC">
      <w:pPr>
        <w:pStyle w:val="BodyText"/>
        <w:spacing w:before="16"/>
        <w:rPr>
          <w:rFonts w:ascii="Calibri"/>
          <w:sz w:val="22"/>
        </w:rPr>
      </w:pPr>
    </w:p>
    <w:p w14:paraId="7EA2614E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48551B56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08530929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4BAC6DBE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2611C521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11274E54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0C548864" w14:textId="77777777" w:rsidR="009415AC" w:rsidRDefault="003E6F49">
      <w:pPr>
        <w:pStyle w:val="Heading2"/>
      </w:pPr>
      <w:bookmarkStart w:id="11" w:name="Curiosity_Questions:"/>
      <w:bookmarkEnd w:id="11"/>
      <w:r>
        <w:lastRenderedPageBreak/>
        <w:t>Curiosity</w:t>
      </w:r>
      <w:r>
        <w:rPr>
          <w:spacing w:val="-3"/>
        </w:rPr>
        <w:t xml:space="preserve"> </w:t>
      </w:r>
      <w:r>
        <w:rPr>
          <w:spacing w:val="-2"/>
        </w:rPr>
        <w:t>Questions:</w:t>
      </w:r>
    </w:p>
    <w:p w14:paraId="23F96539" w14:textId="77777777" w:rsidR="009415AC" w:rsidRDefault="009415AC">
      <w:pPr>
        <w:pStyle w:val="Heading2"/>
      </w:pPr>
    </w:p>
    <w:p w14:paraId="6CFB7F7D" w14:textId="77777777" w:rsidR="00A42BC3" w:rsidRDefault="00A42BC3">
      <w:pPr>
        <w:pStyle w:val="Heading2"/>
      </w:pPr>
    </w:p>
    <w:p w14:paraId="22010DB1" w14:textId="558C0791" w:rsidR="00A42BC3" w:rsidRDefault="0099312F">
      <w:pPr>
        <w:pStyle w:val="Heading2"/>
        <w:sectPr w:rsidR="00A42BC3">
          <w:pgSz w:w="12240" w:h="15840"/>
          <w:pgMar w:top="1380" w:right="1080" w:bottom="280" w:left="10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36DE118" wp14:editId="03B8575F">
            <wp:extent cx="5628272" cy="7505480"/>
            <wp:effectExtent l="0" t="0" r="0" b="635"/>
            <wp:docPr id="1256247400" name="Picture 1" descr="The image contains handwritten text discussing statistical concepts such as mean, median, mode, and range, along with their definitions and differ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7400" name="Picture 1" descr="The image contains handwritten text discussing statistical concepts such as mean, median, mode, and range, along with their definitions and differen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14" cy="750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67FB" w14:textId="25AA2E66" w:rsidR="00A42BC3" w:rsidRPr="00A42BC3" w:rsidRDefault="00A42BC3" w:rsidP="00A42BC3">
      <w:pPr>
        <w:pStyle w:val="Heading2"/>
        <w:spacing w:before="176"/>
        <w:ind w:left="0"/>
      </w:pPr>
      <w:r>
        <w:lastRenderedPageBreak/>
        <w:t>Viva</w:t>
      </w:r>
      <w:r>
        <w:rPr>
          <w:spacing w:val="-2"/>
        </w:rPr>
        <w:t xml:space="preserve"> </w:t>
      </w:r>
      <w:r>
        <w:t>voce</w:t>
      </w:r>
      <w:r>
        <w:rPr>
          <w:spacing w:val="-2"/>
        </w:rPr>
        <w:t xml:space="preserve"> Questions:</w:t>
      </w:r>
    </w:p>
    <w:p w14:paraId="588CDB21" w14:textId="77777777" w:rsidR="00A42BC3" w:rsidRDefault="00A42BC3" w:rsidP="00A42BC3">
      <w:pPr>
        <w:pStyle w:val="BodyText"/>
        <w:spacing w:before="12"/>
        <w:rPr>
          <w:b/>
        </w:rPr>
      </w:pPr>
    </w:p>
    <w:p w14:paraId="2EBF5DC0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central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tendency?</w:t>
      </w:r>
    </w:p>
    <w:p w14:paraId="7E7C63A4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Differentiate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mean,</w:t>
      </w:r>
      <w:r>
        <w:rPr>
          <w:spacing w:val="-3"/>
          <w:sz w:val="24"/>
        </w:rPr>
        <w:t xml:space="preserve"> </w:t>
      </w:r>
      <w:r>
        <w:rPr>
          <w:sz w:val="24"/>
        </w:rPr>
        <w:t>median,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mode.</w:t>
      </w:r>
    </w:p>
    <w:p w14:paraId="05078311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median</w:t>
      </w:r>
      <w:r>
        <w:rPr>
          <w:spacing w:val="-2"/>
          <w:sz w:val="24"/>
        </w:rPr>
        <w:t xml:space="preserve"> </w:t>
      </w: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skewed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datasets?</w:t>
      </w:r>
    </w:p>
    <w:p w14:paraId="0C3BD9A7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deviation?</w:t>
      </w:r>
    </w:p>
    <w:p w14:paraId="6F19912A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 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indicate?</w:t>
      </w:r>
    </w:p>
    <w:p w14:paraId="42E2EC9F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spacing w:before="4"/>
        <w:rPr>
          <w:sz w:val="24"/>
        </w:rPr>
      </w:pP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Interquartile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(IQR).</w:t>
      </w:r>
    </w:p>
    <w:p w14:paraId="169C6D0D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mean,</w:t>
      </w:r>
      <w:r>
        <w:rPr>
          <w:spacing w:val="-3"/>
          <w:sz w:val="24"/>
        </w:rPr>
        <w:t xml:space="preserve"> </w:t>
      </w:r>
      <w:r>
        <w:rPr>
          <w:sz w:val="24"/>
        </w:rPr>
        <w:t>median,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deviation?</w:t>
      </w:r>
    </w:p>
    <w:p w14:paraId="0A1044AC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analysis?</w:t>
      </w:r>
    </w:p>
    <w:p w14:paraId="2D272FC3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-4"/>
          <w:sz w:val="24"/>
        </w:rPr>
        <w:t xml:space="preserve"> </w:t>
      </w:r>
      <w:r>
        <w:rPr>
          <w:sz w:val="24"/>
        </w:rPr>
        <w:t>the mean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deviation?</w:t>
      </w:r>
    </w:p>
    <w:p w14:paraId="536004EF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policymakers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literacy</w:t>
      </w:r>
      <w:r>
        <w:rPr>
          <w:spacing w:val="-4"/>
          <w:sz w:val="24"/>
        </w:rPr>
        <w:t xml:space="preserve"> </w:t>
      </w:r>
      <w:r>
        <w:rPr>
          <w:sz w:val="24"/>
        </w:rPr>
        <w:t>rates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states?</w:t>
      </w:r>
    </w:p>
    <w:p w14:paraId="149D6A70" w14:textId="2AFD2294" w:rsidR="00A42BC3" w:rsidRDefault="00A42BC3" w:rsidP="00A42BC3">
      <w:pPr>
        <w:tabs>
          <w:tab w:val="left" w:pos="1212"/>
        </w:tabs>
        <w:rPr>
          <w:sz w:val="24"/>
          <w:szCs w:val="24"/>
        </w:rPr>
      </w:pPr>
    </w:p>
    <w:p w14:paraId="7D9222BE" w14:textId="76091670" w:rsidR="00A42BC3" w:rsidRPr="00A42BC3" w:rsidRDefault="00A42BC3" w:rsidP="00A42BC3">
      <w:pPr>
        <w:tabs>
          <w:tab w:val="left" w:pos="1212"/>
        </w:tabs>
        <w:sectPr w:rsidR="00A42BC3" w:rsidRPr="00A42BC3">
          <w:pgSz w:w="12240" w:h="15840"/>
          <w:pgMar w:top="1440" w:right="1080" w:bottom="280" w:left="1080" w:header="720" w:footer="720" w:gutter="0"/>
          <w:cols w:space="720"/>
        </w:sectPr>
      </w:pPr>
      <w:r>
        <w:tab/>
      </w:r>
    </w:p>
    <w:p w14:paraId="24800557" w14:textId="282191AE" w:rsidR="009415AC" w:rsidRDefault="009415AC" w:rsidP="00A42BC3">
      <w:pPr>
        <w:pStyle w:val="Heading2"/>
        <w:spacing w:before="176"/>
        <w:ind w:left="0"/>
      </w:pPr>
      <w:bookmarkStart w:id="12" w:name="Viva_voce_Questions:"/>
      <w:bookmarkEnd w:id="12"/>
    </w:p>
    <w:sectPr w:rsidR="009415A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549"/>
    <w:multiLevelType w:val="hybridMultilevel"/>
    <w:tmpl w:val="E8CC6FC0"/>
    <w:lvl w:ilvl="0" w:tplc="830868F0">
      <w:start w:val="1"/>
      <w:numFmt w:val="decimal"/>
      <w:lvlText w:val="%1."/>
      <w:lvlJc w:val="left"/>
      <w:pPr>
        <w:ind w:left="114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4AB06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866621E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B498BDB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 w:tplc="D400BC12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8BD25CD8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46A8080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 w:tplc="9BB63D6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748819AE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F15CC"/>
    <w:multiLevelType w:val="hybridMultilevel"/>
    <w:tmpl w:val="D13A1488"/>
    <w:lvl w:ilvl="0" w:tplc="0984829A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1EC19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D2899B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85E14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89C860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9DA52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166FD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C9E91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EB45C2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9C0C98"/>
    <w:multiLevelType w:val="hybridMultilevel"/>
    <w:tmpl w:val="93E89CE8"/>
    <w:lvl w:ilvl="0" w:tplc="0BCA8206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02DD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9108A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DC0E51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9EA68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3612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F1A01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CE0B8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5CA38F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B7308E"/>
    <w:multiLevelType w:val="hybridMultilevel"/>
    <w:tmpl w:val="D67A9DBC"/>
    <w:lvl w:ilvl="0" w:tplc="C02E411E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C507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4BC494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C8A37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BB400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16D4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3762C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D74D68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0FE8EA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6B68E3"/>
    <w:multiLevelType w:val="hybridMultilevel"/>
    <w:tmpl w:val="195A0E08"/>
    <w:lvl w:ilvl="0" w:tplc="89B431D0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E0E5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CC346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7E2928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A46D2C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E72111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352609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9E2F87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370154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8B04F0"/>
    <w:multiLevelType w:val="hybridMultilevel"/>
    <w:tmpl w:val="185CC190"/>
    <w:lvl w:ilvl="0" w:tplc="52AAD3B4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08DC7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414AC8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3344C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7CC8B7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306E5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E4AF8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FCBF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D3AB03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F51F1A"/>
    <w:multiLevelType w:val="hybridMultilevel"/>
    <w:tmpl w:val="B99C2A44"/>
    <w:lvl w:ilvl="0" w:tplc="ECF63C1E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54CC2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A19B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624FC2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7D4763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63EA6A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2A4615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EEC4F4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8A66F5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270622674">
    <w:abstractNumId w:val="5"/>
  </w:num>
  <w:num w:numId="2" w16cid:durableId="1522471398">
    <w:abstractNumId w:val="2"/>
  </w:num>
  <w:num w:numId="3" w16cid:durableId="766075200">
    <w:abstractNumId w:val="3"/>
  </w:num>
  <w:num w:numId="4" w16cid:durableId="172033053">
    <w:abstractNumId w:val="6"/>
  </w:num>
  <w:num w:numId="5" w16cid:durableId="275916996">
    <w:abstractNumId w:val="4"/>
  </w:num>
  <w:num w:numId="6" w16cid:durableId="309095795">
    <w:abstractNumId w:val="1"/>
  </w:num>
  <w:num w:numId="7" w16cid:durableId="181714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AC"/>
    <w:rsid w:val="003C22E3"/>
    <w:rsid w:val="003E6F49"/>
    <w:rsid w:val="005B59D1"/>
    <w:rsid w:val="0082143E"/>
    <w:rsid w:val="00872F2D"/>
    <w:rsid w:val="009415AC"/>
    <w:rsid w:val="0099312F"/>
    <w:rsid w:val="00A42BC3"/>
    <w:rsid w:val="00B10CE7"/>
    <w:rsid w:val="00D2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DEAB"/>
  <w15:docId w15:val="{0BE1AC90-F365-4842-8B43-B3F6926E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936" w:right="944" w:hanging="10"/>
      <w:jc w:val="both"/>
      <w:outlineLvl w:val="2"/>
    </w:pPr>
    <w:rPr>
      <w:rFonts w:ascii="Cambria" w:eastAsia="Cambria" w:hAnsi="Cambria" w:cs="Cambria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5"/>
    </w:pPr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3C22E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Avdhut Madhavi</cp:lastModifiedBy>
  <cp:revision>2</cp:revision>
  <dcterms:created xsi:type="dcterms:W3CDTF">2026-10-20T16:18:00Z</dcterms:created>
  <dcterms:modified xsi:type="dcterms:W3CDTF">2026-10-20T16:18:00Z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