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E7D" w:rsidRPr="00FC1D3C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  <w:r w:rsidRPr="00F51E7D">
        <w:rPr>
          <w:rFonts w:ascii="Times New Roman" w:hAnsi="Times New Roman" w:cs="Times New Roman"/>
          <w:b/>
          <w:sz w:val="24"/>
        </w:rPr>
        <w:t xml:space="preserve"> </w:t>
      </w:r>
      <w:r w:rsidRPr="00FC1D3C">
        <w:rPr>
          <w:rFonts w:ascii="Times New Roman" w:hAnsi="Times New Roman" w:cs="Times New Roman"/>
          <w:b/>
          <w:sz w:val="14"/>
          <w:szCs w:val="24"/>
        </w:rPr>
        <w:t>ПРАВИТЕЛЬСТВО РОССИЙСКОЙ ФЕДЕРАЦИИ</w:t>
      </w:r>
    </w:p>
    <w:p w:rsidR="00F51E7D" w:rsidRPr="00FC1D3C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  <w:r w:rsidRPr="00FC1D3C">
        <w:rPr>
          <w:rFonts w:ascii="Times New Roman" w:hAnsi="Times New Roman" w:cs="Times New Roman"/>
          <w:b/>
          <w:sz w:val="14"/>
          <w:szCs w:val="24"/>
        </w:rPr>
        <w:t>НАЦИОНАЛЬНЫЙ ИССЛЕДОВАТЕЛЬСКИЙ УНИВЕРСИТЕТ</w:t>
      </w:r>
    </w:p>
    <w:p w:rsidR="00F51E7D" w:rsidRPr="00595492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D3C">
        <w:rPr>
          <w:rFonts w:ascii="Times New Roman" w:hAnsi="Times New Roman" w:cs="Times New Roman"/>
          <w:b/>
          <w:sz w:val="14"/>
          <w:szCs w:val="24"/>
        </w:rPr>
        <w:t>«ВЫСШАЯ ШКОЛА ЭКОНОМИКИ</w:t>
      </w:r>
      <w:r w:rsidRPr="00595492">
        <w:rPr>
          <w:rFonts w:ascii="Times New Roman" w:hAnsi="Times New Roman" w:cs="Times New Roman"/>
          <w:b/>
          <w:sz w:val="24"/>
          <w:szCs w:val="24"/>
        </w:rPr>
        <w:t>»</w:t>
      </w:r>
    </w:p>
    <w:p w:rsidR="00F51E7D" w:rsidRPr="00FC1D3C" w:rsidRDefault="00F51E7D" w:rsidP="00F51E7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</w:rPr>
      </w:pPr>
      <w:r w:rsidRPr="00FC1D3C">
        <w:rPr>
          <w:rFonts w:ascii="Times New Roman" w:hAnsi="Times New Roman" w:cs="Times New Roman"/>
          <w:sz w:val="16"/>
          <w:szCs w:val="24"/>
        </w:rPr>
        <w:t>Факультет компьютерных наук</w:t>
      </w: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  <w:r w:rsidRPr="00FC1D3C">
        <w:rPr>
          <w:rFonts w:ascii="Times New Roman" w:hAnsi="Times New Roman" w:cs="Times New Roman"/>
          <w:sz w:val="16"/>
          <w:szCs w:val="24"/>
        </w:rPr>
        <w:t>Департамент программной инженерии</w:t>
      </w:r>
    </w:p>
    <w:p w:rsidR="00F51E7D" w:rsidRDefault="00F51E7D" w:rsidP="00F51E7D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F51E7D" w:rsidRDefault="00184991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266490" cy="1200150"/>
            <wp:effectExtent l="0" t="0" r="0" b="0"/>
            <wp:docPr id="2" name="Рисунок 2" descr="Image result for Ð¿ÑÐ°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Ð¿ÑÐ°Ð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817" cy="120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Pr="00FC1D3C" w:rsidRDefault="00F51E7D" w:rsidP="00F51E7D">
      <w:pPr>
        <w:spacing w:after="0"/>
        <w:jc w:val="center"/>
        <w:rPr>
          <w:rFonts w:ascii="Times New Roman" w:hAnsi="Times New Roman" w:cs="Times New Roman"/>
          <w:sz w:val="16"/>
          <w:szCs w:val="24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4"/>
          <w:szCs w:val="28"/>
        </w:rPr>
        <w:sectPr w:rsidR="00F51E7D" w:rsidSect="00F51E7D">
          <w:type w:val="continuous"/>
          <w:pgSz w:w="11906" w:h="16838"/>
          <w:pgMar w:top="709" w:right="850" w:bottom="568" w:left="1701" w:header="708" w:footer="708" w:gutter="0"/>
          <w:cols w:num="2" w:space="565"/>
          <w:docGrid w:linePitch="360"/>
        </w:sect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E7D" w:rsidRDefault="00F51E7D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1E7D" w:rsidRPr="009F75C3" w:rsidRDefault="009563FF" w:rsidP="00F51E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51E7D">
        <w:rPr>
          <w:rFonts w:ascii="Times New Roman" w:hAnsi="Times New Roman" w:cs="Times New Roman"/>
          <w:sz w:val="28"/>
          <w:szCs w:val="28"/>
        </w:rPr>
        <w:t>окументация по командному</w:t>
      </w:r>
      <w:r w:rsidR="00F51E7D" w:rsidRPr="009F75C3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F51E7D">
        <w:rPr>
          <w:rFonts w:ascii="Times New Roman" w:hAnsi="Times New Roman" w:cs="Times New Roman"/>
          <w:sz w:val="28"/>
          <w:szCs w:val="28"/>
        </w:rPr>
        <w:t>у</w:t>
      </w:r>
    </w:p>
    <w:p w:rsidR="00F51E7D" w:rsidRPr="00080E31" w:rsidRDefault="00F51E7D" w:rsidP="00F51E7D">
      <w:pPr>
        <w:spacing w:after="0" w:line="240" w:lineRule="auto"/>
        <w:rPr>
          <w:rFonts w:ascii="Times New Roman" w:hAnsi="Times New Roman" w:cs="Times New Roman"/>
        </w:rPr>
      </w:pPr>
    </w:p>
    <w:p w:rsidR="00F51E7D" w:rsidRPr="00184991" w:rsidRDefault="00184991" w:rsidP="00184991">
      <w:pPr>
        <w:pStyle w:val="14"/>
        <w:jc w:val="center"/>
        <w:rPr>
          <w:b w:val="0"/>
          <w:bCs/>
          <w:i w:val="0"/>
          <w:szCs w:val="22"/>
        </w:rPr>
      </w:pPr>
      <w:r w:rsidRPr="00184991">
        <w:rPr>
          <w:b w:val="0"/>
          <w:bCs/>
          <w:i w:val="0"/>
          <w:color w:val="000000" w:themeColor="text1"/>
          <w:szCs w:val="22"/>
        </w:rPr>
        <w:t>«Программный комплекс для обработки больших астрономических данных»</w:t>
      </w:r>
    </w:p>
    <w:p w:rsidR="00F51E7D" w:rsidRDefault="00F51E7D" w:rsidP="00F51E7D">
      <w:pPr>
        <w:pStyle w:val="14"/>
        <w:rPr>
          <w:b w:val="0"/>
          <w:bCs/>
          <w:i w:val="0"/>
          <w:color w:val="FF0000"/>
          <w:sz w:val="22"/>
          <w:szCs w:val="22"/>
        </w:rPr>
      </w:pPr>
    </w:p>
    <w:p w:rsidR="00F51E7D" w:rsidRDefault="00F51E7D" w:rsidP="00F51E7D">
      <w:pPr>
        <w:pStyle w:val="14"/>
        <w:rPr>
          <w:b w:val="0"/>
          <w:bCs/>
          <w:i w:val="0"/>
          <w:color w:val="FF0000"/>
          <w:sz w:val="22"/>
          <w:szCs w:val="22"/>
        </w:rPr>
      </w:pPr>
    </w:p>
    <w:p w:rsidR="00F51E7D" w:rsidRDefault="00F51E7D" w:rsidP="00F51E7D">
      <w:pPr>
        <w:pStyle w:val="14"/>
        <w:ind w:firstLine="708"/>
        <w:jc w:val="right"/>
        <w:rPr>
          <w:b w:val="0"/>
          <w:bCs/>
          <w:i w:val="0"/>
          <w:color w:val="FF0000"/>
          <w:sz w:val="22"/>
          <w:szCs w:val="22"/>
        </w:rPr>
      </w:pPr>
    </w:p>
    <w:p w:rsidR="00184991" w:rsidRDefault="00184991" w:rsidP="00F51E7D">
      <w:pPr>
        <w:pStyle w:val="14"/>
        <w:ind w:firstLine="708"/>
        <w:jc w:val="right"/>
        <w:rPr>
          <w:b w:val="0"/>
          <w:bCs/>
          <w:i w:val="0"/>
          <w:color w:val="000000" w:themeColor="text1"/>
          <w:sz w:val="22"/>
          <w:szCs w:val="22"/>
        </w:rPr>
      </w:pPr>
      <w:r>
        <w:rPr>
          <w:b w:val="0"/>
          <w:bCs/>
          <w:i w:val="0"/>
          <w:color w:val="000000" w:themeColor="text1"/>
          <w:sz w:val="22"/>
          <w:szCs w:val="22"/>
        </w:rPr>
        <w:t>Студентов 4 курса Департамента ПИ</w:t>
      </w:r>
    </w:p>
    <w:p w:rsidR="00F51E7D" w:rsidRDefault="00184991" w:rsidP="00F51E7D">
      <w:pPr>
        <w:pStyle w:val="14"/>
        <w:ind w:firstLine="708"/>
        <w:jc w:val="right"/>
        <w:rPr>
          <w:b w:val="0"/>
          <w:bCs/>
          <w:i w:val="0"/>
          <w:color w:val="000000" w:themeColor="text1"/>
          <w:sz w:val="22"/>
          <w:szCs w:val="22"/>
        </w:rPr>
      </w:pPr>
      <w:r>
        <w:rPr>
          <w:b w:val="0"/>
          <w:bCs/>
          <w:i w:val="0"/>
          <w:color w:val="FF0000"/>
          <w:sz w:val="22"/>
          <w:szCs w:val="22"/>
        </w:rPr>
        <w:t xml:space="preserve">  </w:t>
      </w:r>
      <w:proofErr w:type="spellStart"/>
      <w:r>
        <w:rPr>
          <w:b w:val="0"/>
          <w:bCs/>
          <w:i w:val="0"/>
          <w:color w:val="000000" w:themeColor="text1"/>
          <w:sz w:val="22"/>
          <w:szCs w:val="22"/>
        </w:rPr>
        <w:t>Долгушева</w:t>
      </w:r>
      <w:proofErr w:type="spellEnd"/>
      <w:r>
        <w:rPr>
          <w:b w:val="0"/>
          <w:bCs/>
          <w:i w:val="0"/>
          <w:color w:val="000000" w:themeColor="text1"/>
          <w:sz w:val="22"/>
          <w:szCs w:val="22"/>
        </w:rPr>
        <w:t xml:space="preserve"> Андрея Васильевича</w:t>
      </w:r>
      <w:r w:rsidR="00F51E7D" w:rsidRPr="00FE1A6A">
        <w:rPr>
          <w:b w:val="0"/>
          <w:bCs/>
          <w:i w:val="0"/>
          <w:color w:val="000000" w:themeColor="text1"/>
          <w:sz w:val="22"/>
          <w:szCs w:val="22"/>
        </w:rPr>
        <w:t>,</w:t>
      </w:r>
    </w:p>
    <w:p w:rsidR="00F51E7D" w:rsidRDefault="00184991" w:rsidP="00F51E7D">
      <w:pPr>
        <w:pStyle w:val="14"/>
        <w:ind w:firstLine="708"/>
        <w:jc w:val="right"/>
        <w:rPr>
          <w:b w:val="0"/>
          <w:bCs/>
          <w:i w:val="0"/>
          <w:color w:val="000000" w:themeColor="text1"/>
          <w:sz w:val="22"/>
          <w:szCs w:val="22"/>
        </w:rPr>
      </w:pPr>
      <w:r>
        <w:rPr>
          <w:b w:val="0"/>
          <w:bCs/>
          <w:i w:val="0"/>
          <w:color w:val="000000" w:themeColor="text1"/>
          <w:sz w:val="22"/>
          <w:szCs w:val="22"/>
        </w:rPr>
        <w:t xml:space="preserve"> Лукина Ильи Владимировича</w:t>
      </w:r>
      <w:r w:rsidR="00F51E7D" w:rsidRPr="00FE1A6A">
        <w:rPr>
          <w:b w:val="0"/>
          <w:bCs/>
          <w:i w:val="0"/>
          <w:color w:val="000000" w:themeColor="text1"/>
          <w:sz w:val="22"/>
          <w:szCs w:val="22"/>
        </w:rPr>
        <w:t xml:space="preserve">, </w:t>
      </w:r>
    </w:p>
    <w:p w:rsidR="00184991" w:rsidRPr="00FE1A6A" w:rsidRDefault="00184991" w:rsidP="00F51E7D">
      <w:pPr>
        <w:pStyle w:val="14"/>
        <w:ind w:firstLine="708"/>
        <w:jc w:val="right"/>
        <w:rPr>
          <w:b w:val="0"/>
          <w:bCs/>
          <w:i w:val="0"/>
          <w:color w:val="FF0000"/>
          <w:sz w:val="22"/>
          <w:szCs w:val="22"/>
        </w:rPr>
      </w:pPr>
      <w:r>
        <w:rPr>
          <w:b w:val="0"/>
          <w:bCs/>
          <w:i w:val="0"/>
          <w:color w:val="000000" w:themeColor="text1"/>
          <w:sz w:val="22"/>
          <w:szCs w:val="22"/>
        </w:rPr>
        <w:t>Соловьева Егора Александровича</w:t>
      </w:r>
    </w:p>
    <w:p w:rsidR="0045054A" w:rsidRDefault="0045054A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F51E7D">
      <w:pPr>
        <w:rPr>
          <w:rFonts w:ascii="Times New Roman" w:hAnsi="Times New Roman" w:cs="Times New Roman"/>
          <w:b/>
          <w:sz w:val="24"/>
          <w:szCs w:val="24"/>
        </w:rPr>
      </w:pPr>
    </w:p>
    <w:p w:rsidR="00F51E7D" w:rsidRDefault="00F51E7D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E7D" w:rsidRPr="00F51E7D" w:rsidRDefault="00F51E7D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054A" w:rsidRDefault="0045054A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E7D" w:rsidRPr="00F51E7D" w:rsidRDefault="00F51E7D" w:rsidP="00F51E7D">
      <w:pPr>
        <w:spacing w:after="0" w:line="256" w:lineRule="auto"/>
        <w:rPr>
          <w:rFonts w:ascii="Times New Roman" w:eastAsia="Calibri" w:hAnsi="Times New Roman" w:cs="Times New Roman"/>
          <w:b/>
          <w:sz w:val="24"/>
        </w:rPr>
        <w:sectPr w:rsidR="00F51E7D" w:rsidRPr="00F51E7D" w:rsidSect="00F51E7D">
          <w:type w:val="continuous"/>
          <w:pgSz w:w="11906" w:h="16838"/>
          <w:pgMar w:top="1134" w:right="850" w:bottom="1134" w:left="1701" w:header="708" w:footer="708" w:gutter="0"/>
          <w:pgNumType w:start="0"/>
          <w:cols w:space="720"/>
        </w:sect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51E7D" w:rsidRDefault="00F51E7D" w:rsidP="00F51E7D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1E7D" w:rsidTr="00E66E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Pr="0018690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</w:t>
            </w:r>
            <w:r w:rsidRPr="00186902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_</w:t>
            </w:r>
          </w:p>
        </w:tc>
      </w:tr>
      <w:tr w:rsidR="00F51E7D" w:rsidTr="00E66E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Ответственный по проекту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7D" w:rsidRDefault="00F51E7D" w:rsidP="00FA4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Pr="00186902">
              <w:rPr>
                <w:sz w:val="24"/>
                <w:szCs w:val="24"/>
              </w:rPr>
              <w:t>/_________</w:t>
            </w:r>
            <w:r>
              <w:rPr>
                <w:sz w:val="24"/>
                <w:szCs w:val="24"/>
              </w:rPr>
              <w:t>___</w:t>
            </w:r>
          </w:p>
        </w:tc>
      </w:tr>
    </w:tbl>
    <w:p w:rsidR="0045054A" w:rsidRDefault="00F51E7D" w:rsidP="00F51E7D">
      <w:pPr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6902">
        <w:rPr>
          <w:rFonts w:ascii="Calibri" w:hAnsi="Calibri" w:cs="Calibri"/>
          <w:bCs/>
          <w:color w:val="808080" w:themeColor="background1" w:themeShade="80"/>
        </w:rPr>
        <w:t xml:space="preserve">    </w:t>
      </w:r>
      <w:r w:rsidRPr="00CD7DAF">
        <w:rPr>
          <w:sz w:val="24"/>
          <w:szCs w:val="24"/>
        </w:rPr>
        <w:t>Дата: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560C" w:rsidRDefault="00F51E7D" w:rsidP="0045054A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07560C" w:rsidSect="0007560C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4725" w:rsidRDefault="00F51E7D" w:rsidP="002347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4E29A8" w:rsidRDefault="004E29A8" w:rsidP="00EC7E82">
      <w:pPr>
        <w:pStyle w:val="12"/>
        <w:rPr>
          <w:b/>
          <w:sz w:val="24"/>
        </w:rPr>
      </w:pPr>
    </w:p>
    <w:p w:rsidR="00EC7E82" w:rsidRPr="009B265D" w:rsidRDefault="00EC7E82" w:rsidP="00EC7E82">
      <w:pPr>
        <w:pStyle w:val="12"/>
        <w:rPr>
          <w:b/>
          <w:sz w:val="24"/>
        </w:rPr>
      </w:pPr>
      <w:r>
        <w:rPr>
          <w:b/>
          <w:sz w:val="24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323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7EE8" w:rsidRDefault="009E7EE8">
          <w:pPr>
            <w:pStyle w:val="a8"/>
          </w:pPr>
        </w:p>
        <w:p w:rsidR="00222223" w:rsidRDefault="009E7EE8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r w:rsidRPr="009D5F7E">
            <w:rPr>
              <w:rFonts w:cs="Times New Roman"/>
              <w:sz w:val="28"/>
            </w:rPr>
            <w:fldChar w:fldCharType="begin"/>
          </w:r>
          <w:r w:rsidRPr="009D5F7E">
            <w:rPr>
              <w:rFonts w:cs="Times New Roman"/>
              <w:sz w:val="28"/>
            </w:rPr>
            <w:instrText xml:space="preserve"> TOC \o "1-3" \h \z \u </w:instrText>
          </w:r>
          <w:r w:rsidRPr="009D5F7E">
            <w:rPr>
              <w:rFonts w:cs="Times New Roman"/>
              <w:sz w:val="28"/>
            </w:rPr>
            <w:fldChar w:fldCharType="separate"/>
          </w:r>
          <w:hyperlink w:anchor="_Toc969627" w:history="1">
            <w:r w:rsidR="00222223" w:rsidRPr="008E0A87">
              <w:rPr>
                <w:rStyle w:val="ab"/>
                <w:noProof/>
              </w:rPr>
              <w:t>1.</w:t>
            </w:r>
            <w:r w:rsidR="002222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22223" w:rsidRPr="008E0A87">
              <w:rPr>
                <w:rStyle w:val="ab"/>
                <w:noProof/>
              </w:rPr>
              <w:t>Введение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_Toc969627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628" w:history="1">
            <w:r w:rsidR="00222223" w:rsidRPr="008E0A87">
              <w:rPr>
                <w:rStyle w:val="ab"/>
                <w:noProof/>
              </w:rPr>
              <w:t>1.1  Цель и назначение документа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_Toc969628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633" w:history="1">
            <w:r w:rsidR="00222223" w:rsidRPr="008E0A87">
              <w:rPr>
                <w:rStyle w:val="ab"/>
                <w:noProof/>
                <w:lang w:val="en-US"/>
              </w:rPr>
              <w:t xml:space="preserve">1.3  </w:t>
            </w:r>
            <w:r w:rsidR="00222223" w:rsidRPr="008E0A87">
              <w:rPr>
                <w:rStyle w:val="ab"/>
                <w:noProof/>
              </w:rPr>
              <w:t>Целевая</w:t>
            </w:r>
            <w:r w:rsidR="00222223" w:rsidRPr="008E0A87">
              <w:rPr>
                <w:rStyle w:val="ab"/>
                <w:noProof/>
                <w:lang w:val="en-US"/>
              </w:rPr>
              <w:t xml:space="preserve"> </w:t>
            </w:r>
            <w:r w:rsidR="00222223" w:rsidRPr="008E0A87">
              <w:rPr>
                <w:rStyle w:val="ab"/>
                <w:noProof/>
              </w:rPr>
              <w:t>аудитория</w:t>
            </w:r>
            <w:r w:rsidR="00222223" w:rsidRPr="008E0A87">
              <w:rPr>
                <w:rStyle w:val="ab"/>
                <w:noProof/>
                <w:lang w:val="en-US"/>
              </w:rPr>
              <w:t xml:space="preserve"> </w:t>
            </w:r>
            <w:r w:rsidR="00222223" w:rsidRPr="008E0A87">
              <w:rPr>
                <w:rStyle w:val="ab"/>
                <w:noProof/>
              </w:rPr>
              <w:t>документа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_Toc969633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639" w:history="1">
            <w:r w:rsidR="00222223" w:rsidRPr="008E0A87">
              <w:rPr>
                <w:rStyle w:val="ab"/>
                <w:noProof/>
              </w:rPr>
              <w:t>1.</w:t>
            </w:r>
            <w:r w:rsidR="00222223" w:rsidRPr="008E0A87">
              <w:rPr>
                <w:rStyle w:val="ab"/>
                <w:noProof/>
                <w:lang w:val="en-US"/>
              </w:rPr>
              <w:t>4</w:t>
            </w:r>
            <w:r w:rsidR="00222223" w:rsidRPr="008E0A87">
              <w:rPr>
                <w:rStyle w:val="ab"/>
                <w:noProof/>
              </w:rPr>
              <w:t xml:space="preserve">  Наименование программы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_Toc969639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641" w:history="1">
            <w:r w:rsidR="00222223" w:rsidRPr="008E0A87">
              <w:rPr>
                <w:rStyle w:val="ab"/>
                <w:noProof/>
              </w:rPr>
              <w:t>1.5 Краткая характеристика области применения программы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_Toc969641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644" w:history="1">
            <w:r w:rsidR="00222223" w:rsidRPr="008E0A87">
              <w:rPr>
                <w:rStyle w:val="ab"/>
                <w:noProof/>
              </w:rPr>
              <w:t>1.6 Функциональное и эксплуатационное назначение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_Toc969644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69647" w:history="1">
            <w:r w:rsidR="00222223" w:rsidRPr="008E0A87">
              <w:rPr>
                <w:rStyle w:val="ab"/>
                <w:noProof/>
              </w:rPr>
              <w:t>2.</w:t>
            </w:r>
            <w:r w:rsidR="002222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22223" w:rsidRPr="008E0A87">
              <w:rPr>
                <w:rStyle w:val="ab"/>
                <w:noProof/>
              </w:rPr>
              <w:t>Проектная документация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_Toc969647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4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69654" w:history="1">
            <w:r w:rsidR="00222223" w:rsidRPr="008E0A87">
              <w:rPr>
                <w:rStyle w:val="ab"/>
                <w:noProof/>
              </w:rPr>
              <w:t>3.</w:t>
            </w:r>
            <w:r w:rsidR="002222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22223" w:rsidRPr="008E0A87">
              <w:rPr>
                <w:rStyle w:val="ab"/>
                <w:noProof/>
              </w:rPr>
              <w:t>Спецификации к программному обеспечению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_Toc969654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5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222223" w:rsidRDefault="00B8134B">
          <w:pPr>
            <w:pStyle w:val="1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969655" w:history="1">
            <w:r w:rsidR="00222223" w:rsidRPr="008E0A87">
              <w:rPr>
                <w:rStyle w:val="ab"/>
                <w:noProof/>
              </w:rPr>
              <w:t>4.</w:t>
            </w:r>
            <w:r w:rsidR="00222223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22223" w:rsidRPr="008E0A87">
              <w:rPr>
                <w:rStyle w:val="ab"/>
                <w:noProof/>
              </w:rPr>
              <w:t>Руководство пользователя</w:t>
            </w:r>
            <w:r w:rsidR="00222223">
              <w:rPr>
                <w:noProof/>
                <w:webHidden/>
              </w:rPr>
              <w:tab/>
            </w:r>
            <w:r w:rsidR="00222223">
              <w:rPr>
                <w:noProof/>
                <w:webHidden/>
              </w:rPr>
              <w:fldChar w:fldCharType="begin"/>
            </w:r>
            <w:r w:rsidR="00222223">
              <w:rPr>
                <w:noProof/>
                <w:webHidden/>
              </w:rPr>
              <w:instrText xml:space="preserve"> PAGEREF _Toc969655 \h </w:instrText>
            </w:r>
            <w:r w:rsidR="00222223">
              <w:rPr>
                <w:noProof/>
                <w:webHidden/>
              </w:rPr>
            </w:r>
            <w:r w:rsidR="00222223">
              <w:rPr>
                <w:noProof/>
                <w:webHidden/>
              </w:rPr>
              <w:fldChar w:fldCharType="separate"/>
            </w:r>
            <w:r w:rsidR="00222223">
              <w:rPr>
                <w:noProof/>
                <w:webHidden/>
              </w:rPr>
              <w:t>6</w:t>
            </w:r>
            <w:r w:rsidR="00222223">
              <w:rPr>
                <w:noProof/>
                <w:webHidden/>
              </w:rPr>
              <w:fldChar w:fldCharType="end"/>
            </w:r>
          </w:hyperlink>
        </w:p>
        <w:p w:rsidR="009E7EE8" w:rsidRDefault="009E7EE8">
          <w:r w:rsidRPr="009D5F7E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F50852" w:rsidRDefault="00F50852" w:rsidP="002347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0852" w:rsidRDefault="00F5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50852" w:rsidRPr="00800DF8" w:rsidRDefault="009E7EE8" w:rsidP="00222223">
      <w:pPr>
        <w:pStyle w:val="1"/>
        <w:ind w:left="360"/>
      </w:pPr>
      <w:bookmarkStart w:id="0" w:name="_Toc969627"/>
      <w:r>
        <w:lastRenderedPageBreak/>
        <w:t>Введение</w:t>
      </w:r>
      <w:bookmarkEnd w:id="0"/>
    </w:p>
    <w:p w:rsidR="005477F3" w:rsidRDefault="005477F3" w:rsidP="00D421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63FF" w:rsidRDefault="00F95D46" w:rsidP="00F95D46">
      <w:pPr>
        <w:pStyle w:val="21"/>
        <w:numPr>
          <w:ilvl w:val="1"/>
          <w:numId w:val="25"/>
        </w:numPr>
      </w:pPr>
      <w:bookmarkStart w:id="1" w:name="_Toc969628"/>
      <w:bookmarkStart w:id="2" w:name="_Toc498034592"/>
      <w:bookmarkStart w:id="3" w:name="_Toc498034945"/>
      <w:r>
        <w:t>Цель</w:t>
      </w:r>
      <w:r w:rsidR="009563FF">
        <w:t xml:space="preserve"> и назначение документа</w:t>
      </w:r>
      <w:bookmarkEnd w:id="1"/>
    </w:p>
    <w:p w:rsidR="009563FF" w:rsidRPr="002764D3" w:rsidRDefault="00F95D46" w:rsidP="00F95D46">
      <w:pPr>
        <w:pStyle w:val="21"/>
        <w:outlineLvl w:val="9"/>
        <w:rPr>
          <w:b w:val="0"/>
          <w:color w:val="000000" w:themeColor="text1"/>
        </w:rPr>
      </w:pPr>
      <w:bookmarkStart w:id="4" w:name="_Toc967530"/>
      <w:bookmarkStart w:id="5" w:name="_Toc969629"/>
      <w:r w:rsidRPr="002764D3">
        <w:rPr>
          <w:b w:val="0"/>
          <w:color w:val="000000" w:themeColor="text1"/>
        </w:rPr>
        <w:t>Цель данного документа – предоставить информацию о следующих документах</w:t>
      </w:r>
      <w:r w:rsidR="009563FF" w:rsidRPr="002764D3">
        <w:rPr>
          <w:b w:val="0"/>
          <w:color w:val="000000" w:themeColor="text1"/>
        </w:rPr>
        <w:t>:</w:t>
      </w:r>
      <w:bookmarkEnd w:id="4"/>
      <w:bookmarkEnd w:id="5"/>
    </w:p>
    <w:p w:rsidR="009563FF" w:rsidRPr="002764D3" w:rsidRDefault="002764D3" w:rsidP="00F95D46">
      <w:pPr>
        <w:pStyle w:val="21"/>
        <w:numPr>
          <w:ilvl w:val="0"/>
          <w:numId w:val="18"/>
        </w:numPr>
        <w:ind w:left="567" w:hanging="283"/>
        <w:outlineLvl w:val="9"/>
        <w:rPr>
          <w:b w:val="0"/>
          <w:color w:val="000000" w:themeColor="text1"/>
        </w:rPr>
      </w:pPr>
      <w:bookmarkStart w:id="6" w:name="_Toc967531"/>
      <w:bookmarkStart w:id="7" w:name="_Toc969630"/>
      <w:r w:rsidRPr="002764D3">
        <w:rPr>
          <w:b w:val="0"/>
          <w:color w:val="000000" w:themeColor="text1"/>
        </w:rPr>
        <w:t>Архитектурная</w:t>
      </w:r>
      <w:r w:rsidR="009563FF" w:rsidRPr="002764D3">
        <w:rPr>
          <w:b w:val="0"/>
          <w:color w:val="000000" w:themeColor="text1"/>
        </w:rPr>
        <w:t xml:space="preserve">/проектная </w:t>
      </w:r>
      <w:r w:rsidRPr="002764D3">
        <w:rPr>
          <w:b w:val="0"/>
          <w:color w:val="000000" w:themeColor="text1"/>
        </w:rPr>
        <w:t>документация —</w:t>
      </w:r>
      <w:r w:rsidR="009563FF" w:rsidRPr="002764D3">
        <w:rPr>
          <w:b w:val="0"/>
          <w:color w:val="000000" w:themeColor="text1"/>
        </w:rPr>
        <w:t xml:space="preserve"> обзор программного обеспечения, включающий описание рабочей среды и принципов, которые должны быть использованы при создании ПО</w:t>
      </w:r>
      <w:bookmarkEnd w:id="6"/>
      <w:bookmarkEnd w:id="7"/>
    </w:p>
    <w:p w:rsidR="009563FF" w:rsidRPr="002764D3" w:rsidRDefault="009563FF" w:rsidP="00F95D46">
      <w:pPr>
        <w:pStyle w:val="21"/>
        <w:numPr>
          <w:ilvl w:val="0"/>
          <w:numId w:val="18"/>
        </w:numPr>
        <w:ind w:left="567" w:hanging="283"/>
        <w:outlineLvl w:val="9"/>
        <w:rPr>
          <w:b w:val="0"/>
          <w:color w:val="000000" w:themeColor="text1"/>
        </w:rPr>
      </w:pPr>
      <w:bookmarkStart w:id="8" w:name="_Toc967532"/>
      <w:bookmarkStart w:id="9" w:name="_Toc969631"/>
      <w:r w:rsidRPr="002764D3">
        <w:rPr>
          <w:b w:val="0"/>
          <w:color w:val="000000" w:themeColor="text1"/>
        </w:rPr>
        <w:t>техническая документация — документация на код, алгоритмы, интерфейсы, API</w:t>
      </w:r>
      <w:bookmarkEnd w:id="8"/>
      <w:bookmarkEnd w:id="9"/>
    </w:p>
    <w:p w:rsidR="009563FF" w:rsidRPr="002764D3" w:rsidRDefault="009563FF" w:rsidP="00F95D46">
      <w:pPr>
        <w:pStyle w:val="21"/>
        <w:numPr>
          <w:ilvl w:val="0"/>
          <w:numId w:val="18"/>
        </w:numPr>
        <w:ind w:left="567" w:hanging="283"/>
        <w:outlineLvl w:val="9"/>
        <w:rPr>
          <w:b w:val="0"/>
          <w:color w:val="000000" w:themeColor="text1"/>
        </w:rPr>
      </w:pPr>
      <w:bookmarkStart w:id="10" w:name="_Toc967533"/>
      <w:bookmarkStart w:id="11" w:name="_Toc969632"/>
      <w:r w:rsidRPr="002764D3">
        <w:rPr>
          <w:b w:val="0"/>
          <w:color w:val="000000" w:themeColor="text1"/>
        </w:rPr>
        <w:t>пользовательская документация - руководства для конечных пользователей, администраторов системы и другого персонала</w:t>
      </w:r>
      <w:bookmarkEnd w:id="10"/>
      <w:bookmarkEnd w:id="11"/>
    </w:p>
    <w:p w:rsidR="009563FF" w:rsidRPr="00184991" w:rsidRDefault="009563FF" w:rsidP="00F95D46">
      <w:pPr>
        <w:pStyle w:val="21"/>
        <w:outlineLvl w:val="9"/>
      </w:pPr>
    </w:p>
    <w:p w:rsidR="009563FF" w:rsidRPr="009563FF" w:rsidRDefault="00F95D46" w:rsidP="00F95D46">
      <w:pPr>
        <w:pStyle w:val="21"/>
        <w:numPr>
          <w:ilvl w:val="1"/>
          <w:numId w:val="25"/>
        </w:numPr>
        <w:rPr>
          <w:lang w:val="en-US"/>
        </w:rPr>
      </w:pPr>
      <w:bookmarkStart w:id="12" w:name="_Toc969633"/>
      <w:proofErr w:type="spellStart"/>
      <w:r w:rsidRPr="009563FF">
        <w:rPr>
          <w:lang w:val="en-US"/>
        </w:rPr>
        <w:t>Целевая</w:t>
      </w:r>
      <w:proofErr w:type="spellEnd"/>
      <w:r w:rsidR="009563FF" w:rsidRPr="009563FF">
        <w:rPr>
          <w:lang w:val="en-US"/>
        </w:rPr>
        <w:t xml:space="preserve"> </w:t>
      </w:r>
      <w:r w:rsidR="009563FF">
        <w:t>аудитория</w:t>
      </w:r>
      <w:r w:rsidR="009563FF" w:rsidRPr="009563FF">
        <w:rPr>
          <w:lang w:val="en-US"/>
        </w:rPr>
        <w:t xml:space="preserve"> </w:t>
      </w:r>
      <w:r w:rsidR="009563FF">
        <w:t>документа</w:t>
      </w:r>
      <w:bookmarkEnd w:id="12"/>
    </w:p>
    <w:p w:rsidR="009563FF" w:rsidRPr="007C3DA7" w:rsidRDefault="00E66E9B" w:rsidP="00F95D46">
      <w:pPr>
        <w:pStyle w:val="21"/>
        <w:outlineLvl w:val="9"/>
        <w:rPr>
          <w:b w:val="0"/>
        </w:rPr>
      </w:pPr>
      <w:r w:rsidRPr="007C3DA7">
        <w:rPr>
          <w:b w:val="0"/>
        </w:rPr>
        <w:t>Целевой аудиторией документа являются: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3" w:name="_Toc967536"/>
      <w:bookmarkStart w:id="14" w:name="_Toc969635"/>
      <w:r w:rsidRPr="007C3DA7">
        <w:rPr>
          <w:b w:val="0"/>
        </w:rPr>
        <w:t xml:space="preserve">· </w:t>
      </w:r>
      <w:bookmarkEnd w:id="13"/>
      <w:bookmarkEnd w:id="14"/>
      <w:r w:rsidR="00E66E9B" w:rsidRPr="007C3DA7">
        <w:rPr>
          <w:b w:val="0"/>
        </w:rPr>
        <w:t>Заказчик проекта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5" w:name="_Toc967537"/>
      <w:bookmarkStart w:id="16" w:name="_Toc969636"/>
      <w:r w:rsidRPr="007C3DA7">
        <w:rPr>
          <w:b w:val="0"/>
        </w:rPr>
        <w:t xml:space="preserve">· </w:t>
      </w:r>
      <w:bookmarkEnd w:id="15"/>
      <w:bookmarkEnd w:id="16"/>
      <w:r w:rsidR="00E66E9B" w:rsidRPr="007C3DA7">
        <w:rPr>
          <w:b w:val="0"/>
        </w:rPr>
        <w:t>Куратор проекта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7" w:name="_Toc967538"/>
      <w:bookmarkStart w:id="18" w:name="_Toc969637"/>
      <w:r w:rsidRPr="007C3DA7">
        <w:rPr>
          <w:b w:val="0"/>
        </w:rPr>
        <w:t xml:space="preserve">· </w:t>
      </w:r>
      <w:bookmarkEnd w:id="17"/>
      <w:bookmarkEnd w:id="18"/>
      <w:r w:rsidR="00E66E9B" w:rsidRPr="007C3DA7">
        <w:rPr>
          <w:b w:val="0"/>
        </w:rPr>
        <w:t>Команда разработчиков</w:t>
      </w:r>
    </w:p>
    <w:p w:rsidR="009563FF" w:rsidRPr="007C3DA7" w:rsidRDefault="009563FF" w:rsidP="002764D3">
      <w:pPr>
        <w:pStyle w:val="21"/>
        <w:outlineLvl w:val="9"/>
        <w:rPr>
          <w:b w:val="0"/>
        </w:rPr>
      </w:pPr>
      <w:bookmarkStart w:id="19" w:name="_Toc967539"/>
      <w:bookmarkStart w:id="20" w:name="_Toc969638"/>
      <w:r w:rsidRPr="007C3DA7">
        <w:rPr>
          <w:b w:val="0"/>
        </w:rPr>
        <w:t xml:space="preserve">· </w:t>
      </w:r>
      <w:bookmarkEnd w:id="19"/>
      <w:bookmarkEnd w:id="20"/>
      <w:r w:rsidR="00E66E9B" w:rsidRPr="007C3DA7">
        <w:rPr>
          <w:b w:val="0"/>
        </w:rPr>
        <w:t>Конечные пользователи</w:t>
      </w:r>
    </w:p>
    <w:p w:rsidR="009563FF" w:rsidRPr="00184991" w:rsidRDefault="009563FF" w:rsidP="00F95D46">
      <w:pPr>
        <w:pStyle w:val="21"/>
        <w:outlineLvl w:val="9"/>
      </w:pPr>
    </w:p>
    <w:p w:rsidR="005477F3" w:rsidRDefault="00F95D46" w:rsidP="00F95D46">
      <w:pPr>
        <w:pStyle w:val="21"/>
        <w:numPr>
          <w:ilvl w:val="1"/>
          <w:numId w:val="25"/>
        </w:numPr>
      </w:pPr>
      <w:bookmarkStart w:id="21" w:name="_Toc969639"/>
      <w:r w:rsidRPr="009563FF">
        <w:t>Наименование</w:t>
      </w:r>
      <w:r w:rsidR="005477F3" w:rsidRPr="009563FF">
        <w:t xml:space="preserve"> программы</w:t>
      </w:r>
      <w:bookmarkEnd w:id="2"/>
      <w:bookmarkEnd w:id="3"/>
      <w:bookmarkEnd w:id="21"/>
    </w:p>
    <w:p w:rsidR="009563FF" w:rsidRPr="007C3DA7" w:rsidRDefault="005477F3" w:rsidP="007C3DA7">
      <w:pPr>
        <w:pStyle w:val="21"/>
        <w:outlineLvl w:val="9"/>
        <w:rPr>
          <w:b w:val="0"/>
        </w:rPr>
      </w:pPr>
      <w:bookmarkStart w:id="22" w:name="_Toc967541"/>
      <w:bookmarkStart w:id="23" w:name="_Toc969640"/>
      <w:r w:rsidRPr="007C3DA7">
        <w:rPr>
          <w:b w:val="0"/>
        </w:rPr>
        <w:t>Наименование программы: «</w:t>
      </w:r>
      <w:proofErr w:type="spellStart"/>
      <w:r w:rsidR="00E66E9B" w:rsidRPr="007C3DA7">
        <w:rPr>
          <w:b w:val="0"/>
          <w:lang w:val="en-US"/>
        </w:rPr>
        <w:t>prao-compresser</w:t>
      </w:r>
      <w:proofErr w:type="spellEnd"/>
      <w:r w:rsidRPr="007C3DA7">
        <w:rPr>
          <w:b w:val="0"/>
        </w:rPr>
        <w:t>»</w:t>
      </w:r>
      <w:r w:rsidR="00477692" w:rsidRPr="007C3DA7">
        <w:rPr>
          <w:b w:val="0"/>
        </w:rPr>
        <w:t>.</w:t>
      </w:r>
      <w:bookmarkEnd w:id="22"/>
      <w:bookmarkEnd w:id="23"/>
    </w:p>
    <w:p w:rsidR="009563FF" w:rsidRDefault="009563FF" w:rsidP="005477F3">
      <w:pPr>
        <w:rPr>
          <w:rFonts w:ascii="Times New Roman" w:hAnsi="Times New Roman" w:cs="Times New Roman"/>
          <w:sz w:val="24"/>
          <w:szCs w:val="24"/>
        </w:rPr>
      </w:pPr>
    </w:p>
    <w:p w:rsidR="005477F3" w:rsidRDefault="005477F3" w:rsidP="007C3DA7">
      <w:pPr>
        <w:pStyle w:val="21"/>
        <w:numPr>
          <w:ilvl w:val="1"/>
          <w:numId w:val="25"/>
        </w:numPr>
      </w:pPr>
      <w:bookmarkStart w:id="24" w:name="_Toc498034593"/>
      <w:bookmarkStart w:id="25" w:name="_Toc498034946"/>
      <w:bookmarkStart w:id="26" w:name="_Toc969641"/>
      <w:r w:rsidRPr="005477F3">
        <w:t>Краткая характеристика области применения программы</w:t>
      </w:r>
      <w:bookmarkEnd w:id="24"/>
      <w:bookmarkEnd w:id="25"/>
      <w:bookmarkEnd w:id="26"/>
    </w:p>
    <w:p w:rsidR="00E66E9B" w:rsidRDefault="00E66E9B" w:rsidP="00E66E9B"/>
    <w:p w:rsidR="00E66E9B" w:rsidRPr="00E66E9B" w:rsidRDefault="00E66E9B" w:rsidP="00E66E9B">
      <w:r>
        <w:t>Данная программа может быть использована с целью первичной обработки получаемых данных с Большой синфазной антенны (БСА) Пущинской радиоастрономической обс</w:t>
      </w:r>
      <w:r w:rsidR="002764D3">
        <w:t>ерватории. Обработка включает</w:t>
      </w:r>
      <w:r w:rsidR="00823EDB">
        <w:t xml:space="preserve"> в себя калибровку, сжатие и визуализацию сжатых данных. Данная программа обеспечивает более эффективную работу Обсерватории над ее главной задачей – поиском пульсаров и других объектов глубокого космоса. </w:t>
      </w:r>
    </w:p>
    <w:p w:rsidR="000D46B7" w:rsidRDefault="009563FF" w:rsidP="009563F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DA7" w:rsidRDefault="00570AB9" w:rsidP="007C3DA7">
      <w:pPr>
        <w:pStyle w:val="21"/>
        <w:numPr>
          <w:ilvl w:val="1"/>
          <w:numId w:val="25"/>
        </w:numPr>
      </w:pPr>
      <w:bookmarkStart w:id="27" w:name="_Toc498034596"/>
      <w:bookmarkStart w:id="28" w:name="_Toc498034949"/>
      <w:bookmarkStart w:id="29" w:name="_Toc969644"/>
      <w:r>
        <w:t xml:space="preserve">Функциональное </w:t>
      </w:r>
      <w:r w:rsidR="000E64F6">
        <w:t xml:space="preserve">и эксплуатационное </w:t>
      </w:r>
      <w:r>
        <w:t>назначение</w:t>
      </w:r>
      <w:bookmarkEnd w:id="27"/>
      <w:bookmarkEnd w:id="28"/>
      <w:bookmarkEnd w:id="29"/>
    </w:p>
    <w:p w:rsidR="00D726F3" w:rsidRPr="00D726F3" w:rsidRDefault="00D726F3" w:rsidP="00D726F3"/>
    <w:p w:rsidR="002E518C" w:rsidRDefault="007C3DA7" w:rsidP="007C3DA7">
      <w:r>
        <w:t xml:space="preserve">Программный продукт является </w:t>
      </w:r>
      <w:r w:rsidR="00D726F3">
        <w:t xml:space="preserve">инструментом работы с </w:t>
      </w:r>
      <w:r w:rsidR="00D726F3">
        <w:rPr>
          <w:lang w:val="en-US"/>
        </w:rPr>
        <w:t>Big</w:t>
      </w:r>
      <w:r w:rsidR="00D726F3" w:rsidRPr="00D726F3">
        <w:t xml:space="preserve"> </w:t>
      </w:r>
      <w:r w:rsidR="00D726F3">
        <w:rPr>
          <w:lang w:val="en-US"/>
        </w:rPr>
        <w:t>Data</w:t>
      </w:r>
      <w:r w:rsidR="00D726F3" w:rsidRPr="00D726F3">
        <w:t xml:space="preserve"> </w:t>
      </w:r>
      <w:r w:rsidR="00D726F3">
        <w:t xml:space="preserve">в сфере высокопроизводительных вычислений. </w:t>
      </w:r>
    </w:p>
    <w:p w:rsidR="002E518C" w:rsidRDefault="002E518C">
      <w:r>
        <w:br w:type="page"/>
      </w:r>
    </w:p>
    <w:p w:rsidR="000E64F6" w:rsidRDefault="000E64F6" w:rsidP="00E63CDA">
      <w:pPr>
        <w:pStyle w:val="1"/>
        <w:ind w:left="360"/>
      </w:pPr>
      <w:bookmarkStart w:id="30" w:name="_Toc969647"/>
      <w:r>
        <w:lastRenderedPageBreak/>
        <w:t>Проектная документация</w:t>
      </w:r>
      <w:bookmarkEnd w:id="30"/>
    </w:p>
    <w:p w:rsidR="002E518C" w:rsidRPr="00E63CDA" w:rsidRDefault="00E63CDA" w:rsidP="00E63CDA">
      <w:pPr>
        <w:jc w:val="center"/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&lt;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описание требований к продукту, ограничений, показателей качества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&gt;</w:t>
      </w:r>
    </w:p>
    <w:p w:rsidR="00D726F3" w:rsidRDefault="002E518C" w:rsidP="002E518C">
      <w:pPr>
        <w:pStyle w:val="a9"/>
        <w:numPr>
          <w:ilvl w:val="1"/>
          <w:numId w:val="6"/>
        </w:numPr>
        <w:ind w:left="426"/>
        <w:rPr>
          <w:rStyle w:val="22"/>
        </w:rPr>
      </w:pPr>
      <w:r>
        <w:rPr>
          <w:rStyle w:val="22"/>
        </w:rPr>
        <w:t xml:space="preserve"> </w:t>
      </w:r>
      <w:r w:rsidR="00EC381F" w:rsidRPr="00F2329F">
        <w:rPr>
          <w:rStyle w:val="22"/>
        </w:rPr>
        <w:t>Требования к функциональным характеристикам</w:t>
      </w:r>
    </w:p>
    <w:p w:rsidR="00D726F3" w:rsidRPr="00633545" w:rsidRDefault="00D726F3" w:rsidP="00D726F3">
      <w:pPr>
        <w:pStyle w:val="a9"/>
        <w:spacing w:after="0" w:line="240" w:lineRule="auto"/>
        <w:ind w:left="284"/>
        <w:textAlignment w:val="baseline"/>
        <w:rPr>
          <w:rFonts w:ascii="Times New Roman" w:hAnsi="Times New Roman" w:cs="Times New Roman"/>
          <w:lang w:eastAsia="ru-RU"/>
        </w:rPr>
      </w:pP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калибровки данных с помощью калибровочных сигналов (с учетом влияния погодных условий)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Возможность потоковой обработки данных для всех лучей, всех частот с выделением для на каждом отрезке времени в несколько секунд: </w:t>
      </w:r>
      <w:proofErr w:type="spellStart"/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среднемедианных</w:t>
      </w:r>
      <w:proofErr w:type="spellEnd"/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значений, стандартных уклонений данных, максимальных, минимальных значений и т.п.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внесение полученных значений в базу данных либо в бинарные сжатые файлы значений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статистического анализа качества данных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выделения в обработанных данных радиоисточников и анализа кратковременных и долговременных изменений потоков от них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кросс-анализа данных с целью выявления вспышечных явлений от источников космической природы (сигнал приходит вначале на высокие частоты, на низкие частоты приходит с задержкой)</w:t>
      </w:r>
    </w:p>
    <w:p w:rsidR="00D726F3" w:rsidRPr="00633545" w:rsidRDefault="00D726F3" w:rsidP="00D726F3">
      <w:pPr>
        <w:pStyle w:val="a9"/>
        <w:numPr>
          <w:ilvl w:val="0"/>
          <w:numId w:val="2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633545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Возможность использование математических фильтров для выделения слабых сигналов известной формы</w:t>
      </w:r>
    </w:p>
    <w:p w:rsidR="00EC381F" w:rsidRPr="000E64F6" w:rsidRDefault="00EC381F" w:rsidP="000E64F6">
      <w:pPr>
        <w:rPr>
          <w:rFonts w:ascii="Times New Roman" w:hAnsi="Times New Roman" w:cs="Times New Roman"/>
          <w:sz w:val="24"/>
          <w:szCs w:val="24"/>
        </w:rPr>
      </w:pPr>
    </w:p>
    <w:p w:rsidR="00C52EB0" w:rsidRPr="002E518C" w:rsidRDefault="00C52EB0" w:rsidP="002E518C">
      <w:pPr>
        <w:pStyle w:val="a9"/>
        <w:numPr>
          <w:ilvl w:val="1"/>
          <w:numId w:val="6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F2329F">
        <w:rPr>
          <w:rStyle w:val="22"/>
        </w:rPr>
        <w:t>Требования к интерфейсу</w:t>
      </w:r>
    </w:p>
    <w:p w:rsidR="00C52EB0" w:rsidRPr="002E518C" w:rsidRDefault="000E64F6" w:rsidP="00C52EB0">
      <w:pPr>
        <w:rPr>
          <w:rFonts w:ascii="Times New Roman" w:eastAsiaTheme="majorEastAsia" w:hAnsi="Times New Roman" w:cs="Times New Roman"/>
          <w:sz w:val="24"/>
          <w:szCs w:val="24"/>
        </w:rPr>
      </w:pPr>
      <w:r w:rsidRPr="002E518C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E518C" w:rsidRPr="002E518C">
        <w:rPr>
          <w:rFonts w:ascii="Times New Roman" w:eastAsiaTheme="majorEastAsia" w:hAnsi="Times New Roman" w:cs="Times New Roman"/>
          <w:sz w:val="24"/>
          <w:szCs w:val="24"/>
        </w:rPr>
        <w:t>Программный комплекс должен иметь минимальный консольный интерфейс для ввода параметров работы программы. Программный комплекс должен иметь графический интерфейс пользователя для показа графиков, построенных на основе сжатых данных.</w:t>
      </w:r>
    </w:p>
    <w:p w:rsidR="00C52EB0" w:rsidRDefault="00951256" w:rsidP="002E518C">
      <w:pPr>
        <w:pStyle w:val="a9"/>
        <w:numPr>
          <w:ilvl w:val="1"/>
          <w:numId w:val="6"/>
        </w:numPr>
        <w:ind w:left="426"/>
        <w:rPr>
          <w:rStyle w:val="22"/>
        </w:rPr>
      </w:pPr>
      <w:r w:rsidRPr="00F2329F">
        <w:rPr>
          <w:rStyle w:val="22"/>
        </w:rPr>
        <w:t>Требования к надежности</w:t>
      </w:r>
      <w:r w:rsidR="000E64F6">
        <w:rPr>
          <w:rStyle w:val="22"/>
        </w:rPr>
        <w:t xml:space="preserve"> и условия эксплуатации</w:t>
      </w: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545">
        <w:rPr>
          <w:rFonts w:ascii="Times New Roman" w:hAnsi="Times New Roman" w:cs="Times New Roman"/>
        </w:rPr>
        <w:t>Практичность (</w:t>
      </w:r>
      <w:proofErr w:type="spellStart"/>
      <w:r w:rsidRPr="00633545">
        <w:rPr>
          <w:rFonts w:ascii="Times New Roman" w:hAnsi="Times New Roman" w:cs="Times New Roman"/>
        </w:rPr>
        <w:t>Usability</w:t>
      </w:r>
      <w:proofErr w:type="spellEnd"/>
      <w:r w:rsidRPr="00633545">
        <w:rPr>
          <w:rFonts w:ascii="Times New Roman" w:hAnsi="Times New Roman" w:cs="Times New Roman"/>
        </w:rPr>
        <w:t>)</w:t>
      </w:r>
    </w:p>
    <w:p w:rsidR="002E518C" w:rsidRDefault="002E518C" w:rsidP="002E518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должен предоставлять возможность получения и обработки данных, поступающих с телескопа. Основной целью является обнаружение новых космических объектов.</w:t>
      </w:r>
    </w:p>
    <w:p w:rsidR="002E518C" w:rsidRPr="00633545" w:rsidRDefault="002E518C" w:rsidP="002E518C">
      <w:pPr>
        <w:pStyle w:val="a9"/>
        <w:ind w:left="360"/>
        <w:rPr>
          <w:rFonts w:ascii="Times New Roman" w:hAnsi="Times New Roman" w:cs="Times New Roman"/>
        </w:rPr>
      </w:pP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Надежность </w:t>
      </w:r>
    </w:p>
    <w:p w:rsidR="002E518C" w:rsidRDefault="002E518C" w:rsidP="002E518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должен функционировать бесперебойно при условии наличии источников питания и отсутствия сбоев в окружающей ОС. </w:t>
      </w:r>
    </w:p>
    <w:p w:rsidR="002E518C" w:rsidRPr="00633545" w:rsidRDefault="002E518C" w:rsidP="002E518C">
      <w:pPr>
        <w:pStyle w:val="a9"/>
        <w:ind w:left="360"/>
        <w:rPr>
          <w:rFonts w:ascii="Times New Roman" w:hAnsi="Times New Roman" w:cs="Times New Roman"/>
        </w:rPr>
      </w:pP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545">
        <w:rPr>
          <w:rFonts w:ascii="Times New Roman" w:hAnsi="Times New Roman" w:cs="Times New Roman"/>
        </w:rPr>
        <w:t>Производительность (</w:t>
      </w:r>
      <w:proofErr w:type="spellStart"/>
      <w:r w:rsidRPr="00633545">
        <w:rPr>
          <w:rFonts w:ascii="Times New Roman" w:hAnsi="Times New Roman" w:cs="Times New Roman"/>
        </w:rPr>
        <w:t>Performance</w:t>
      </w:r>
      <w:proofErr w:type="spellEnd"/>
      <w:r w:rsidRPr="00633545">
        <w:rPr>
          <w:rFonts w:ascii="Times New Roman" w:hAnsi="Times New Roman" w:cs="Times New Roman"/>
        </w:rPr>
        <w:t xml:space="preserve">) </w:t>
      </w:r>
    </w:p>
    <w:p w:rsidR="002E518C" w:rsidRDefault="002E518C" w:rsidP="002E518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 должен обрабатывать поступающие данные в режиме реального времени. Допускается задержка в 10с. </w:t>
      </w:r>
    </w:p>
    <w:p w:rsidR="002E518C" w:rsidRPr="00633545" w:rsidRDefault="002E518C" w:rsidP="002E518C">
      <w:pPr>
        <w:pStyle w:val="a9"/>
        <w:ind w:left="360"/>
        <w:rPr>
          <w:rFonts w:ascii="Times New Roman" w:hAnsi="Times New Roman" w:cs="Times New Roman"/>
        </w:rPr>
      </w:pPr>
    </w:p>
    <w:p w:rsidR="002E518C" w:rsidRDefault="002E518C" w:rsidP="002E518C">
      <w:pPr>
        <w:pStyle w:val="a9"/>
        <w:numPr>
          <w:ilvl w:val="1"/>
          <w:numId w:val="2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633545">
        <w:rPr>
          <w:rFonts w:ascii="Times New Roman" w:hAnsi="Times New Roman" w:cs="Times New Roman"/>
        </w:rPr>
        <w:t>Возможность обслуживания (</w:t>
      </w:r>
      <w:proofErr w:type="spellStart"/>
      <w:r w:rsidRPr="00633545">
        <w:rPr>
          <w:rFonts w:ascii="Times New Roman" w:hAnsi="Times New Roman" w:cs="Times New Roman"/>
        </w:rPr>
        <w:t>Supportability</w:t>
      </w:r>
      <w:proofErr w:type="spellEnd"/>
      <w:r w:rsidRPr="00633545">
        <w:rPr>
          <w:rFonts w:ascii="Times New Roman" w:hAnsi="Times New Roman" w:cs="Times New Roman"/>
        </w:rPr>
        <w:t>)</w:t>
      </w:r>
    </w:p>
    <w:p w:rsidR="002E518C" w:rsidRPr="00A601AE" w:rsidRDefault="002E518C" w:rsidP="002E518C">
      <w:pPr>
        <w:pStyle w:val="a9"/>
        <w:ind w:left="336"/>
        <w:rPr>
          <w:rFonts w:ascii="Times New Roman" w:hAnsi="Times New Roman" w:cs="Times New Roman"/>
        </w:rPr>
      </w:pPr>
      <w:r w:rsidRPr="00A601AE">
        <w:rPr>
          <w:rFonts w:ascii="Times New Roman" w:hAnsi="Times New Roman" w:cs="Times New Roman"/>
        </w:rPr>
        <w:t>ПК должен быть спроектирован таким образом, что добавление нового функционала или исправление существующих дефектов не вызывало существенных изменений в архитектуре ПК.</w:t>
      </w:r>
    </w:p>
    <w:p w:rsidR="00951256" w:rsidRDefault="000E64F6" w:rsidP="00C52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256" w:rsidRDefault="000E64F6" w:rsidP="00C52EB0">
      <w:pPr>
        <w:rPr>
          <w:rStyle w:val="22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51256">
        <w:rPr>
          <w:rFonts w:ascii="Times New Roman" w:hAnsi="Times New Roman" w:cs="Times New Roman"/>
          <w:b/>
          <w:sz w:val="24"/>
          <w:szCs w:val="24"/>
        </w:rPr>
        <w:t>.4</w:t>
      </w:r>
      <w:r w:rsidR="00E15080" w:rsidRPr="0010764D">
        <w:rPr>
          <w:rFonts w:ascii="Times New Roman" w:hAnsi="Times New Roman" w:cs="Times New Roman"/>
          <w:b/>
          <w:sz w:val="24"/>
          <w:szCs w:val="24"/>
        </w:rPr>
        <w:t>.</w:t>
      </w:r>
      <w:r w:rsidR="009512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04A3">
        <w:rPr>
          <w:rStyle w:val="22"/>
        </w:rPr>
        <w:t>Условия эксплуатации</w:t>
      </w:r>
    </w:p>
    <w:p w:rsidR="00222223" w:rsidRDefault="00222223" w:rsidP="00C52EB0">
      <w:pPr>
        <w:rPr>
          <w:rFonts w:ascii="Times New Roman" w:hAnsi="Times New Roman" w:cs="Times New Roman"/>
          <w:sz w:val="24"/>
          <w:szCs w:val="24"/>
        </w:rPr>
      </w:pPr>
    </w:p>
    <w:p w:rsidR="00222223" w:rsidRDefault="00222223" w:rsidP="00C52EB0">
      <w:pPr>
        <w:rPr>
          <w:rStyle w:val="22"/>
        </w:rPr>
      </w:pPr>
      <w:bookmarkStart w:id="31" w:name="_Toc969653"/>
      <w:r w:rsidRPr="00222223">
        <w:rPr>
          <w:rStyle w:val="22"/>
        </w:rPr>
        <w:lastRenderedPageBreak/>
        <w:t xml:space="preserve">2.5. </w:t>
      </w:r>
      <w:r>
        <w:rPr>
          <w:rStyle w:val="22"/>
        </w:rPr>
        <w:t xml:space="preserve"> Описание конкурентов</w:t>
      </w:r>
      <w:bookmarkEnd w:id="31"/>
    </w:p>
    <w:p w:rsidR="00572A63" w:rsidRPr="00572A63" w:rsidRDefault="00572A63" w:rsidP="00C52EB0">
      <w:pPr>
        <w:rPr>
          <w:rStyle w:val="22"/>
          <w:b w:val="0"/>
        </w:rPr>
      </w:pPr>
      <w:r>
        <w:rPr>
          <w:rStyle w:val="22"/>
          <w:b w:val="0"/>
        </w:rPr>
        <w:t xml:space="preserve">Конкурентов </w:t>
      </w:r>
      <w:r w:rsidR="00A07F6A">
        <w:rPr>
          <w:rStyle w:val="22"/>
          <w:b w:val="0"/>
        </w:rPr>
        <w:t xml:space="preserve">нет. </w:t>
      </w:r>
    </w:p>
    <w:p w:rsidR="00DD04A3" w:rsidRDefault="000E64F6" w:rsidP="00C52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4F6" w:rsidRPr="000E64F6" w:rsidRDefault="000E64F6" w:rsidP="000E64F6">
      <w:pPr>
        <w:pStyle w:val="1"/>
        <w:ind w:left="360"/>
      </w:pPr>
      <w:bookmarkStart w:id="32" w:name="_Toc969654"/>
      <w:r w:rsidRPr="000E64F6">
        <w:t>Спецификации к программному обеспечению</w:t>
      </w:r>
      <w:bookmarkEnd w:id="32"/>
    </w:p>
    <w:p w:rsidR="000E64F6" w:rsidRPr="00E63CDA" w:rsidRDefault="00E63CDA" w:rsidP="00E63CDA">
      <w:pPr>
        <w:jc w:val="center"/>
        <w:rPr>
          <w:color w:val="A6A6A6" w:themeColor="background1" w:themeShade="A6"/>
        </w:rPr>
      </w:pP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&lt; определени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е 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и описани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е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 </w:t>
      </w:r>
      <w:hyperlink r:id="rId11" w:tooltip="API" w:history="1">
        <w:r w:rsidRPr="00E63CDA">
          <w:rPr>
            <w:rFonts w:ascii="Times New Roman" w:eastAsiaTheme="majorEastAsia" w:hAnsi="Times New Roman" w:cs="Times New Roman"/>
            <w:b/>
            <w:color w:val="A6A6A6" w:themeColor="background1" w:themeShade="A6"/>
            <w:sz w:val="24"/>
            <w:szCs w:val="24"/>
          </w:rPr>
          <w:t>API</w:t>
        </w:r>
      </w:hyperlink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, </w:t>
      </w:r>
      <w:hyperlink r:id="rId12" w:tooltip="Структура данных" w:history="1">
        <w:r w:rsidRPr="00E63CDA">
          <w:rPr>
            <w:rFonts w:ascii="Times New Roman" w:eastAsiaTheme="majorEastAsia" w:hAnsi="Times New Roman" w:cs="Times New Roman"/>
            <w:b/>
            <w:color w:val="A6A6A6" w:themeColor="background1" w:themeShade="A6"/>
            <w:sz w:val="24"/>
            <w:szCs w:val="24"/>
          </w:rPr>
          <w:t>структур данных</w:t>
        </w:r>
      </w:hyperlink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 и </w:t>
      </w:r>
      <w:hyperlink r:id="rId13" w:tooltip="Алгоритм" w:history="1">
        <w:r w:rsidRPr="00E63CDA">
          <w:rPr>
            <w:rFonts w:ascii="Times New Roman" w:eastAsiaTheme="majorEastAsia" w:hAnsi="Times New Roman" w:cs="Times New Roman"/>
            <w:b/>
            <w:color w:val="A6A6A6" w:themeColor="background1" w:themeShade="A6"/>
            <w:sz w:val="24"/>
            <w:szCs w:val="24"/>
          </w:rPr>
          <w:t>алгоритмов</w:t>
        </w:r>
      </w:hyperlink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&gt;</w:t>
      </w:r>
    </w:p>
    <w:p w:rsidR="00E63CDA" w:rsidRDefault="00E63CDA" w:rsidP="000E64F6">
      <w:pPr>
        <w:rPr>
          <w:rStyle w:val="22"/>
        </w:rPr>
      </w:pPr>
    </w:p>
    <w:p w:rsidR="000E64F6" w:rsidRDefault="000E64F6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 w:rsidRPr="000E64F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 xml:space="preserve">Ключевые файлы приложения </w:t>
      </w:r>
    </w:p>
    <w:p w:rsidR="000E64F6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Compresser</w:t>
      </w:r>
      <w:proofErr w:type="spellEnd"/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h</w:t>
      </w:r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– главный класс, координирующий калибровку, подсчет метрик, сжатие, запись в файл.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OpenCLContext</w:t>
      </w:r>
      <w:proofErr w:type="spellEnd"/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h</w:t>
      </w:r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класс, хранящий информацию о вычислительном устройстве.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DataReader.h</w:t>
      </w:r>
      <w:proofErr w:type="spellEnd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считыватель данных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CalbrationDataInput.h</w:t>
      </w:r>
      <w:proofErr w:type="spellEnd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калибровщик данных</w:t>
      </w:r>
    </w:p>
    <w:p w:rsidR="00A07F6A" w:rsidRP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MetricsCalclulator</w:t>
      </w:r>
      <w:proofErr w:type="spellEnd"/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h</w:t>
      </w:r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класс, подсчитывающий статистические метрики</w:t>
      </w:r>
    </w:p>
    <w:p w:rsidR="000E64F6" w:rsidRDefault="000E64F6" w:rsidP="000E64F6">
      <w:pPr>
        <w:rPr>
          <w:rFonts w:ascii="Arial" w:hAnsi="Arial" w:cs="Arial"/>
          <w:color w:val="000000"/>
        </w:rPr>
      </w:pP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>3.2.  Функции и подпрограммы</w:t>
      </w:r>
    </w:p>
    <w:p w:rsidR="000E64F6" w:rsidRPr="00E63CDA" w:rsidRDefault="00A07F6A" w:rsidP="000E64F6">
      <w:pPr>
        <w:rPr>
          <w:rStyle w:val="22"/>
          <w:color w:val="A6A6A6" w:themeColor="background1" w:themeShade="A6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Объяснение действий каждого метода и</w:t>
      </w:r>
      <w:r w:rsid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каждого класса программного комплекса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находится в исходных файлах</w:t>
      </w:r>
      <w:r w:rsid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классов в виде комментариев.</w:t>
      </w:r>
    </w:p>
    <w:p w:rsidR="000E64F6" w:rsidRDefault="000E64F6" w:rsidP="000E64F6">
      <w:pPr>
        <w:rPr>
          <w:rFonts w:ascii="Arial" w:hAnsi="Arial" w:cs="Arial"/>
          <w:color w:val="000000"/>
        </w:rPr>
      </w:pPr>
      <w:r w:rsidRPr="000E64F6">
        <w:t xml:space="preserve"> 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>3.</w:t>
      </w:r>
      <w:r w:rsidR="00E63CDA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>.  Переменные и константы программы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device</w:t>
      </w:r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–</w:t>
      </w:r>
      <w:r w:rsidRPr="00A07F6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используемое устройство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algorithm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используемый алгоритм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leftPercentile</w:t>
      </w:r>
      <w:proofErr w:type="spellEnd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левый перцентиль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rightPercentile</w:t>
      </w:r>
      <w:proofErr w:type="spellEnd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– правый перцентиль</w:t>
      </w:r>
    </w:p>
    <w:p w:rsidR="00A07F6A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starSeconds</w:t>
      </w:r>
      <w:proofErr w:type="spellEnd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коэффициент сжатия</w:t>
      </w:r>
    </w:p>
    <w:p w:rsidR="001E6B8F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localWorkSize</w:t>
      </w:r>
      <w:proofErr w:type="spellEnd"/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</w:t>
      </w:r>
      <w:r w:rsidR="001E6B8F"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–</w:t>
      </w:r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</w:t>
      </w:r>
      <w:r w:rsid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размер</w:t>
      </w:r>
      <w:r w:rsidR="001E6B8F"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</w:t>
      </w:r>
      <w:r w:rsid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локальной</w:t>
      </w:r>
      <w:r w:rsidR="001E6B8F"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</w:t>
      </w:r>
      <w:r w:rsid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work</w:t>
      </w:r>
      <w:r w:rsidR="001E6B8F"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 xml:space="preserve"> </w:t>
      </w:r>
      <w:r w:rsid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group</w:t>
      </w:r>
    </w:p>
    <w:p w:rsidR="001E6B8F" w:rsidRDefault="001E6B8F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fileListPath</w:t>
      </w:r>
      <w:proofErr w:type="spellEnd"/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путь к файлу содержащим пути к файлам, содержащим данные</w:t>
      </w:r>
    </w:p>
    <w:p w:rsidR="001E6B8F" w:rsidRPr="001E6B8F" w:rsidRDefault="001E6B8F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  <w:lang w:val="en-US"/>
        </w:rPr>
        <w:t>calibrationListPath</w:t>
      </w:r>
      <w:proofErr w:type="spellEnd"/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–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путь</w:t>
      </w:r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к</w:t>
      </w:r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файлу</w:t>
      </w:r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содержащим данные калибровки</w:t>
      </w:r>
      <w:bookmarkStart w:id="33" w:name="_GoBack"/>
      <w:bookmarkEnd w:id="33"/>
    </w:p>
    <w:p w:rsidR="00A07F6A" w:rsidRPr="001E6B8F" w:rsidRDefault="00A07F6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</w:p>
    <w:p w:rsidR="00E63CDA" w:rsidRDefault="00E63CDA" w:rsidP="00E63CDA">
      <w:pPr>
        <w:rPr>
          <w:rFonts w:ascii="Arial" w:hAnsi="Arial" w:cs="Arial"/>
          <w:color w:val="000000"/>
        </w:rPr>
      </w:pPr>
      <w:r w:rsidRPr="001E6B8F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 w:rsidRPr="001E6B8F">
        <w:t xml:space="preserve"> 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>3.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 w:rsidR="00222223">
        <w:rPr>
          <w:rFonts w:ascii="Times New Roman" w:eastAsiaTheme="majorEastAsia" w:hAnsi="Times New Roman" w:cs="Times New Roman"/>
          <w:b/>
          <w:sz w:val="24"/>
          <w:szCs w:val="24"/>
        </w:rPr>
        <w:t>О</w:t>
      </w:r>
      <w:r w:rsidR="00222223" w:rsidRPr="00E63CDA">
        <w:rPr>
          <w:rFonts w:ascii="Times New Roman" w:eastAsiaTheme="majorEastAsia" w:hAnsi="Times New Roman" w:cs="Times New Roman"/>
          <w:b/>
          <w:sz w:val="24"/>
          <w:szCs w:val="24"/>
        </w:rPr>
        <w:t>писание кода (интерфейсы, классы).</w:t>
      </w:r>
    </w:p>
    <w:p w:rsidR="00222223" w:rsidRPr="00222223" w:rsidRDefault="00E63CDA" w:rsidP="000E64F6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Э</w:t>
      </w:r>
      <w:r w:rsidR="000E64F6"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то может быть описание отдельных </w:t>
      </w:r>
      <w:r w:rsidR="00222223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кода </w:t>
      </w:r>
      <w:r w:rsidR="000E64F6"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модулей и библиотек программы. Для веб-приложения – указание, какие страницы ссылаются на какие файлы.</w:t>
      </w:r>
      <w:r w:rsidR="00222223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Нужно понимать, как</w:t>
      </w:r>
      <w:r w:rsidRPr="00222223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другим программистам это </w:t>
      </w:r>
      <w:r w:rsidR="00222223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можно </w:t>
      </w:r>
      <w:r w:rsidRPr="00222223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использовать?</w:t>
      </w:r>
    </w:p>
    <w:p w:rsidR="00222223" w:rsidRDefault="00222223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22223">
        <w:rPr>
          <w:rFonts w:ascii="Times New Roman" w:eastAsiaTheme="majorEastAsia" w:hAnsi="Times New Roman" w:cs="Times New Roman"/>
          <w:b/>
          <w:sz w:val="24"/>
          <w:szCs w:val="24"/>
        </w:rPr>
        <w:t xml:space="preserve">3.5.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Архитектура решения</w:t>
      </w:r>
    </w:p>
    <w:p w:rsidR="00222223" w:rsidRDefault="00222223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222223" w:rsidRDefault="00222223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3.6. План тестирования и баг-репорты</w:t>
      </w:r>
    </w:p>
    <w:p w:rsidR="00222223" w:rsidRPr="00222223" w:rsidRDefault="00222223" w:rsidP="000E64F6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E63CDA" w:rsidRDefault="00E63CDA" w:rsidP="00E63CDA">
      <w:pPr>
        <w:pStyle w:val="1"/>
        <w:ind w:left="360"/>
      </w:pPr>
      <w:bookmarkStart w:id="34" w:name="_Toc969655"/>
      <w:r>
        <w:t>Руководство пользователя</w:t>
      </w:r>
      <w:bookmarkEnd w:id="34"/>
    </w:p>
    <w:p w:rsidR="00E63CDA" w:rsidRDefault="00E63CDA" w:rsidP="00E63CDA">
      <w:pP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</w:pP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&lt;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описание 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функци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й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программы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и принципов их использования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Алгоритм действий пользователя</w:t>
      </w:r>
      <w:r w:rsidRPr="00E63CDA"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в случае возникновения проблем&gt;</w:t>
      </w:r>
    </w:p>
    <w:p w:rsidR="00E63CDA" w:rsidRPr="00E63CDA" w:rsidRDefault="00E63CDA" w:rsidP="00E63CDA">
      <w:pPr>
        <w:rPr>
          <w:rFonts w:ascii="Arial" w:hAnsi="Arial" w:cs="Arial"/>
          <w:color w:val="000000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 w:rsidRPr="000E64F6"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4.4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Пояснения к действиям пользователя для выполнения функций</w:t>
      </w:r>
    </w:p>
    <w:p w:rsidR="00E63CDA" w:rsidRPr="00E63CDA" w:rsidRDefault="00E63CDA" w:rsidP="00E63CD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 w:rsidRPr="000E64F6"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4.5.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Пояснения к экранным формам</w:t>
      </w:r>
      <w:r w:rsidRPr="00E63CDA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:rsidR="00E63CDA" w:rsidRDefault="00E63CDA" w:rsidP="00E63CD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 w:rsidRPr="000E64F6"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4.5.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Пояснения к выходным данным, способы интерпретирования выходных данных</w:t>
      </w:r>
    </w:p>
    <w:p w:rsidR="00E63CDA" w:rsidRPr="00E63CDA" w:rsidRDefault="00E63CDA" w:rsidP="00E63CD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 w:rsidRPr="000E64F6"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4.5.</w:t>
      </w:r>
      <w:r w:rsidRPr="000E64F6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>Пояснения к возможным ошибкам</w:t>
      </w:r>
    </w:p>
    <w:p w:rsidR="0010764D" w:rsidRDefault="0010764D" w:rsidP="00E63CDA">
      <w:pPr>
        <w:rPr>
          <w:rFonts w:ascii="Times New Roman" w:hAnsi="Times New Roman"/>
          <w:noProof/>
          <w:sz w:val="24"/>
        </w:rPr>
      </w:pPr>
    </w:p>
    <w:p w:rsidR="00222223" w:rsidRDefault="00222223" w:rsidP="00E63CDA">
      <w:pPr>
        <w:rPr>
          <w:rFonts w:ascii="Times New Roman" w:hAnsi="Times New Roman"/>
          <w:noProof/>
          <w:sz w:val="24"/>
        </w:rPr>
      </w:pPr>
    </w:p>
    <w:p w:rsidR="00222223" w:rsidRDefault="00222223" w:rsidP="00E63CDA">
      <w:pPr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Дополнительные источники, которые могут быть полезны при разработке документации:</w:t>
      </w:r>
    </w:p>
    <w:p w:rsidR="00222223" w:rsidRDefault="00B8134B" w:rsidP="00E63CDA">
      <w:pPr>
        <w:rPr>
          <w:rFonts w:ascii="Times New Roman" w:hAnsi="Times New Roman"/>
          <w:noProof/>
          <w:sz w:val="24"/>
        </w:rPr>
      </w:pPr>
      <w:hyperlink r:id="rId14" w:history="1">
        <w:r w:rsidR="00222223" w:rsidRPr="00992DDE">
          <w:rPr>
            <w:rStyle w:val="ab"/>
            <w:rFonts w:ascii="Times New Roman" w:hAnsi="Times New Roman"/>
            <w:noProof/>
            <w:sz w:val="24"/>
          </w:rPr>
          <w:t>https://www.inflectra.com/ideas/topic/requirements-definition.aspx</w:t>
        </w:r>
      </w:hyperlink>
    </w:p>
    <w:p w:rsidR="00222223" w:rsidRDefault="00B8134B" w:rsidP="00E63CDA">
      <w:pPr>
        <w:rPr>
          <w:rFonts w:ascii="Times New Roman" w:hAnsi="Times New Roman"/>
          <w:noProof/>
          <w:sz w:val="24"/>
        </w:rPr>
      </w:pPr>
      <w:hyperlink r:id="rId15" w:history="1">
        <w:r w:rsidR="00222223" w:rsidRPr="00992DDE">
          <w:rPr>
            <w:rStyle w:val="ab"/>
            <w:rFonts w:ascii="Times New Roman" w:hAnsi="Times New Roman"/>
            <w:noProof/>
            <w:sz w:val="24"/>
          </w:rPr>
          <w:t>https://habr.com/ru/post/52681/</w:t>
        </w:r>
      </w:hyperlink>
    </w:p>
    <w:p w:rsidR="00222223" w:rsidRPr="00E63CDA" w:rsidRDefault="00222223" w:rsidP="00E63CDA">
      <w:pPr>
        <w:rPr>
          <w:rFonts w:ascii="Times New Roman" w:hAnsi="Times New Roman"/>
          <w:noProof/>
          <w:sz w:val="24"/>
        </w:rPr>
      </w:pPr>
    </w:p>
    <w:sectPr w:rsidR="00222223" w:rsidRPr="00E63CDA" w:rsidSect="002F573A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34B" w:rsidRDefault="00B8134B" w:rsidP="0045054A">
      <w:pPr>
        <w:spacing w:after="0" w:line="240" w:lineRule="auto"/>
      </w:pPr>
      <w:r>
        <w:separator/>
      </w:r>
    </w:p>
  </w:endnote>
  <w:endnote w:type="continuationSeparator" w:id="0">
    <w:p w:rsidR="00B8134B" w:rsidRDefault="00B8134B" w:rsidP="0045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852" w:rsidRDefault="00F50852" w:rsidP="00F50852">
    <w:pPr>
      <w:pStyle w:val="a5"/>
    </w:pPr>
  </w:p>
  <w:p w:rsidR="00F50852" w:rsidRDefault="00F50852" w:rsidP="00F50852">
    <w:pPr>
      <w:pStyle w:val="a5"/>
    </w:pPr>
  </w:p>
  <w:p w:rsidR="002824CA" w:rsidRDefault="002824CA"/>
  <w:p w:rsidR="002824CA" w:rsidRDefault="002824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34B" w:rsidRDefault="00B8134B" w:rsidP="0045054A">
      <w:pPr>
        <w:spacing w:after="0" w:line="240" w:lineRule="auto"/>
      </w:pPr>
      <w:r>
        <w:separator/>
      </w:r>
    </w:p>
  </w:footnote>
  <w:footnote w:type="continuationSeparator" w:id="0">
    <w:p w:rsidR="00B8134B" w:rsidRDefault="00B8134B" w:rsidP="00450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60C" w:rsidRDefault="0007560C" w:rsidP="0007560C">
    <w:pPr>
      <w:pStyle w:val="a3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begin"/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instrText>PAGE   \* MERGEFORMAT</w:instrTex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separate"/>
    </w:r>
    <w:r w:rsidR="00E66E9B">
      <w:rPr>
        <w:rFonts w:ascii="Times New Roman" w:hAnsi="Times New Roman" w:cs="Times New Roman"/>
        <w:b/>
        <w:noProof/>
        <w:sz w:val="24"/>
        <w:szCs w:val="24"/>
        <w:lang w:val="en-US"/>
      </w:rPr>
      <w:t>1</w: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end"/>
    </w:r>
  </w:p>
  <w:p w:rsidR="0007560C" w:rsidRDefault="0007560C" w:rsidP="0007560C">
    <w:pPr>
      <w:pStyle w:val="a3"/>
      <w:jc w:val="center"/>
    </w:pPr>
    <w:r w:rsidRPr="000238DE">
      <w:rPr>
        <w:rFonts w:ascii="Times New Roman" w:hAnsi="Times New Roman" w:cs="Times New Roman"/>
        <w:b/>
        <w:sz w:val="24"/>
        <w:szCs w:val="24"/>
        <w:lang w:val="en-US"/>
      </w:rPr>
      <w:t>RU</w:t>
    </w:r>
    <w:r w:rsidRPr="00CF4087">
      <w:rPr>
        <w:rFonts w:ascii="Times New Roman" w:hAnsi="Times New Roman" w:cs="Times New Roman"/>
        <w:b/>
        <w:sz w:val="24"/>
        <w:szCs w:val="24"/>
      </w:rPr>
      <w:t>.17701729</w:t>
    </w:r>
    <w:r>
      <w:rPr>
        <w:rFonts w:ascii="Times New Roman" w:hAnsi="Times New Roman" w:cs="Times New Roman"/>
        <w:b/>
        <w:sz w:val="24"/>
        <w:szCs w:val="24"/>
      </w:rPr>
      <w:t>.</w:t>
    </w:r>
    <w:r w:rsidRPr="00727E84">
      <w:t xml:space="preserve"> </w:t>
    </w:r>
    <w:r w:rsidRPr="00727E84">
      <w:rPr>
        <w:rFonts w:ascii="Times New Roman" w:hAnsi="Times New Roman" w:cs="Times New Roman"/>
        <w:b/>
        <w:sz w:val="24"/>
        <w:szCs w:val="24"/>
      </w:rPr>
      <w:t>507200</w:t>
    </w:r>
    <w:r>
      <w:rPr>
        <w:rFonts w:ascii="Times New Roman" w:hAnsi="Times New Roman" w:cs="Times New Roman"/>
        <w:b/>
        <w:sz w:val="24"/>
        <w:szCs w:val="24"/>
      </w:rPr>
      <w:t>-01 ТЗ 01-1</w:t>
    </w:r>
  </w:p>
  <w:p w:rsidR="002824CA" w:rsidRDefault="002824CA"/>
  <w:p w:rsidR="002824CA" w:rsidRDefault="002824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1D5" w:rsidRDefault="001851D5" w:rsidP="0007560C">
    <w:pPr>
      <w:pStyle w:val="a3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begin"/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instrText>PAGE   \* MERGEFORMAT</w:instrTex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separate"/>
    </w:r>
    <w:r w:rsidR="00823EDB">
      <w:rPr>
        <w:rFonts w:ascii="Times New Roman" w:hAnsi="Times New Roman" w:cs="Times New Roman"/>
        <w:b/>
        <w:noProof/>
        <w:sz w:val="24"/>
        <w:szCs w:val="24"/>
        <w:lang w:val="en-US"/>
      </w:rPr>
      <w:t>3</w:t>
    </w:r>
    <w:r w:rsidRPr="0007560C">
      <w:rPr>
        <w:rFonts w:ascii="Times New Roman" w:hAnsi="Times New Roman" w:cs="Times New Roman"/>
        <w:b/>
        <w:sz w:val="24"/>
        <w:szCs w:val="24"/>
        <w:lang w:val="en-US"/>
      </w:rPr>
      <w:fldChar w:fldCharType="end"/>
    </w:r>
  </w:p>
  <w:p w:rsidR="00B463D6" w:rsidRPr="00477692" w:rsidRDefault="00B463D6" w:rsidP="00477692">
    <w:pPr>
      <w:pStyle w:val="a3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38A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D1279A"/>
    <w:multiLevelType w:val="hybridMultilevel"/>
    <w:tmpl w:val="E9DC2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43BE"/>
    <w:multiLevelType w:val="hybridMultilevel"/>
    <w:tmpl w:val="3AF6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0483"/>
    <w:multiLevelType w:val="hybridMultilevel"/>
    <w:tmpl w:val="6B5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0320E"/>
    <w:multiLevelType w:val="hybridMultilevel"/>
    <w:tmpl w:val="FAAC2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467F"/>
    <w:multiLevelType w:val="multilevel"/>
    <w:tmpl w:val="823CB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CE0D31"/>
    <w:multiLevelType w:val="hybridMultilevel"/>
    <w:tmpl w:val="65EEF0D8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55F24"/>
    <w:multiLevelType w:val="hybridMultilevel"/>
    <w:tmpl w:val="692C5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D14DB4"/>
    <w:multiLevelType w:val="hybridMultilevel"/>
    <w:tmpl w:val="8CF892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6C43587"/>
    <w:multiLevelType w:val="multilevel"/>
    <w:tmpl w:val="2F7AB20E"/>
    <w:lvl w:ilvl="0">
      <w:start w:val="6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73B73A1"/>
    <w:multiLevelType w:val="hybridMultilevel"/>
    <w:tmpl w:val="40EC0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6DCC"/>
    <w:multiLevelType w:val="multilevel"/>
    <w:tmpl w:val="D6D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891EAD"/>
    <w:multiLevelType w:val="hybridMultilevel"/>
    <w:tmpl w:val="001A63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B7335F9"/>
    <w:multiLevelType w:val="multilevel"/>
    <w:tmpl w:val="2CAE75B8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9217A2"/>
    <w:multiLevelType w:val="hybridMultilevel"/>
    <w:tmpl w:val="2806E512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DDC24A6"/>
    <w:multiLevelType w:val="multilevel"/>
    <w:tmpl w:val="CEF041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26411B"/>
    <w:multiLevelType w:val="hybridMultilevel"/>
    <w:tmpl w:val="EA48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3255B"/>
    <w:multiLevelType w:val="hybridMultilevel"/>
    <w:tmpl w:val="AA22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A0836"/>
    <w:multiLevelType w:val="hybridMultilevel"/>
    <w:tmpl w:val="F838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0731C"/>
    <w:multiLevelType w:val="multilevel"/>
    <w:tmpl w:val="C40445D2"/>
    <w:lvl w:ilvl="0">
      <w:start w:val="1"/>
      <w:numFmt w:val="decimal"/>
      <w:pStyle w:val="1"/>
      <w:lvlText w:val="%1."/>
      <w:lvlJc w:val="left"/>
      <w:pPr>
        <w:ind w:left="4968" w:hanging="360"/>
      </w:pPr>
    </w:lvl>
    <w:lvl w:ilvl="1">
      <w:start w:val="1"/>
      <w:numFmt w:val="decimal"/>
      <w:isLgl/>
      <w:lvlText w:val="%1.%2."/>
      <w:lvlJc w:val="left"/>
      <w:pPr>
        <w:ind w:left="49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3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7B5D0423"/>
    <w:multiLevelType w:val="hybridMultilevel"/>
    <w:tmpl w:val="D32E2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6495C"/>
    <w:multiLevelType w:val="hybridMultilevel"/>
    <w:tmpl w:val="BEB003CC"/>
    <w:lvl w:ilvl="0" w:tplc="AEAA578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05E08"/>
    <w:multiLevelType w:val="hybridMultilevel"/>
    <w:tmpl w:val="35BE3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9"/>
  </w:num>
  <w:num w:numId="5">
    <w:abstractNumId w:val="0"/>
  </w:num>
  <w:num w:numId="6">
    <w:abstractNumId w:val="21"/>
  </w:num>
  <w:num w:numId="7">
    <w:abstractNumId w:val="23"/>
  </w:num>
  <w:num w:numId="8">
    <w:abstractNumId w:val="12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1"/>
  </w:num>
  <w:num w:numId="14">
    <w:abstractNumId w:val="8"/>
  </w:num>
  <w:num w:numId="15">
    <w:abstractNumId w:val="14"/>
  </w:num>
  <w:num w:numId="16">
    <w:abstractNumId w:val="16"/>
  </w:num>
  <w:num w:numId="17">
    <w:abstractNumId w:val="6"/>
  </w:num>
  <w:num w:numId="18">
    <w:abstractNumId w:val="18"/>
  </w:num>
  <w:num w:numId="19">
    <w:abstractNumId w:val="21"/>
  </w:num>
  <w:num w:numId="20">
    <w:abstractNumId w:val="21"/>
  </w:num>
  <w:num w:numId="21">
    <w:abstractNumId w:val="13"/>
  </w:num>
  <w:num w:numId="22">
    <w:abstractNumId w:val="24"/>
  </w:num>
  <w:num w:numId="23">
    <w:abstractNumId w:val="21"/>
  </w:num>
  <w:num w:numId="24">
    <w:abstractNumId w:val="4"/>
  </w:num>
  <w:num w:numId="25">
    <w:abstractNumId w:val="5"/>
  </w:num>
  <w:num w:numId="26">
    <w:abstractNumId w:val="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C"/>
    <w:rsid w:val="0007560C"/>
    <w:rsid w:val="000D46B7"/>
    <w:rsid w:val="000E64F6"/>
    <w:rsid w:val="0010764D"/>
    <w:rsid w:val="00147A48"/>
    <w:rsid w:val="00172492"/>
    <w:rsid w:val="00184991"/>
    <w:rsid w:val="001851D5"/>
    <w:rsid w:val="001A2D1F"/>
    <w:rsid w:val="001B7A4C"/>
    <w:rsid w:val="001E6B8F"/>
    <w:rsid w:val="00222223"/>
    <w:rsid w:val="00234725"/>
    <w:rsid w:val="002764D3"/>
    <w:rsid w:val="002824CA"/>
    <w:rsid w:val="002974D4"/>
    <w:rsid w:val="002D7318"/>
    <w:rsid w:val="002E4710"/>
    <w:rsid w:val="002E518C"/>
    <w:rsid w:val="002F573A"/>
    <w:rsid w:val="003A6A26"/>
    <w:rsid w:val="003B3CBB"/>
    <w:rsid w:val="003C75B2"/>
    <w:rsid w:val="004000D5"/>
    <w:rsid w:val="00442D1B"/>
    <w:rsid w:val="0045054A"/>
    <w:rsid w:val="00477692"/>
    <w:rsid w:val="004E29A8"/>
    <w:rsid w:val="004F71B4"/>
    <w:rsid w:val="00501917"/>
    <w:rsid w:val="005477F3"/>
    <w:rsid w:val="005631C0"/>
    <w:rsid w:val="00570AB9"/>
    <w:rsid w:val="00572A63"/>
    <w:rsid w:val="005D2186"/>
    <w:rsid w:val="005E559A"/>
    <w:rsid w:val="006020D1"/>
    <w:rsid w:val="00697EA5"/>
    <w:rsid w:val="006A6E89"/>
    <w:rsid w:val="006C6566"/>
    <w:rsid w:val="00727E84"/>
    <w:rsid w:val="00740286"/>
    <w:rsid w:val="007762CF"/>
    <w:rsid w:val="0078657B"/>
    <w:rsid w:val="007C3DA7"/>
    <w:rsid w:val="007C7D8A"/>
    <w:rsid w:val="00800DF8"/>
    <w:rsid w:val="00823EDB"/>
    <w:rsid w:val="008F492D"/>
    <w:rsid w:val="00901F77"/>
    <w:rsid w:val="00902CD1"/>
    <w:rsid w:val="00951256"/>
    <w:rsid w:val="009563FF"/>
    <w:rsid w:val="009B0297"/>
    <w:rsid w:val="009B265D"/>
    <w:rsid w:val="009D5F7E"/>
    <w:rsid w:val="009E5C50"/>
    <w:rsid w:val="009E7EE8"/>
    <w:rsid w:val="00A07F6A"/>
    <w:rsid w:val="00A15AEC"/>
    <w:rsid w:val="00A2773D"/>
    <w:rsid w:val="00A43D15"/>
    <w:rsid w:val="00A74BB8"/>
    <w:rsid w:val="00A7798F"/>
    <w:rsid w:val="00B11380"/>
    <w:rsid w:val="00B31B14"/>
    <w:rsid w:val="00B463D6"/>
    <w:rsid w:val="00B57678"/>
    <w:rsid w:val="00B64A8B"/>
    <w:rsid w:val="00B6714D"/>
    <w:rsid w:val="00B8134B"/>
    <w:rsid w:val="00BB64E0"/>
    <w:rsid w:val="00BC024F"/>
    <w:rsid w:val="00C30451"/>
    <w:rsid w:val="00C52EB0"/>
    <w:rsid w:val="00C56758"/>
    <w:rsid w:val="00D42105"/>
    <w:rsid w:val="00D71B33"/>
    <w:rsid w:val="00D726F3"/>
    <w:rsid w:val="00D83298"/>
    <w:rsid w:val="00D83794"/>
    <w:rsid w:val="00DA070A"/>
    <w:rsid w:val="00DD04A3"/>
    <w:rsid w:val="00E15080"/>
    <w:rsid w:val="00E22A78"/>
    <w:rsid w:val="00E531E5"/>
    <w:rsid w:val="00E63CDA"/>
    <w:rsid w:val="00E66E9B"/>
    <w:rsid w:val="00EC381F"/>
    <w:rsid w:val="00EC7E82"/>
    <w:rsid w:val="00ED02C8"/>
    <w:rsid w:val="00EE2EF7"/>
    <w:rsid w:val="00F11930"/>
    <w:rsid w:val="00F2329F"/>
    <w:rsid w:val="00F50852"/>
    <w:rsid w:val="00F50C79"/>
    <w:rsid w:val="00F51E7D"/>
    <w:rsid w:val="00F555E1"/>
    <w:rsid w:val="00F90FC2"/>
    <w:rsid w:val="00F95D46"/>
    <w:rsid w:val="00F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220F5"/>
  <w15:chartTrackingRefBased/>
  <w15:docId w15:val="{16DD5E54-25A9-4ADA-A0AD-F126269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4F6"/>
  </w:style>
  <w:style w:type="paragraph" w:styleId="10">
    <w:name w:val="heading 1"/>
    <w:basedOn w:val="a"/>
    <w:next w:val="a"/>
    <w:link w:val="11"/>
    <w:uiPriority w:val="9"/>
    <w:qFormat/>
    <w:rsid w:val="00F50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54A"/>
  </w:style>
  <w:style w:type="paragraph" w:styleId="a5">
    <w:name w:val="footer"/>
    <w:basedOn w:val="a"/>
    <w:link w:val="a6"/>
    <w:uiPriority w:val="99"/>
    <w:unhideWhenUsed/>
    <w:rsid w:val="00450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54A"/>
  </w:style>
  <w:style w:type="table" w:styleId="a7">
    <w:name w:val="Table Grid"/>
    <w:basedOn w:val="a1"/>
    <w:uiPriority w:val="39"/>
    <w:rsid w:val="0023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F50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F50852"/>
    <w:pPr>
      <w:outlineLvl w:val="9"/>
    </w:pPr>
    <w:rPr>
      <w:lang w:eastAsia="ru-RU"/>
    </w:rPr>
  </w:style>
  <w:style w:type="paragraph" w:styleId="a9">
    <w:name w:val="List Paragraph"/>
    <w:basedOn w:val="a"/>
    <w:uiPriority w:val="1"/>
    <w:qFormat/>
    <w:rsid w:val="00F50852"/>
    <w:pPr>
      <w:ind w:left="720"/>
      <w:contextualSpacing/>
    </w:pPr>
  </w:style>
  <w:style w:type="paragraph" w:styleId="12">
    <w:name w:val="toc 1"/>
    <w:basedOn w:val="a"/>
    <w:next w:val="aa"/>
    <w:autoRedefine/>
    <w:uiPriority w:val="39"/>
    <w:unhideWhenUsed/>
    <w:rsid w:val="00EC7E82"/>
    <w:pPr>
      <w:tabs>
        <w:tab w:val="left" w:pos="440"/>
        <w:tab w:val="right" w:leader="dot" w:pos="9345"/>
      </w:tabs>
      <w:spacing w:after="100"/>
      <w:jc w:val="center"/>
    </w:pPr>
    <w:rPr>
      <w:rFonts w:ascii="Times New Roman" w:hAnsi="Times New Roman"/>
    </w:rPr>
  </w:style>
  <w:style w:type="paragraph" w:customStyle="1" w:styleId="1">
    <w:name w:val="Док Заголовок 1"/>
    <w:basedOn w:val="10"/>
    <w:next w:val="a"/>
    <w:link w:val="13"/>
    <w:qFormat/>
    <w:rsid w:val="002974D4"/>
    <w:pPr>
      <w:numPr>
        <w:numId w:val="6"/>
      </w:numPr>
      <w:jc w:val="center"/>
    </w:pPr>
    <w:rPr>
      <w:rFonts w:ascii="Times New Roman" w:hAnsi="Times New Roman" w:cs="Times New Roman"/>
      <w:b/>
      <w:caps/>
      <w:color w:val="auto"/>
      <w:sz w:val="24"/>
      <w:szCs w:val="24"/>
    </w:rPr>
  </w:style>
  <w:style w:type="character" w:styleId="ab">
    <w:name w:val="Hyperlink"/>
    <w:basedOn w:val="a0"/>
    <w:uiPriority w:val="99"/>
    <w:unhideWhenUsed/>
    <w:rsid w:val="00800DF8"/>
    <w:rPr>
      <w:color w:val="0563C1" w:themeColor="hyperlink"/>
      <w:u w:val="single"/>
    </w:rPr>
  </w:style>
  <w:style w:type="character" w:customStyle="1" w:styleId="13">
    <w:name w:val="Док Заголовок 1 Знак"/>
    <w:basedOn w:val="11"/>
    <w:link w:val="1"/>
    <w:rsid w:val="002974D4"/>
    <w:rPr>
      <w:rFonts w:ascii="Times New Roman" w:eastAsiaTheme="majorEastAsia" w:hAnsi="Times New Roman" w:cs="Times New Roman"/>
      <w:b/>
      <w:caps/>
      <w:color w:val="2E74B5" w:themeColor="accent1" w:themeShade="BF"/>
      <w:sz w:val="24"/>
      <w:szCs w:val="24"/>
    </w:rPr>
  </w:style>
  <w:style w:type="paragraph" w:customStyle="1" w:styleId="21">
    <w:name w:val="Док Заголовок 2"/>
    <w:basedOn w:val="2"/>
    <w:next w:val="a"/>
    <w:link w:val="22"/>
    <w:qFormat/>
    <w:rsid w:val="00800DF8"/>
    <w:rPr>
      <w:rFonts w:ascii="Times New Roman" w:hAnsi="Times New Roman" w:cs="Times New Roman"/>
      <w:b/>
      <w:color w:val="auto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00DF8"/>
    <w:pPr>
      <w:spacing w:after="100"/>
      <w:ind w:left="220"/>
    </w:pPr>
  </w:style>
  <w:style w:type="character" w:customStyle="1" w:styleId="22">
    <w:name w:val="Док Заголовок 2 Знак"/>
    <w:basedOn w:val="a0"/>
    <w:link w:val="21"/>
    <w:rsid w:val="00800DF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00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297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974D4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78657B"/>
    <w:pPr>
      <w:spacing w:after="0" w:line="240" w:lineRule="auto"/>
    </w:pPr>
  </w:style>
  <w:style w:type="paragraph" w:customStyle="1" w:styleId="aa">
    <w:name w:val="Стиль"/>
    <w:basedOn w:val="a"/>
    <w:link w:val="af"/>
    <w:qFormat/>
    <w:rsid w:val="003A6A26"/>
    <w:rPr>
      <w:rFonts w:ascii="Times New Roman" w:hAnsi="Times New Roman"/>
      <w:noProof/>
      <w:sz w:val="24"/>
    </w:rPr>
  </w:style>
  <w:style w:type="paragraph" w:customStyle="1" w:styleId="31">
    <w:name w:val="Док Заголовок 3"/>
    <w:basedOn w:val="3"/>
    <w:link w:val="32"/>
    <w:qFormat/>
    <w:rsid w:val="00F2329F"/>
    <w:rPr>
      <w:rFonts w:ascii="Times New Roman" w:hAnsi="Times New Roman" w:cs="Times New Roman"/>
      <w:b/>
      <w:color w:val="000000" w:themeColor="text1"/>
    </w:rPr>
  </w:style>
  <w:style w:type="character" w:customStyle="1" w:styleId="af">
    <w:name w:val="Стиль Знак"/>
    <w:basedOn w:val="a0"/>
    <w:link w:val="aa"/>
    <w:rsid w:val="003A6A26"/>
    <w:rPr>
      <w:rFonts w:ascii="Times New Roman" w:hAnsi="Times New Roman"/>
      <w:noProof/>
      <w:sz w:val="24"/>
    </w:rPr>
  </w:style>
  <w:style w:type="paragraph" w:customStyle="1" w:styleId="af0">
    <w:name w:val="Приложение"/>
    <w:basedOn w:val="10"/>
    <w:link w:val="af1"/>
    <w:qFormat/>
    <w:rsid w:val="00697EA5"/>
    <w:pPr>
      <w:jc w:val="center"/>
    </w:pPr>
    <w:rPr>
      <w:rFonts w:ascii="Times New Roman" w:hAnsi="Times New Roman"/>
      <w:b/>
      <w:color w:val="auto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15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Док Заголовок 3 Знак"/>
    <w:basedOn w:val="30"/>
    <w:link w:val="31"/>
    <w:rsid w:val="00F2329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af1">
    <w:name w:val="Приложение Знак"/>
    <w:basedOn w:val="11"/>
    <w:link w:val="af0"/>
    <w:rsid w:val="00697EA5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customStyle="1" w:styleId="14">
    <w:name w:val="Стиль1"/>
    <w:basedOn w:val="a"/>
    <w:rsid w:val="00F51E7D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0E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222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D9E6ED"/>
                        <w:left w:val="single" w:sz="6" w:space="3" w:color="D9E6ED"/>
                        <w:bottom w:val="single" w:sz="6" w:space="3" w:color="D9E6ED"/>
                        <w:right w:val="single" w:sz="6" w:space="3" w:color="D9E6ED"/>
                      </w:divBdr>
                    </w:div>
                  </w:divsChild>
                </w:div>
              </w:divsChild>
            </w:div>
          </w:divsChild>
        </w:div>
        <w:div w:id="801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027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B%D0%B3%D0%BE%D1%80%D0%B8%D1%82%D0%B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2681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flectra.com/ideas/topic/requirements-definition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3D2B-17FF-41F9-BCE1-8A63BB12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Колесников</dc:creator>
  <cp:keywords/>
  <dc:description/>
  <cp:lastModifiedBy>Лукин Илья Владимирович</cp:lastModifiedBy>
  <cp:revision>8</cp:revision>
  <dcterms:created xsi:type="dcterms:W3CDTF">2019-02-13T13:01:00Z</dcterms:created>
  <dcterms:modified xsi:type="dcterms:W3CDTF">2019-03-11T21:26:00Z</dcterms:modified>
</cp:coreProperties>
</file>