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E6" w:rsidRDefault="0036696D" w:rsidP="000C337E">
      <w:pPr>
        <w:jc w:val="both"/>
        <w:rPr>
          <w:rFonts w:ascii="Arial" w:eastAsia="Times New Roman" w:hAnsi="Arial" w:cs="Arial"/>
          <w:sz w:val="21"/>
          <w:szCs w:val="21"/>
          <w:lang w:eastAsia="es-ES"/>
        </w:rPr>
      </w:pPr>
      <w:r>
        <w:t xml:space="preserve">En el siguiente informe se procederá a presentar </w:t>
      </w:r>
      <w:r>
        <w:t>un modelo de regresión</w:t>
      </w:r>
      <w:r w:rsidR="000C337E">
        <w:t xml:space="preserve"> el cual es </w:t>
      </w:r>
      <w:r w:rsidR="000C337E">
        <w:rPr>
          <w:rStyle w:val="Textoennegrita"/>
          <w:rFonts w:ascii="Open Sans" w:hAnsi="Open Sans" w:cs="Open Sans"/>
          <w:color w:val="333333"/>
          <w:shd w:val="clear" w:color="auto" w:fill="FFFFFF"/>
        </w:rPr>
        <w:t>un </w:t>
      </w:r>
      <w:hyperlink r:id="rId5" w:history="1">
        <w:r w:rsidR="000C337E">
          <w:rPr>
            <w:rStyle w:val="Hipervnculo"/>
            <w:rFonts w:ascii="Open Sans" w:hAnsi="Open Sans" w:cs="Open Sans"/>
            <w:b/>
            <w:bCs/>
          </w:rPr>
          <w:t>modelo matemático</w:t>
        </w:r>
      </w:hyperlink>
      <w:r w:rsidR="000C337E">
        <w:rPr>
          <w:rStyle w:val="Textoennegrita"/>
          <w:rFonts w:ascii="Open Sans" w:hAnsi="Open Sans" w:cs="Open Sans"/>
          <w:color w:val="333333"/>
          <w:shd w:val="clear" w:color="auto" w:fill="FFFFFF"/>
        </w:rPr>
        <w:t> que busca determinar la relación entre una variable dependiente (Y), con respecto a otras variables, llamadas explicativas o independientes (X).</w:t>
      </w:r>
      <w:r w:rsidR="000C337E" w:rsidRPr="000C337E">
        <w:rPr>
          <w:rFonts w:ascii="Open Sans" w:hAnsi="Open Sans" w:cs="Open Sans"/>
          <w:color w:val="333333"/>
          <w:shd w:val="clear" w:color="auto" w:fill="FFFFFF"/>
        </w:rPr>
        <w:t xml:space="preserve"> </w:t>
      </w:r>
      <w:r w:rsidR="000C337E">
        <w:rPr>
          <w:rFonts w:ascii="Open Sans" w:hAnsi="Open Sans" w:cs="Open Sans"/>
          <w:color w:val="333333"/>
          <w:shd w:val="clear" w:color="auto" w:fill="FFFFFF"/>
        </w:rPr>
        <w:t xml:space="preserve">Asimismo, el modelo busca determinar cuál será el impacto sobre la variable </w:t>
      </w:r>
      <w:r w:rsidR="00C44FD8">
        <w:rPr>
          <w:rFonts w:ascii="Open Sans" w:hAnsi="Open Sans" w:cs="Open Sans"/>
          <w:color w:val="333333"/>
          <w:shd w:val="clear" w:color="auto" w:fill="FFFFFF"/>
        </w:rPr>
        <w:t>“</w:t>
      </w:r>
      <w:r w:rsidR="000C337E">
        <w:rPr>
          <w:rFonts w:ascii="Open Sans" w:hAnsi="Open Sans" w:cs="Open Sans"/>
          <w:color w:val="333333"/>
          <w:shd w:val="clear" w:color="auto" w:fill="FFFFFF"/>
        </w:rPr>
        <w:t>Y</w:t>
      </w:r>
      <w:r w:rsidR="00C44FD8">
        <w:rPr>
          <w:rFonts w:ascii="Open Sans" w:hAnsi="Open Sans" w:cs="Open Sans"/>
          <w:color w:val="333333"/>
          <w:shd w:val="clear" w:color="auto" w:fill="FFFFFF"/>
        </w:rPr>
        <w:t>”</w:t>
      </w:r>
      <w:r w:rsidR="000C337E">
        <w:rPr>
          <w:rFonts w:ascii="Open Sans" w:hAnsi="Open Sans" w:cs="Open Sans"/>
          <w:color w:val="333333"/>
          <w:shd w:val="clear" w:color="auto" w:fill="FFFFFF"/>
        </w:rPr>
        <w:t xml:space="preserve"> ante un cambio en las variables explicativas (X).</w:t>
      </w:r>
      <w:r w:rsidR="000C337E">
        <w:rPr>
          <w:rFonts w:ascii="Open Sans" w:hAnsi="Open Sans" w:cs="Open Sans"/>
          <w:color w:val="333333"/>
          <w:shd w:val="clear" w:color="auto" w:fill="FFFFFF"/>
        </w:rPr>
        <w:t xml:space="preserve"> </w:t>
      </w:r>
      <w:r w:rsidR="00C44FD8">
        <w:rPr>
          <w:rFonts w:ascii="Open Sans" w:hAnsi="Open Sans" w:cs="Open Sans"/>
          <w:color w:val="333333"/>
          <w:shd w:val="clear" w:color="auto" w:fill="FFFFFF"/>
        </w:rPr>
        <w:t>Y</w:t>
      </w:r>
      <w:r w:rsidR="000C337E">
        <w:rPr>
          <w:rFonts w:ascii="Open Sans" w:hAnsi="Open Sans" w:cs="Open Sans"/>
          <w:color w:val="333333"/>
          <w:shd w:val="clear" w:color="auto" w:fill="FFFFFF"/>
        </w:rPr>
        <w:t xml:space="preserve"> asi poder </w:t>
      </w:r>
      <w:r>
        <w:t>determinar cuáles variables son capaces de explicar un fenómeno determinado</w:t>
      </w:r>
      <w:r w:rsidR="00A570E6">
        <w:t>,</w:t>
      </w:r>
      <w:r w:rsidR="00A570E6">
        <w:t xml:space="preserve"> </w:t>
      </w:r>
      <w:r w:rsidR="000C337E">
        <w:t>mostrando</w:t>
      </w:r>
      <w:r w:rsidR="00A570E6">
        <w:t xml:space="preserve"> la predicción</w:t>
      </w:r>
      <w:r w:rsidR="00A570E6">
        <w:t xml:space="preserve"> de l</w:t>
      </w:r>
      <w:r w:rsidR="00A570E6" w:rsidRPr="00A570E6">
        <w:rPr>
          <w:rFonts w:ascii="Arial" w:eastAsia="Times New Roman" w:hAnsi="Arial" w:cs="Arial"/>
          <w:sz w:val="21"/>
          <w:szCs w:val="21"/>
          <w:lang w:eastAsia="es-ES"/>
        </w:rPr>
        <w:t>a creciente popularidad de la moda de inspiración coreana</w:t>
      </w:r>
      <w:r w:rsidR="00A570E6">
        <w:rPr>
          <w:rFonts w:ascii="Arial" w:eastAsia="Times New Roman" w:hAnsi="Arial" w:cs="Arial"/>
          <w:sz w:val="21"/>
          <w:szCs w:val="21"/>
          <w:lang w:eastAsia="es-ES"/>
        </w:rPr>
        <w:t xml:space="preserve"> que</w:t>
      </w:r>
      <w:r w:rsidR="00A570E6" w:rsidRPr="00A570E6">
        <w:rPr>
          <w:rFonts w:ascii="Arial" w:eastAsia="Times New Roman" w:hAnsi="Arial" w:cs="Arial"/>
          <w:sz w:val="21"/>
          <w:szCs w:val="21"/>
          <w:lang w:eastAsia="es-ES"/>
        </w:rPr>
        <w:t xml:space="preserve"> se ha apoderado del comercio minorista electrónico en Filipinas. Los emprendedores se están poniendo al día con esta tendencia creciente al vender sus productos inspirados en la moda coreana en diferentes plataformas en línea.</w:t>
      </w:r>
    </w:p>
    <w:p w:rsidR="00591387" w:rsidRDefault="00591387" w:rsidP="000C337E">
      <w:pPr>
        <w:jc w:val="both"/>
        <w:rPr>
          <w:rFonts w:ascii="Arial" w:eastAsia="Times New Roman" w:hAnsi="Arial" w:cs="Arial"/>
          <w:sz w:val="21"/>
          <w:szCs w:val="21"/>
          <w:lang w:eastAsia="es-ES"/>
        </w:rPr>
      </w:pPr>
    </w:p>
    <w:p w:rsidR="00591387" w:rsidRDefault="00591387" w:rsidP="000C337E">
      <w:pPr>
        <w:jc w:val="both"/>
        <w:rPr>
          <w:rFonts w:ascii="Arial" w:eastAsia="Times New Roman" w:hAnsi="Arial" w:cs="Arial"/>
          <w:sz w:val="21"/>
          <w:szCs w:val="21"/>
          <w:lang w:eastAsia="es-ES"/>
        </w:rPr>
      </w:pPr>
    </w:p>
    <w:p w:rsidR="00591387" w:rsidRDefault="008570C8" w:rsidP="000C337E">
      <w:pPr>
        <w:jc w:val="both"/>
        <w:rPr>
          <w:rFonts w:ascii="Arial" w:eastAsia="Times New Roman" w:hAnsi="Arial" w:cs="Arial"/>
          <w:sz w:val="21"/>
          <w:szCs w:val="21"/>
          <w:lang w:eastAsia="es-ES"/>
        </w:rPr>
      </w:pPr>
      <w:r>
        <w:rPr>
          <w:rFonts w:ascii="Arial" w:eastAsia="Times New Roman" w:hAnsi="Arial" w:cs="Arial"/>
          <w:sz w:val="21"/>
          <w:szCs w:val="21"/>
          <w:lang w:eastAsia="es-ES"/>
        </w:rPr>
        <w:t xml:space="preserve">Introducción </w:t>
      </w:r>
      <w:r w:rsidR="00780C73">
        <w:rPr>
          <w:rFonts w:ascii="Arial" w:eastAsia="Times New Roman" w:hAnsi="Arial" w:cs="Arial"/>
          <w:sz w:val="21"/>
          <w:szCs w:val="21"/>
          <w:lang w:eastAsia="es-ES"/>
        </w:rPr>
        <w:t xml:space="preserve">Experimentación </w:t>
      </w:r>
      <w:r w:rsidR="00A477E9">
        <w:rPr>
          <w:rFonts w:ascii="Arial" w:eastAsia="Times New Roman" w:hAnsi="Arial" w:cs="Arial"/>
          <w:sz w:val="21"/>
          <w:szCs w:val="21"/>
          <w:lang w:eastAsia="es-ES"/>
        </w:rPr>
        <w:t xml:space="preserve"> </w:t>
      </w:r>
      <w:r w:rsidR="00A477E9" w:rsidRPr="00A477E9">
        <w:rPr>
          <w:rFonts w:ascii="Arial" w:eastAsia="Times New Roman" w:hAnsi="Arial" w:cs="Arial"/>
          <w:sz w:val="21"/>
          <w:szCs w:val="21"/>
          <w:lang w:eastAsia="es-ES"/>
        </w:rPr>
        <w:t>Recomendaciones</w:t>
      </w:r>
    </w:p>
    <w:p w:rsidR="00591387" w:rsidRPr="00591387" w:rsidRDefault="00A477E9" w:rsidP="00591387">
      <w:pPr>
        <w:jc w:val="both"/>
        <w:rPr>
          <w:rFonts w:ascii="Arial" w:eastAsia="Times New Roman" w:hAnsi="Arial" w:cs="Arial"/>
          <w:sz w:val="21"/>
          <w:szCs w:val="21"/>
          <w:lang w:eastAsia="es-ES"/>
        </w:rPr>
      </w:pPr>
      <w:r>
        <w:rPr>
          <w:rFonts w:ascii="Arial" w:eastAsia="Times New Roman" w:hAnsi="Arial" w:cs="Arial"/>
          <w:sz w:val="21"/>
          <w:szCs w:val="21"/>
          <w:lang w:eastAsia="es-ES"/>
        </w:rPr>
        <w:t xml:space="preserve"> </w:t>
      </w:r>
    </w:p>
    <w:p w:rsidR="00591387" w:rsidRPr="00A570E6" w:rsidRDefault="00591387" w:rsidP="00591387">
      <w:pPr>
        <w:jc w:val="both"/>
        <w:rPr>
          <w:rFonts w:ascii="Arial" w:eastAsia="Times New Roman" w:hAnsi="Arial" w:cs="Arial"/>
          <w:sz w:val="21"/>
          <w:szCs w:val="21"/>
          <w:lang w:eastAsia="es-ES"/>
        </w:rPr>
      </w:pPr>
      <w:r w:rsidRPr="00591387">
        <w:rPr>
          <w:rFonts w:ascii="Arial" w:eastAsia="Times New Roman" w:hAnsi="Arial" w:cs="Arial"/>
          <w:sz w:val="21"/>
          <w:szCs w:val="21"/>
          <w:lang w:eastAsia="es-ES"/>
        </w:rPr>
        <w:t>Los modelos de regresión lineal trata de ajustar modelos</w:t>
      </w:r>
      <w:r>
        <w:rPr>
          <w:rFonts w:ascii="Arial" w:eastAsia="Times New Roman" w:hAnsi="Arial" w:cs="Arial"/>
          <w:sz w:val="21"/>
          <w:szCs w:val="21"/>
          <w:lang w:eastAsia="es-ES"/>
        </w:rPr>
        <w:t xml:space="preserve"> lineales o </w:t>
      </w:r>
      <w:proofErr w:type="spellStart"/>
      <w:r>
        <w:rPr>
          <w:rFonts w:ascii="Arial" w:eastAsia="Times New Roman" w:hAnsi="Arial" w:cs="Arial"/>
          <w:sz w:val="21"/>
          <w:szCs w:val="21"/>
          <w:lang w:eastAsia="es-ES"/>
        </w:rPr>
        <w:t>linealizables</w:t>
      </w:r>
      <w:proofErr w:type="spellEnd"/>
      <w:r>
        <w:rPr>
          <w:rFonts w:ascii="Arial" w:eastAsia="Times New Roman" w:hAnsi="Arial" w:cs="Arial"/>
          <w:sz w:val="21"/>
          <w:szCs w:val="21"/>
          <w:lang w:eastAsia="es-ES"/>
        </w:rPr>
        <w:t xml:space="preserve"> entre</w:t>
      </w:r>
      <w:r w:rsidR="002D57DF">
        <w:rPr>
          <w:rFonts w:ascii="Arial" w:eastAsia="Times New Roman" w:hAnsi="Arial" w:cs="Arial"/>
          <w:sz w:val="21"/>
          <w:szCs w:val="21"/>
          <w:lang w:eastAsia="es-ES"/>
        </w:rPr>
        <w:t xml:space="preserve"> </w:t>
      </w:r>
      <w:r>
        <w:rPr>
          <w:rFonts w:ascii="Arial" w:eastAsia="Times New Roman" w:hAnsi="Arial" w:cs="Arial"/>
          <w:sz w:val="21"/>
          <w:szCs w:val="21"/>
          <w:lang w:eastAsia="es-ES"/>
        </w:rPr>
        <w:t>u</w:t>
      </w:r>
      <w:r w:rsidRPr="00591387">
        <w:rPr>
          <w:rFonts w:ascii="Arial" w:eastAsia="Times New Roman" w:hAnsi="Arial" w:cs="Arial"/>
          <w:sz w:val="21"/>
          <w:szCs w:val="21"/>
          <w:lang w:eastAsia="es-ES"/>
        </w:rPr>
        <w:t>na</w:t>
      </w:r>
      <w:r w:rsidRPr="00591387">
        <w:rPr>
          <w:rFonts w:ascii="Arial" w:eastAsia="Times New Roman" w:hAnsi="Arial" w:cs="Arial"/>
          <w:sz w:val="21"/>
          <w:szCs w:val="21"/>
          <w:lang w:eastAsia="es-ES"/>
        </w:rPr>
        <w:t xml:space="preserve"> variable dependiente y más de una variables independientes. En este t</w:t>
      </w:r>
      <w:r w:rsidR="002D57DF">
        <w:rPr>
          <w:rFonts w:ascii="Arial" w:eastAsia="Times New Roman" w:hAnsi="Arial" w:cs="Arial"/>
          <w:sz w:val="21"/>
          <w:szCs w:val="21"/>
          <w:lang w:eastAsia="es-ES"/>
        </w:rPr>
        <w:t xml:space="preserve">ipo de </w:t>
      </w:r>
      <w:r w:rsidRPr="00591387">
        <w:rPr>
          <w:rFonts w:ascii="Arial" w:eastAsia="Times New Roman" w:hAnsi="Arial" w:cs="Arial"/>
          <w:sz w:val="21"/>
          <w:szCs w:val="21"/>
          <w:lang w:eastAsia="es-ES"/>
        </w:rPr>
        <w:t xml:space="preserve">modelos es importante testar la </w:t>
      </w:r>
      <w:proofErr w:type="spellStart"/>
      <w:r w:rsidRPr="00591387">
        <w:rPr>
          <w:rFonts w:ascii="Arial" w:eastAsia="Times New Roman" w:hAnsi="Arial" w:cs="Arial"/>
          <w:sz w:val="21"/>
          <w:szCs w:val="21"/>
          <w:lang w:eastAsia="es-ES"/>
        </w:rPr>
        <w:t>heterocedastic</w:t>
      </w:r>
      <w:r w:rsidR="002D57DF">
        <w:rPr>
          <w:rFonts w:ascii="Arial" w:eastAsia="Times New Roman" w:hAnsi="Arial" w:cs="Arial"/>
          <w:sz w:val="21"/>
          <w:szCs w:val="21"/>
          <w:lang w:eastAsia="es-ES"/>
        </w:rPr>
        <w:t>idad</w:t>
      </w:r>
      <w:proofErr w:type="spellEnd"/>
      <w:r w:rsidR="002D57DF">
        <w:rPr>
          <w:rFonts w:ascii="Arial" w:eastAsia="Times New Roman" w:hAnsi="Arial" w:cs="Arial"/>
          <w:sz w:val="21"/>
          <w:szCs w:val="21"/>
          <w:lang w:eastAsia="es-ES"/>
        </w:rPr>
        <w:t xml:space="preserve">, la </w:t>
      </w:r>
      <w:proofErr w:type="spellStart"/>
      <w:r w:rsidR="002D57DF">
        <w:rPr>
          <w:rFonts w:ascii="Arial" w:eastAsia="Times New Roman" w:hAnsi="Arial" w:cs="Arial"/>
          <w:sz w:val="21"/>
          <w:szCs w:val="21"/>
          <w:lang w:eastAsia="es-ES"/>
        </w:rPr>
        <w:t>multicolinealidad</w:t>
      </w:r>
      <w:proofErr w:type="spellEnd"/>
      <w:r w:rsidR="002D57DF">
        <w:rPr>
          <w:rFonts w:ascii="Arial" w:eastAsia="Times New Roman" w:hAnsi="Arial" w:cs="Arial"/>
          <w:sz w:val="21"/>
          <w:szCs w:val="21"/>
          <w:lang w:eastAsia="es-ES"/>
        </w:rPr>
        <w:t xml:space="preserve"> y la </w:t>
      </w:r>
      <w:r w:rsidRPr="00591387">
        <w:rPr>
          <w:rFonts w:ascii="Arial" w:eastAsia="Times New Roman" w:hAnsi="Arial" w:cs="Arial"/>
          <w:sz w:val="21"/>
          <w:szCs w:val="21"/>
          <w:lang w:eastAsia="es-ES"/>
        </w:rPr>
        <w:t>especificación.</w:t>
      </w:r>
      <w:r>
        <w:rPr>
          <w:rFonts w:ascii="Arial" w:eastAsia="Times New Roman" w:hAnsi="Arial" w:cs="Arial"/>
          <w:sz w:val="21"/>
          <w:szCs w:val="21"/>
          <w:lang w:eastAsia="es-ES"/>
        </w:rPr>
        <w:t xml:space="preserve"> En este informe s</w:t>
      </w:r>
      <w:r w:rsidRPr="00591387">
        <w:rPr>
          <w:rFonts w:ascii="Arial" w:eastAsia="Times New Roman" w:hAnsi="Arial" w:cs="Arial"/>
          <w:sz w:val="21"/>
          <w:szCs w:val="21"/>
          <w:lang w:eastAsia="es-ES"/>
        </w:rPr>
        <w:t xml:space="preserve">e analiza un ejemplo utilizando el Software </w:t>
      </w:r>
      <w:r>
        <w:rPr>
          <w:rFonts w:ascii="Arial" w:eastAsia="Times New Roman" w:hAnsi="Arial" w:cs="Arial"/>
          <w:sz w:val="21"/>
          <w:szCs w:val="21"/>
          <w:lang w:eastAsia="es-ES"/>
        </w:rPr>
        <w:t>R</w:t>
      </w:r>
      <w:r w:rsidRPr="00591387">
        <w:rPr>
          <w:rFonts w:ascii="Arial" w:eastAsia="Times New Roman" w:hAnsi="Arial" w:cs="Arial"/>
          <w:sz w:val="21"/>
          <w:szCs w:val="21"/>
          <w:lang w:eastAsia="es-ES"/>
        </w:rPr>
        <w:t>, detallando la información entregada por el programa, cuál es su explicación y cómo se interpreta. Se explica cómo introducir variables categóricas en el modelo de regresión lineal múltiple mediante la</w:t>
      </w:r>
      <w:r>
        <w:rPr>
          <w:rFonts w:ascii="Arial" w:eastAsia="Times New Roman" w:hAnsi="Arial" w:cs="Arial"/>
          <w:sz w:val="21"/>
          <w:szCs w:val="21"/>
          <w:lang w:eastAsia="es-ES"/>
        </w:rPr>
        <w:t xml:space="preserve"> carga de datos y la</w:t>
      </w:r>
      <w:r w:rsidRPr="00591387">
        <w:rPr>
          <w:rFonts w:ascii="Arial" w:eastAsia="Times New Roman" w:hAnsi="Arial" w:cs="Arial"/>
          <w:sz w:val="21"/>
          <w:szCs w:val="21"/>
          <w:lang w:eastAsia="es-ES"/>
        </w:rPr>
        <w:t xml:space="preserve"> creación de variables. Finalmente, se explica la importancia de revisar los supuestos del modelo y asegurar un tamaño de muestra adecuado para que la estimación </w:t>
      </w:r>
      <w:r w:rsidR="00B07D09">
        <w:rPr>
          <w:rFonts w:ascii="Arial" w:eastAsia="Times New Roman" w:hAnsi="Arial" w:cs="Arial"/>
          <w:sz w:val="21"/>
          <w:szCs w:val="21"/>
          <w:lang w:eastAsia="es-ES"/>
        </w:rPr>
        <w:t>del modelo sea correcta, para esto se procederá hacer la l</w:t>
      </w:r>
      <w:r w:rsidR="00B07D09">
        <w:t>impieza de datos,</w:t>
      </w:r>
      <w:r w:rsidR="002D57DF">
        <w:t xml:space="preserve"> r</w:t>
      </w:r>
      <w:r w:rsidR="00B07D09">
        <w:t>eprese</w:t>
      </w:r>
      <w:r w:rsidR="002D57DF">
        <w:t>ntación gráfica de los datos, r</w:t>
      </w:r>
      <w:r w:rsidR="00B07D09">
        <w:t>epresentación de c</w:t>
      </w:r>
      <w:r w:rsidR="002D57DF">
        <w:t>orrelaciones entre los datos, e</w:t>
      </w:r>
      <w:r w:rsidR="00B07D09">
        <w:t>jecuc</w:t>
      </w:r>
      <w:r w:rsidR="002D57DF">
        <w:t xml:space="preserve">ión de la tarea de regresión, pruebas de significancia, </w:t>
      </w:r>
      <w:r w:rsidR="00B07D09">
        <w:t xml:space="preserve">bondad de </w:t>
      </w:r>
      <w:r w:rsidR="002D57DF">
        <w:t>ajuste del modelo, c</w:t>
      </w:r>
      <w:r w:rsidR="00B07D09">
        <w:t>omprobación d</w:t>
      </w:r>
      <w:r w:rsidR="002D57DF">
        <w:t xml:space="preserve">e las suposiciones del modelo y la </w:t>
      </w:r>
      <w:r w:rsidR="00B07D09">
        <w:t xml:space="preserve">Identificación de </w:t>
      </w:r>
      <w:proofErr w:type="spellStart"/>
      <w:r w:rsidR="00B07D09">
        <w:t>outliers</w:t>
      </w:r>
      <w:proofErr w:type="spellEnd"/>
      <w:r w:rsidR="00B07D09">
        <w:t xml:space="preserve"> y valores influyentes.</w:t>
      </w:r>
    </w:p>
    <w:p w:rsidR="002251D6" w:rsidRDefault="00AE0F6A" w:rsidP="0036696D">
      <w:r w:rsidRPr="00AE0F6A">
        <w:t>En esta sección vamos a analizar el rendimiento  de datos reales que contiene</w:t>
      </w:r>
      <w:r>
        <w:t xml:space="preserve"> nuestro archivo </w:t>
      </w:r>
      <w:proofErr w:type="spellStart"/>
      <w:r>
        <w:t>csv</w:t>
      </w:r>
      <w:proofErr w:type="spellEnd"/>
      <w:r w:rsidR="00033953">
        <w:t>, con el fin de diseñar un modelo de regresión, interpretado en el lenguaje de programación  R</w:t>
      </w:r>
      <w:r w:rsidR="00084348">
        <w:t xml:space="preserve"> el cual es un </w:t>
      </w:r>
      <w:r w:rsidR="00084348" w:rsidRPr="00084348">
        <w:t>software de referencia en el mundo de la Estadística.</w:t>
      </w:r>
    </w:p>
    <w:p w:rsidR="00367978" w:rsidRDefault="00367978" w:rsidP="0036696D"/>
    <w:p w:rsidR="00367978" w:rsidRDefault="00367978" w:rsidP="0036696D">
      <w:pPr>
        <w:rPr>
          <w:rFonts w:ascii="Arial" w:hAnsi="Arial" w:cs="Arial"/>
          <w:sz w:val="21"/>
          <w:szCs w:val="21"/>
          <w:shd w:val="clear" w:color="auto" w:fill="FFFFFF"/>
        </w:rPr>
      </w:pPr>
      <w:r>
        <w:rPr>
          <w:rFonts w:ascii="Arial" w:hAnsi="Arial" w:cs="Arial"/>
          <w:sz w:val="21"/>
          <w:szCs w:val="21"/>
          <w:shd w:val="clear" w:color="auto" w:fill="FFFFFF"/>
        </w:rPr>
        <w:t>La creciente popularidad de la moda de inspiración coreana se ha apoderado del comercio minorista electrónico en Filipinas. Los emprendedores se están poniendo al día con esta tendencia creciente al vender sus productos inspirados en la moda coreana en diferentes plataformas en línea.</w:t>
      </w:r>
      <w:r>
        <w:rPr>
          <w:rFonts w:ascii="Arial" w:hAnsi="Arial" w:cs="Arial"/>
          <w:sz w:val="21"/>
          <w:szCs w:val="21"/>
          <w:shd w:val="clear" w:color="auto" w:fill="FFFFFF"/>
        </w:rPr>
        <w:t xml:space="preserve"> Por lo cual vamos a desarrollar un modelo de regresión</w:t>
      </w:r>
      <w:r w:rsidR="00D533E5">
        <w:rPr>
          <w:rFonts w:ascii="Arial" w:hAnsi="Arial" w:cs="Arial"/>
          <w:sz w:val="21"/>
          <w:szCs w:val="21"/>
          <w:shd w:val="clear" w:color="auto" w:fill="FFFFFF"/>
        </w:rPr>
        <w:t>.</w:t>
      </w:r>
    </w:p>
    <w:p w:rsidR="00D533E5" w:rsidRDefault="00D533E5" w:rsidP="0036696D">
      <w:pPr>
        <w:rPr>
          <w:rFonts w:ascii="Arial" w:hAnsi="Arial" w:cs="Arial"/>
          <w:sz w:val="21"/>
          <w:szCs w:val="21"/>
          <w:shd w:val="clear" w:color="auto" w:fill="FFFFFF"/>
        </w:rPr>
      </w:pPr>
      <w:r>
        <w:rPr>
          <w:rFonts w:ascii="Arial" w:hAnsi="Arial" w:cs="Arial"/>
          <w:sz w:val="21"/>
          <w:szCs w:val="21"/>
          <w:shd w:val="clear" w:color="auto" w:fill="FFFFFF"/>
        </w:rPr>
        <w:t>¿Porque se usara el modelo de regresión?</w:t>
      </w:r>
    </w:p>
    <w:p w:rsidR="00E97BED" w:rsidRDefault="00E97BED" w:rsidP="0036696D">
      <w:pPr>
        <w:rPr>
          <w:rFonts w:ascii="Arial" w:hAnsi="Arial" w:cs="Arial"/>
          <w:sz w:val="21"/>
          <w:szCs w:val="21"/>
          <w:shd w:val="clear" w:color="auto" w:fill="FFFFFF"/>
        </w:rPr>
      </w:pPr>
    </w:p>
    <w:p w:rsidR="00E97BED" w:rsidRDefault="00E97BED" w:rsidP="0036696D">
      <w:r w:rsidRPr="00E97BED">
        <w:t xml:space="preserve">Se utilizara regresión, dado que </w:t>
      </w:r>
      <w:r>
        <w:t xml:space="preserve">el tipo de  variable  que utilizaremos son </w:t>
      </w:r>
      <w:r w:rsidRPr="00E97BED">
        <w:t>variables</w:t>
      </w:r>
      <w:r>
        <w:t xml:space="preserve"> cuantitativas</w:t>
      </w:r>
      <w:r w:rsidR="00785E0E">
        <w:t xml:space="preserve"> continuas que </w:t>
      </w:r>
      <w:r w:rsidR="00785E0E">
        <w:t>corresponde a problemas de regresión</w:t>
      </w:r>
      <w:r w:rsidR="00785E0E">
        <w:t>,</w:t>
      </w:r>
      <w:r w:rsidR="00785E0E">
        <w:t xml:space="preserve"> </w:t>
      </w:r>
      <w:r>
        <w:t xml:space="preserve"> </w:t>
      </w:r>
      <w:r w:rsidR="002A5132">
        <w:t>que</w:t>
      </w:r>
      <w:r w:rsidRPr="00E97BED">
        <w:t xml:space="preserve"> en si tienen como  resultado un número. Es decir, el resultado de la técnica de machine </w:t>
      </w:r>
      <w:proofErr w:type="spellStart"/>
      <w:r w:rsidRPr="00E97BED">
        <w:t>learning</w:t>
      </w:r>
      <w:proofErr w:type="spellEnd"/>
      <w:r w:rsidRPr="00E97BED">
        <w:t xml:space="preserve"> que estemos usando será un valor numérico, dentro de un conjunto infinito de</w:t>
      </w:r>
      <w:r w:rsidR="00921DA4">
        <w:t xml:space="preserve"> posibles resultados, recordando que las variables cuantitativas </w:t>
      </w:r>
      <w:r w:rsidR="00921DA4" w:rsidRPr="00921DA4">
        <w:t>continuas admiten cualquier valor, las discretas no.</w:t>
      </w:r>
    </w:p>
    <w:p w:rsidR="00921DA4" w:rsidRDefault="00921DA4" w:rsidP="0036696D"/>
    <w:p w:rsidR="00921DA4" w:rsidRDefault="00921DA4" w:rsidP="0036696D"/>
    <w:p w:rsidR="00921DA4" w:rsidRDefault="00921DA4" w:rsidP="0036696D"/>
    <w:p w:rsidR="00921DA4" w:rsidRDefault="00921DA4" w:rsidP="0036696D">
      <w:r>
        <w:t>En nuestro archivo .</w:t>
      </w:r>
      <w:proofErr w:type="spellStart"/>
      <w:r>
        <w:t>csv</w:t>
      </w:r>
      <w:proofErr w:type="spellEnd"/>
      <w:r>
        <w:t xml:space="preserve"> podemos observar diversas variables. Por lo cual de ese grupo hemos </w:t>
      </w:r>
      <w:r w:rsidR="008477C7">
        <w:t xml:space="preserve">tomado las variables; </w:t>
      </w:r>
      <w:r w:rsidR="008477C7" w:rsidRPr="008477C7">
        <w:t>ID de tienda</w:t>
      </w:r>
      <w:r w:rsidR="008477C7">
        <w:t>,</w:t>
      </w:r>
      <w:r w:rsidR="008477C7" w:rsidRPr="008477C7">
        <w:t xml:space="preserve"> seguidor</w:t>
      </w:r>
      <w:r w:rsidR="008477C7">
        <w:t>,</w:t>
      </w:r>
      <w:r w:rsidR="008477C7" w:rsidRPr="008477C7">
        <w:t xml:space="preserve"> tasa de respuesta</w:t>
      </w:r>
      <w:r w:rsidR="008477C7">
        <w:t>,</w:t>
      </w:r>
      <w:r w:rsidR="008477C7" w:rsidRPr="008477C7">
        <w:t xml:space="preserve"> </w:t>
      </w:r>
      <w:r w:rsidR="008477C7">
        <w:t xml:space="preserve">tiempo de </w:t>
      </w:r>
      <w:r w:rsidR="008477C7" w:rsidRPr="008477C7">
        <w:t>respuesta</w:t>
      </w:r>
      <w:r w:rsidR="008477C7">
        <w:t>,</w:t>
      </w:r>
      <w:r w:rsidR="008477C7" w:rsidRPr="008477C7">
        <w:t xml:space="preserve"> calificación mala</w:t>
      </w:r>
      <w:r w:rsidR="008477C7">
        <w:t xml:space="preserve">, buena, normal y por calificación </w:t>
      </w:r>
      <w:r w:rsidR="002A12CC">
        <w:t>por estrella. Quedándonos de es esta forma:</w:t>
      </w:r>
    </w:p>
    <w:p w:rsidR="006B49E3" w:rsidRDefault="006B49E3" w:rsidP="0036696D"/>
    <w:p w:rsidR="006B49E3" w:rsidRDefault="006B49E3" w:rsidP="0036696D">
      <w:r w:rsidRPr="006B49E3">
        <w:t>¿Porque no utilizamos las demas variables?</w:t>
      </w:r>
    </w:p>
    <w:p w:rsidR="006B49E3" w:rsidRDefault="006B49E3" w:rsidP="0036696D">
      <w:r>
        <w:t xml:space="preserve">No sé ha utilizado las demas variables, por ser de tipo </w:t>
      </w:r>
      <w:proofErr w:type="spellStart"/>
      <w:r>
        <w:t>String</w:t>
      </w:r>
      <w:proofErr w:type="spellEnd"/>
      <w:r>
        <w:t xml:space="preserve"> y en la mayoría de los casos tienen datos null</w:t>
      </w:r>
    </w:p>
    <w:p w:rsidR="00F85F8B" w:rsidRDefault="00F85F8B" w:rsidP="00F85F8B">
      <w:r>
        <w:t xml:space="preserve">Implica almacenarlos de una manera </w:t>
      </w:r>
      <w:proofErr w:type="spellStart"/>
      <w:r>
        <w:t>consisistente</w:t>
      </w:r>
      <w:proofErr w:type="spellEnd"/>
      <w:r>
        <w:t xml:space="preserve"> que nos permita enfocarnos en responder preguntas de los datos en lugar de estar luchando con los datos. Entonces, datos limpios son datos que facilitan las tareas del análisis de datos:</w:t>
      </w:r>
    </w:p>
    <w:p w:rsidR="00F85F8B" w:rsidRDefault="00F85F8B" w:rsidP="00F85F8B">
      <w:r>
        <w:t xml:space="preserve">La idea de </w:t>
      </w:r>
      <w:r>
        <w:t>las bases de datos limpias</w:t>
      </w:r>
      <w:r>
        <w:t xml:space="preserve"> es hacer el análisis de datos más fácil, permitiendo enfocarnos en entender el problema y no la logística de la data.\\</w:t>
      </w:r>
    </w:p>
    <w:p w:rsidR="00F85F8B" w:rsidRDefault="00F85F8B" w:rsidP="00F85F8B">
      <w:r>
        <w:t>Una base de datos limpia tiene las siguientes características</w:t>
      </w:r>
      <w:r>
        <w:t>: \</w:t>
      </w:r>
      <w:r>
        <w:t>\\\•Cada variable forma una columna.\\</w:t>
      </w:r>
    </w:p>
    <w:p w:rsidR="00F85F8B" w:rsidRDefault="00F85F8B" w:rsidP="00F85F8B">
      <w:r>
        <w:t xml:space="preserve"> •Cada observación forma una fila.\\</w:t>
      </w:r>
    </w:p>
    <w:p w:rsidR="00F85F8B" w:rsidRDefault="00F85F8B" w:rsidP="00F85F8B">
      <w:r>
        <w:t xml:space="preserve"> •Cada tipo de unidad observacional forma una tabla.\\</w:t>
      </w:r>
    </w:p>
    <w:p w:rsidR="00F85F8B" w:rsidRDefault="00F85F8B" w:rsidP="00F85F8B">
      <w:r>
        <w:t xml:space="preserve"> Para poder hacer esto en R  primero cargamos nuestra base de datos con las siguientes </w:t>
      </w:r>
      <w:r>
        <w:t>líneas</w:t>
      </w:r>
      <w:r>
        <w:t xml:space="preserve"> de programación\\</w:t>
      </w:r>
    </w:p>
    <w:p w:rsidR="00A2397F" w:rsidRDefault="00A2397F" w:rsidP="00F85F8B"/>
    <w:p w:rsidR="00A2397F" w:rsidRDefault="00A2397F" w:rsidP="00F85F8B"/>
    <w:p w:rsidR="00A2397F" w:rsidRDefault="00A2397F" w:rsidP="00F85F8B"/>
    <w:p w:rsidR="00A2397F" w:rsidRDefault="00A2397F" w:rsidP="00F85F8B">
      <w:r>
        <w:t>Una vez cargado los datos, procedemos a limpiarlo</w:t>
      </w:r>
    </w:p>
    <w:p w:rsidR="002A12CC" w:rsidRDefault="000B146D" w:rsidP="0036696D">
      <w:r w:rsidRPr="000B146D">
        <w:t>La representación gráfica de datos estadísticos tiene como objetivo ofrecer una visión de conjunto del hecho sometido a investigación, de una manera más directa y perceptible que la mera presentación de los datos numéricos, para esto cargamos nuestras variables a predecir y procedemos a mandar a imprimir nuestras graficas  de todas las variables con respecto Y</w:t>
      </w:r>
    </w:p>
    <w:p w:rsidR="000B146D" w:rsidRDefault="000B146D" w:rsidP="0036696D"/>
    <w:p w:rsidR="000B146D" w:rsidRDefault="000B146D" w:rsidP="000B146D"/>
    <w:p w:rsidR="000B146D" w:rsidRDefault="000B146D" w:rsidP="000B146D">
      <w:r>
        <w:t>\</w:t>
      </w:r>
      <w:proofErr w:type="spellStart"/>
      <w:r>
        <w:t>begin</w:t>
      </w:r>
      <w:proofErr w:type="spellEnd"/>
      <w:r>
        <w:t>{figure}[h]</w:t>
      </w:r>
    </w:p>
    <w:p w:rsidR="000B146D" w:rsidRDefault="000B146D" w:rsidP="000B146D">
      <w:r>
        <w:t>\</w:t>
      </w:r>
      <w:proofErr w:type="spellStart"/>
      <w:r>
        <w:t>centering</w:t>
      </w:r>
      <w:proofErr w:type="spellEnd"/>
    </w:p>
    <w:p w:rsidR="000B146D" w:rsidRDefault="000B146D" w:rsidP="000B146D">
      <w:r>
        <w:t xml:space="preserve">  </w:t>
      </w:r>
    </w:p>
    <w:p w:rsidR="000B146D" w:rsidRDefault="000B146D" w:rsidP="000B146D">
      <w:r>
        <w:t>\</w:t>
      </w:r>
      <w:proofErr w:type="spellStart"/>
      <w:proofErr w:type="gramStart"/>
      <w:r>
        <w:t>includegraphics</w:t>
      </w:r>
      <w:proofErr w:type="spellEnd"/>
      <w:r>
        <w:t>[</w:t>
      </w:r>
      <w:proofErr w:type="spellStart"/>
      <w:proofErr w:type="gramEnd"/>
      <w:r>
        <w:t>width</w:t>
      </w:r>
      <w:proofErr w:type="spellEnd"/>
      <w:r>
        <w:t xml:space="preserve">=6cm, </w:t>
      </w:r>
      <w:proofErr w:type="spellStart"/>
      <w:r>
        <w:t>height</w:t>
      </w:r>
      <w:proofErr w:type="spellEnd"/>
      <w:r>
        <w:t>=2cm]{figuras/limp.png}\\</w:t>
      </w:r>
    </w:p>
    <w:p w:rsidR="000B146D" w:rsidRDefault="000B146D" w:rsidP="000B146D"/>
    <w:p w:rsidR="000B146D" w:rsidRDefault="000B146D" w:rsidP="000B146D">
      <w:r>
        <w:lastRenderedPageBreak/>
        <w:t xml:space="preserve">  \</w:t>
      </w:r>
      <w:proofErr w:type="spellStart"/>
      <w:r>
        <w:t>label</w:t>
      </w:r>
      <w:proofErr w:type="spellEnd"/>
      <w:r>
        <w:t>{</w:t>
      </w:r>
      <w:proofErr w:type="spellStart"/>
      <w:r>
        <w:t>fig:gatos</w:t>
      </w:r>
      <w:proofErr w:type="spellEnd"/>
      <w:r>
        <w:t>}</w:t>
      </w:r>
    </w:p>
    <w:p w:rsidR="000B146D" w:rsidRDefault="000B146D" w:rsidP="000B146D">
      <w:r>
        <w:t>\end{figure}</w:t>
      </w:r>
    </w:p>
    <w:p w:rsidR="00600137" w:rsidRDefault="00600137" w:rsidP="000B146D"/>
    <w:p w:rsidR="00600137" w:rsidRDefault="00600137" w:rsidP="000B146D"/>
    <w:p w:rsidR="00600137" w:rsidRDefault="00600137" w:rsidP="000B146D"/>
    <w:p w:rsidR="00600137" w:rsidRDefault="00600137" w:rsidP="000B146D">
      <w:r>
        <w:t xml:space="preserve">A continuación se observara las gráficas de cada variable </w:t>
      </w:r>
    </w:p>
    <w:p w:rsidR="007A42AA" w:rsidRDefault="00F5718C" w:rsidP="000B146D">
      <w:r w:rsidRPr="00F5718C">
        <w:t xml:space="preserve">La correlación es un tipo de asociación entre dos variables numéricas, específicamente evalúa la tendencia (creciente o decreciente) en los datos. Dos variables están asociadas cuando una variable nos da información acerca de la otra, para este caso almacenaremos nuestras anteriores variables en una sola matriz y la compararemos con el comando </w:t>
      </w:r>
      <w:proofErr w:type="spellStart"/>
      <w:r w:rsidRPr="00F5718C">
        <w:t>cor</w:t>
      </w:r>
      <w:proofErr w:type="spellEnd"/>
      <w:r w:rsidRPr="00F5718C">
        <w:t>.</w:t>
      </w:r>
    </w:p>
    <w:p w:rsidR="007A42AA" w:rsidRDefault="007A42AA" w:rsidP="000B146D"/>
    <w:p w:rsidR="007A42AA" w:rsidRDefault="007A42AA" w:rsidP="007A42AA"/>
    <w:p w:rsidR="007A42AA" w:rsidRDefault="007A42AA" w:rsidP="007A42AA">
      <w:r>
        <w:t xml:space="preserve">Primera </w:t>
      </w:r>
      <w:r>
        <w:t>regresión</w:t>
      </w:r>
    </w:p>
    <w:p w:rsidR="007A42AA" w:rsidRDefault="007A42AA" w:rsidP="007A42AA">
      <w:r>
        <w:t>Comprobaciones de la suposición</w:t>
      </w:r>
      <w:r>
        <w:t xml:space="preserve"> del modelo</w:t>
      </w:r>
    </w:p>
    <w:p w:rsidR="007A42AA" w:rsidRDefault="007A42AA" w:rsidP="007A42AA">
      <w:r>
        <w:t>Podemos</w:t>
      </w:r>
      <w:r>
        <w:t xml:space="preserve"> ver en la </w:t>
      </w:r>
      <w:r>
        <w:t>gráfica</w:t>
      </w:r>
      <w:r>
        <w:t xml:space="preserve"> Q-Q  que no cumple con la </w:t>
      </w:r>
      <w:r>
        <w:t>condición</w:t>
      </w:r>
      <w:r>
        <w:t xml:space="preserve"> de normalid</w:t>
      </w:r>
      <w:r>
        <w:t xml:space="preserve">ad por que los valores extremos </w:t>
      </w:r>
      <w:r>
        <w:t xml:space="preserve">no se ajustan a la </w:t>
      </w:r>
      <w:r>
        <w:t>distribución</w:t>
      </w:r>
      <w:r>
        <w:t xml:space="preserve"> normal dada por la </w:t>
      </w:r>
      <w:r>
        <w:t>línea</w:t>
      </w:r>
      <w:r>
        <w:t xml:space="preserve"> </w:t>
      </w:r>
    </w:p>
    <w:p w:rsidR="007A42AA" w:rsidRDefault="007A42AA" w:rsidP="007A42AA">
      <w:proofErr w:type="spellStart"/>
      <w:r>
        <w:t>Residuals</w:t>
      </w:r>
      <w:proofErr w:type="spellEnd"/>
      <w:r>
        <w:t xml:space="preserve"> vs </w:t>
      </w:r>
      <w:proofErr w:type="spellStart"/>
      <w:r>
        <w:t>Fitted</w:t>
      </w:r>
      <w:proofErr w:type="spellEnd"/>
    </w:p>
    <w:p w:rsidR="007A42AA" w:rsidRDefault="00C521EA" w:rsidP="007A42AA">
      <w:r>
        <w:t>Nos</w:t>
      </w:r>
      <w:r w:rsidR="007A42AA">
        <w:t xml:space="preserve"> permite ver que no existe </w:t>
      </w:r>
      <w:r>
        <w:t>linealidad, pues</w:t>
      </w:r>
      <w:r w:rsidR="007A42AA">
        <w:t xml:space="preserve"> la </w:t>
      </w:r>
      <w:r>
        <w:t>línea</w:t>
      </w:r>
      <w:r w:rsidR="007A42AA">
        <w:t xml:space="preserve"> de color rojo no tiene una tendencia lineal con respecto al eje horizontal </w:t>
      </w:r>
    </w:p>
    <w:p w:rsidR="007A42AA" w:rsidRDefault="007A42AA" w:rsidP="007A42AA">
      <w:proofErr w:type="spellStart"/>
      <w:r>
        <w:t>Scale-location</w:t>
      </w:r>
      <w:proofErr w:type="spellEnd"/>
    </w:p>
    <w:p w:rsidR="007A42AA" w:rsidRDefault="00C521EA" w:rsidP="007A42AA">
      <w:r>
        <w:t xml:space="preserve">Presenta </w:t>
      </w:r>
      <w:proofErr w:type="spellStart"/>
      <w:r>
        <w:t>h</w:t>
      </w:r>
      <w:r w:rsidR="007A42AA">
        <w:t>eterocedasticidad</w:t>
      </w:r>
      <w:proofErr w:type="spellEnd"/>
      <w:r w:rsidR="007A42AA">
        <w:t xml:space="preserve"> pues como se ve en la </w:t>
      </w:r>
      <w:r>
        <w:t>gráfica</w:t>
      </w:r>
      <w:r w:rsidR="007A42AA">
        <w:t xml:space="preserve"> la </w:t>
      </w:r>
      <w:r>
        <w:t>línea</w:t>
      </w:r>
      <w:r w:rsidR="007A42AA">
        <w:t xml:space="preserve"> roja de tendencia no es horizontal  </w:t>
      </w:r>
    </w:p>
    <w:p w:rsidR="007A42AA" w:rsidRDefault="007A42AA" w:rsidP="007A42AA">
      <w:r>
        <w:t xml:space="preserve">Residual vs </w:t>
      </w:r>
      <w:proofErr w:type="spellStart"/>
      <w:r>
        <w:t>Leverage</w:t>
      </w:r>
      <w:proofErr w:type="spellEnd"/>
    </w:p>
    <w:p w:rsidR="007A42AA" w:rsidRDefault="00C521EA" w:rsidP="007A42AA">
      <w:r>
        <w:t>S</w:t>
      </w:r>
      <w:r w:rsidR="007A42AA">
        <w:t xml:space="preserve">e puede observar que hay presencia de valores influyentes como el valor que se encuentra en la </w:t>
      </w:r>
      <w:r>
        <w:t>posición 27, supera el umbral</w:t>
      </w:r>
      <w:r w:rsidR="001D127F">
        <w:t xml:space="preserve"> p</w:t>
      </w:r>
      <w:r>
        <w:t>orque</w:t>
      </w:r>
      <w:r w:rsidR="007A42AA">
        <w:t xml:space="preserve"> tiene una distancia de </w:t>
      </w:r>
      <w:proofErr w:type="spellStart"/>
      <w:r w:rsidR="007A42AA">
        <w:t>cook</w:t>
      </w:r>
      <w:proofErr w:type="spellEnd"/>
      <w:r w:rsidR="007A42AA">
        <w:t xml:space="preserve"> mayor que 1</w:t>
      </w:r>
    </w:p>
    <w:p w:rsidR="007A42AA" w:rsidRDefault="007A42AA" w:rsidP="007A42AA">
      <w:r>
        <w:t xml:space="preserve">Segunda </w:t>
      </w:r>
      <w:r w:rsidR="001D127F">
        <w:t>regresión</w:t>
      </w:r>
    </w:p>
    <w:p w:rsidR="007A42AA" w:rsidRDefault="007A42AA" w:rsidP="007A42AA">
      <w:r>
        <w:t>Grafica Q-Q</w:t>
      </w:r>
    </w:p>
    <w:p w:rsidR="007A42AA" w:rsidRDefault="001D127F" w:rsidP="007A42AA">
      <w:r>
        <w:t>Podemos</w:t>
      </w:r>
      <w:r w:rsidR="007A42AA">
        <w:t xml:space="preserve"> ver que de manera parecida la </w:t>
      </w:r>
      <w:r>
        <w:t>gráfica</w:t>
      </w:r>
      <w:r w:rsidR="007A42AA">
        <w:t xml:space="preserve"> tiene una similitud con la primera grafica de Q-Q y de igual manera no cumple con la </w:t>
      </w:r>
      <w:r>
        <w:t>condición</w:t>
      </w:r>
      <w:r w:rsidR="007A42AA">
        <w:t xml:space="preserve"> de normalidad por que los valores extremos</w:t>
      </w:r>
    </w:p>
    <w:p w:rsidR="007A42AA" w:rsidRDefault="007A42AA" w:rsidP="007A42AA">
      <w:r>
        <w:t xml:space="preserve">#no se ajustan a la </w:t>
      </w:r>
      <w:r w:rsidR="001D127F">
        <w:t>distribución</w:t>
      </w:r>
      <w:r>
        <w:t xml:space="preserve"> normal dada por la </w:t>
      </w:r>
      <w:proofErr w:type="spellStart"/>
      <w:r w:rsidR="001D127F">
        <w:t>líneañ</w:t>
      </w:r>
      <w:proofErr w:type="spellEnd"/>
      <w:r>
        <w:t xml:space="preserve"> </w:t>
      </w:r>
    </w:p>
    <w:p w:rsidR="007A42AA" w:rsidRDefault="007A42AA" w:rsidP="007A42AA">
      <w:proofErr w:type="spellStart"/>
      <w:r>
        <w:t>Residuals</w:t>
      </w:r>
      <w:proofErr w:type="spellEnd"/>
      <w:r>
        <w:t xml:space="preserve"> vs </w:t>
      </w:r>
      <w:proofErr w:type="spellStart"/>
      <w:r>
        <w:t>Fitted</w:t>
      </w:r>
      <w:proofErr w:type="spellEnd"/>
    </w:p>
    <w:p w:rsidR="007A42AA" w:rsidRDefault="001D127F" w:rsidP="007A42AA">
      <w:r w:rsidRPr="001D127F">
        <w:t>N</w:t>
      </w:r>
      <w:r w:rsidR="007A42AA">
        <w:t xml:space="preserve">os permite ver que no existe </w:t>
      </w:r>
      <w:r>
        <w:t>linealidad, pues</w:t>
      </w:r>
      <w:r w:rsidR="007A42AA">
        <w:t xml:space="preserve"> la </w:t>
      </w:r>
      <w:r>
        <w:t>línea</w:t>
      </w:r>
      <w:r w:rsidR="007A42AA">
        <w:t xml:space="preserve"> de color rojo no tiene una tendencia lineal con respecto al eje horizontal </w:t>
      </w:r>
    </w:p>
    <w:p w:rsidR="007A42AA" w:rsidRDefault="007A42AA" w:rsidP="007A42AA"/>
    <w:p w:rsidR="007A42AA" w:rsidRDefault="007A42AA" w:rsidP="007A42AA">
      <w:proofErr w:type="spellStart"/>
      <w:r>
        <w:lastRenderedPageBreak/>
        <w:t>Scale-location</w:t>
      </w:r>
      <w:proofErr w:type="spellEnd"/>
    </w:p>
    <w:p w:rsidR="007A42AA" w:rsidRDefault="001D127F" w:rsidP="007A42AA">
      <w:r>
        <w:t>P</w:t>
      </w:r>
      <w:r w:rsidR="007A42AA">
        <w:t xml:space="preserve">resenta </w:t>
      </w:r>
      <w:proofErr w:type="spellStart"/>
      <w:r w:rsidR="007A42AA">
        <w:t>heterocedasticidad</w:t>
      </w:r>
      <w:proofErr w:type="spellEnd"/>
      <w:r w:rsidR="007A42AA">
        <w:t xml:space="preserve"> pues como se ve en la </w:t>
      </w:r>
      <w:r>
        <w:t>gráfica</w:t>
      </w:r>
      <w:r w:rsidR="007A42AA">
        <w:t xml:space="preserve"> la </w:t>
      </w:r>
      <w:r>
        <w:t>línea</w:t>
      </w:r>
      <w:r w:rsidR="007A42AA">
        <w:t xml:space="preserve"> roja de tendencia no es horizontal </w:t>
      </w:r>
    </w:p>
    <w:p w:rsidR="007A42AA" w:rsidRDefault="007A42AA" w:rsidP="007A42AA">
      <w:r>
        <w:t xml:space="preserve">Residual vs </w:t>
      </w:r>
      <w:proofErr w:type="spellStart"/>
      <w:r>
        <w:t>Leverage</w:t>
      </w:r>
      <w:proofErr w:type="spellEnd"/>
    </w:p>
    <w:p w:rsidR="007A42AA" w:rsidRDefault="001D127F" w:rsidP="007A42AA">
      <w:r>
        <w:t>S</w:t>
      </w:r>
      <w:r w:rsidR="007A42AA">
        <w:t>e puede observar que hay presencia de valores influyentes como el valor que se encuentr</w:t>
      </w:r>
      <w:r>
        <w:t>a en la posición 27, supera el umbral porque</w:t>
      </w:r>
      <w:r w:rsidR="007A42AA">
        <w:t xml:space="preserve"> tiene una distancia de </w:t>
      </w:r>
      <w:proofErr w:type="spellStart"/>
      <w:r w:rsidR="007A42AA">
        <w:t>cook</w:t>
      </w:r>
      <w:proofErr w:type="spellEnd"/>
      <w:r w:rsidR="007A42AA">
        <w:t xml:space="preserve"> mayor que 1</w:t>
      </w:r>
    </w:p>
    <w:p w:rsidR="007A42AA" w:rsidRDefault="007A42AA" w:rsidP="007A42AA">
      <w:r>
        <w:t xml:space="preserve">Tercera </w:t>
      </w:r>
      <w:r w:rsidR="001D127F">
        <w:t>regresión</w:t>
      </w:r>
    </w:p>
    <w:p w:rsidR="007A42AA" w:rsidRDefault="007A42AA" w:rsidP="007A42AA">
      <w:proofErr w:type="gramStart"/>
      <w:r>
        <w:t>comprobaciones</w:t>
      </w:r>
      <w:proofErr w:type="gramEnd"/>
      <w:r>
        <w:t xml:space="preserve"> dela tercera </w:t>
      </w:r>
      <w:r w:rsidR="00F5430F">
        <w:t>suposición</w:t>
      </w:r>
      <w:r>
        <w:t xml:space="preserve"> del modelo</w:t>
      </w:r>
    </w:p>
    <w:p w:rsidR="007A42AA" w:rsidRDefault="007A42AA" w:rsidP="007A42AA">
      <w:r>
        <w:t>Grafica Q-Q</w:t>
      </w:r>
    </w:p>
    <w:p w:rsidR="007A42AA" w:rsidRDefault="00F5430F" w:rsidP="007A42AA">
      <w:r>
        <w:t>Podemos</w:t>
      </w:r>
      <w:r w:rsidR="007A42AA">
        <w:t xml:space="preserve"> ver que de manera parecida la </w:t>
      </w:r>
      <w:r>
        <w:t>gráfica</w:t>
      </w:r>
      <w:r w:rsidR="007A42AA">
        <w:t xml:space="preserve"> tiene una similitud con la primera y segunda grafica de Q-Q y de igual manera no cumple con la </w:t>
      </w:r>
      <w:r>
        <w:t>condicionad</w:t>
      </w:r>
      <w:r w:rsidR="007A42AA">
        <w:t xml:space="preserve"> de normalidad por que los valores extremos</w:t>
      </w:r>
      <w:r>
        <w:t xml:space="preserve"> </w:t>
      </w:r>
      <w:r w:rsidR="007A42AA">
        <w:t xml:space="preserve">no se ajustan a la </w:t>
      </w:r>
      <w:r>
        <w:t>distribución</w:t>
      </w:r>
      <w:r w:rsidR="007A42AA">
        <w:t xml:space="preserve"> normal dada por la </w:t>
      </w:r>
      <w:r>
        <w:t>línea</w:t>
      </w:r>
      <w:r w:rsidR="007A42AA">
        <w:t xml:space="preserve"> </w:t>
      </w:r>
    </w:p>
    <w:p w:rsidR="007A42AA" w:rsidRDefault="007A42AA" w:rsidP="007A42AA">
      <w:proofErr w:type="spellStart"/>
      <w:r>
        <w:t>Residuals</w:t>
      </w:r>
      <w:proofErr w:type="spellEnd"/>
      <w:r>
        <w:t xml:space="preserve"> vs </w:t>
      </w:r>
      <w:proofErr w:type="spellStart"/>
      <w:r>
        <w:t>Fitted</w:t>
      </w:r>
      <w:proofErr w:type="spellEnd"/>
    </w:p>
    <w:p w:rsidR="00F5430F" w:rsidRDefault="00F5430F" w:rsidP="00F5430F">
      <w:r>
        <w:t xml:space="preserve">Nos </w:t>
      </w:r>
      <w:r w:rsidR="007A42AA">
        <w:t xml:space="preserve">permite ver que no existe </w:t>
      </w:r>
      <w:r>
        <w:t>linealidad, pues</w:t>
      </w:r>
      <w:r w:rsidR="007A42AA">
        <w:t xml:space="preserve"> la </w:t>
      </w:r>
      <w:r>
        <w:t>línea</w:t>
      </w:r>
      <w:r w:rsidR="007A42AA">
        <w:t xml:space="preserve"> de color rojo no tiene una tendencia lineal con respecto al eje horizontal </w:t>
      </w:r>
    </w:p>
    <w:p w:rsidR="007A42AA" w:rsidRDefault="007A42AA" w:rsidP="007A42AA">
      <w:proofErr w:type="spellStart"/>
      <w:r>
        <w:t>Scale-location</w:t>
      </w:r>
      <w:proofErr w:type="spellEnd"/>
    </w:p>
    <w:p w:rsidR="007A42AA" w:rsidRDefault="00F5430F" w:rsidP="007A42AA">
      <w:r>
        <w:t>P</w:t>
      </w:r>
      <w:r w:rsidR="007A42AA">
        <w:t xml:space="preserve">resenta </w:t>
      </w:r>
      <w:proofErr w:type="spellStart"/>
      <w:r w:rsidR="007A42AA">
        <w:t>heterocedasticidad</w:t>
      </w:r>
      <w:proofErr w:type="spellEnd"/>
      <w:r w:rsidR="007A42AA">
        <w:t xml:space="preserve"> pues como se ve en la </w:t>
      </w:r>
      <w:r>
        <w:t>gráfica</w:t>
      </w:r>
      <w:r w:rsidR="007A42AA">
        <w:t xml:space="preserve"> la </w:t>
      </w:r>
      <w:r>
        <w:t>línea</w:t>
      </w:r>
      <w:r w:rsidR="007A42AA">
        <w:t xml:space="preserve"> roja de tendencia no es horizontal </w:t>
      </w:r>
    </w:p>
    <w:p w:rsidR="007A42AA" w:rsidRDefault="007A42AA" w:rsidP="007A42AA">
      <w:r>
        <w:t xml:space="preserve">Residual vs </w:t>
      </w:r>
      <w:proofErr w:type="spellStart"/>
      <w:r>
        <w:t>Leverage</w:t>
      </w:r>
      <w:proofErr w:type="spellEnd"/>
    </w:p>
    <w:p w:rsidR="00F5718C" w:rsidRDefault="00F5430F" w:rsidP="007A42AA">
      <w:r>
        <w:t>S</w:t>
      </w:r>
      <w:r w:rsidR="007A42AA">
        <w:t xml:space="preserve">e puede observar que hay presencia de valores influyentes como el valor que se encuentra en la </w:t>
      </w:r>
      <w:r>
        <w:t>posición 27, supera el umbral porque</w:t>
      </w:r>
      <w:r w:rsidR="007A42AA">
        <w:t xml:space="preserve"> tiene una distancia de </w:t>
      </w:r>
      <w:proofErr w:type="spellStart"/>
      <w:r w:rsidR="007A42AA">
        <w:t>cook</w:t>
      </w:r>
      <w:proofErr w:type="spellEnd"/>
      <w:r w:rsidR="007A42AA">
        <w:t xml:space="preserve"> mayor que 1</w:t>
      </w:r>
      <w:r w:rsidR="00F5718C">
        <w:t xml:space="preserve"> </w:t>
      </w:r>
    </w:p>
    <w:p w:rsidR="00F51A4F" w:rsidRDefault="00F51A4F" w:rsidP="007A42AA"/>
    <w:p w:rsidR="00F51A4F" w:rsidRDefault="00F51A4F" w:rsidP="007A42AA"/>
    <w:p w:rsidR="00F51A4F" w:rsidRDefault="00F51A4F" w:rsidP="007A42AA"/>
    <w:p w:rsidR="00F51A4F" w:rsidRDefault="00F51A4F" w:rsidP="00F51A4F">
      <w:bookmarkStart w:id="0" w:name="_GoBack"/>
      <w:r>
        <w:t>Residual</w:t>
      </w:r>
      <w:r>
        <w:t xml:space="preserve"> estandarizado [+2,-2]</w:t>
      </w:r>
    </w:p>
    <w:p w:rsidR="00F51A4F" w:rsidRDefault="00F51A4F" w:rsidP="00F51A4F">
      <w:proofErr w:type="spellStart"/>
      <w:proofErr w:type="gramStart"/>
      <w:r>
        <w:t>posicion</w:t>
      </w:r>
      <w:proofErr w:type="spellEnd"/>
      <w:proofErr w:type="gramEnd"/>
      <w:r>
        <w:t xml:space="preserve"> 1, 20, 30, 75, 138, 192, 193</w:t>
      </w:r>
    </w:p>
    <w:p w:rsidR="00F51A4F" w:rsidRDefault="00F51A4F" w:rsidP="00F51A4F">
      <w:proofErr w:type="gramStart"/>
      <w:r>
        <w:t>hi</w:t>
      </w:r>
      <w:proofErr w:type="gramEnd"/>
      <w:r>
        <w:t xml:space="preserve"> = </w:t>
      </w:r>
      <w:proofErr w:type="spellStart"/>
      <w:r>
        <w:t>influence</w:t>
      </w:r>
      <w:proofErr w:type="spellEnd"/>
      <w:r>
        <w:t>(</w:t>
      </w:r>
      <w:proofErr w:type="spellStart"/>
      <w:r>
        <w:t>reg</w:t>
      </w:r>
      <w:proofErr w:type="spellEnd"/>
      <w:r>
        <w:t>)$</w:t>
      </w:r>
      <w:proofErr w:type="spellStart"/>
      <w:r>
        <w:t>hat</w:t>
      </w:r>
      <w:proofErr w:type="spellEnd"/>
    </w:p>
    <w:p w:rsidR="00F51A4F" w:rsidRDefault="00F51A4F" w:rsidP="00F51A4F">
      <w:r>
        <w:t>Verificamos</w:t>
      </w:r>
      <w:r>
        <w:t xml:space="preserve"> si existe un valor que supere el valor de 0.9</w:t>
      </w:r>
    </w:p>
    <w:p w:rsidR="00F51A4F" w:rsidRDefault="00F51A4F" w:rsidP="00F51A4F">
      <w:r>
        <w:t>E</w:t>
      </w:r>
      <w:r>
        <w:t>xiste un valor influyente 27</w:t>
      </w:r>
    </w:p>
    <w:p w:rsidR="00F51A4F" w:rsidRDefault="00F51A4F" w:rsidP="00F51A4F">
      <w:proofErr w:type="spellStart"/>
      <w:proofErr w:type="gramStart"/>
      <w:r>
        <w:t>cook</w:t>
      </w:r>
      <w:proofErr w:type="spellEnd"/>
      <w:proofErr w:type="gramEnd"/>
      <w:r>
        <w:t xml:space="preserve"> = </w:t>
      </w:r>
      <w:proofErr w:type="spellStart"/>
      <w:r>
        <w:t>cooks.distance</w:t>
      </w:r>
      <w:proofErr w:type="spellEnd"/>
      <w:r>
        <w:t>(</w:t>
      </w:r>
      <w:proofErr w:type="spellStart"/>
      <w:r>
        <w:t>reg</w:t>
      </w:r>
      <w:proofErr w:type="spellEnd"/>
      <w:r>
        <w:t>)</w:t>
      </w:r>
    </w:p>
    <w:p w:rsidR="00F51A4F" w:rsidRDefault="00F51A4F" w:rsidP="00F51A4F">
      <w:r>
        <w:t xml:space="preserve">cook1= </w:t>
      </w:r>
      <w:proofErr w:type="spellStart"/>
      <w:proofErr w:type="gramStart"/>
      <w:r>
        <w:t>which</w:t>
      </w:r>
      <w:proofErr w:type="spellEnd"/>
      <w:r>
        <w:t>(</w:t>
      </w:r>
      <w:proofErr w:type="spellStart"/>
      <w:proofErr w:type="gramEnd"/>
      <w:r>
        <w:t>cook</w:t>
      </w:r>
      <w:proofErr w:type="spellEnd"/>
      <w:r>
        <w:t>&gt;1)</w:t>
      </w:r>
    </w:p>
    <w:p w:rsidR="00F51A4F" w:rsidRDefault="00F51A4F" w:rsidP="00F51A4F">
      <w:r>
        <w:t>rs1=</w:t>
      </w:r>
      <w:proofErr w:type="spellStart"/>
      <w:proofErr w:type="gramStart"/>
      <w:r>
        <w:t>which</w:t>
      </w:r>
      <w:proofErr w:type="spellEnd"/>
      <w:r>
        <w:t>(</w:t>
      </w:r>
      <w:proofErr w:type="spellStart"/>
      <w:proofErr w:type="gramEnd"/>
      <w:r>
        <w:t>rs</w:t>
      </w:r>
      <w:proofErr w:type="spellEnd"/>
      <w:r>
        <w:t xml:space="preserve"> &gt;2,-2)</w:t>
      </w:r>
    </w:p>
    <w:p w:rsidR="00F51A4F" w:rsidRDefault="00F51A4F" w:rsidP="00F51A4F">
      <w:r>
        <w:t xml:space="preserve">Segunda </w:t>
      </w:r>
      <w:r>
        <w:t>regresión</w:t>
      </w:r>
    </w:p>
    <w:p w:rsidR="00F51A4F" w:rsidRDefault="00F51A4F" w:rsidP="00F51A4F">
      <w:proofErr w:type="spellStart"/>
      <w:proofErr w:type="gramStart"/>
      <w:r>
        <w:t>outlier</w:t>
      </w:r>
      <w:proofErr w:type="spellEnd"/>
      <w:proofErr w:type="gramEnd"/>
      <w:r>
        <w:t xml:space="preserve"> y  valores influyentes </w:t>
      </w:r>
    </w:p>
    <w:p w:rsidR="00F51A4F" w:rsidRDefault="00F51A4F" w:rsidP="00F51A4F">
      <w:r>
        <w:lastRenderedPageBreak/>
        <w:t xml:space="preserve">rs2 = </w:t>
      </w:r>
      <w:proofErr w:type="spellStart"/>
      <w:proofErr w:type="gramStart"/>
      <w:r>
        <w:t>rstandard</w:t>
      </w:r>
      <w:proofErr w:type="spellEnd"/>
      <w:r>
        <w:t>(</w:t>
      </w:r>
      <w:proofErr w:type="spellStart"/>
      <w:proofErr w:type="gramEnd"/>
      <w:r>
        <w:t>regno</w:t>
      </w:r>
      <w:proofErr w:type="spellEnd"/>
      <w:r>
        <w:t>)</w:t>
      </w:r>
    </w:p>
    <w:p w:rsidR="00F51A4F" w:rsidRDefault="00F51A4F" w:rsidP="00F51A4F">
      <w:r>
        <w:t>R</w:t>
      </w:r>
      <w:r>
        <w:t>esidual estandarizado [+2,-2]</w:t>
      </w:r>
    </w:p>
    <w:p w:rsidR="00F51A4F" w:rsidRDefault="00F51A4F" w:rsidP="00F51A4F">
      <w:r>
        <w:t>Posición</w:t>
      </w:r>
      <w:r>
        <w:t xml:space="preserve">  1  20  21  47  72  75 138 193 </w:t>
      </w:r>
    </w:p>
    <w:p w:rsidR="00F51A4F" w:rsidRDefault="00F51A4F" w:rsidP="00F51A4F">
      <w:r>
        <w:t xml:space="preserve">hi2 = </w:t>
      </w:r>
      <w:proofErr w:type="spellStart"/>
      <w:proofErr w:type="gramStart"/>
      <w:r>
        <w:t>influence</w:t>
      </w:r>
      <w:proofErr w:type="spellEnd"/>
      <w:r>
        <w:t>(</w:t>
      </w:r>
      <w:proofErr w:type="spellStart"/>
      <w:proofErr w:type="gramEnd"/>
      <w:r>
        <w:t>regno</w:t>
      </w:r>
      <w:proofErr w:type="spellEnd"/>
      <w:r>
        <w:t>)$</w:t>
      </w:r>
      <w:proofErr w:type="spellStart"/>
      <w:r>
        <w:t>hat</w:t>
      </w:r>
      <w:proofErr w:type="spellEnd"/>
    </w:p>
    <w:p w:rsidR="00F51A4F" w:rsidRDefault="00F51A4F" w:rsidP="00F51A4F">
      <w:r>
        <w:t>Verificamos</w:t>
      </w:r>
      <w:r>
        <w:t xml:space="preserve"> si existe un valor que supere el valor de 0.9</w:t>
      </w:r>
    </w:p>
    <w:p w:rsidR="00F51A4F" w:rsidRDefault="00F51A4F" w:rsidP="00F51A4F">
      <w:r>
        <w:t>N</w:t>
      </w:r>
      <w:r>
        <w:t xml:space="preserve">o existen </w:t>
      </w:r>
      <w:r>
        <w:t>números</w:t>
      </w:r>
      <w:r>
        <w:t xml:space="preserve"> que superen </w:t>
      </w:r>
    </w:p>
    <w:p w:rsidR="00F51A4F" w:rsidRDefault="00F51A4F" w:rsidP="00F51A4F">
      <w:r>
        <w:t xml:space="preserve">cook2 = </w:t>
      </w:r>
      <w:proofErr w:type="spellStart"/>
      <w:proofErr w:type="gramStart"/>
      <w:r>
        <w:t>cooks.distance</w:t>
      </w:r>
      <w:proofErr w:type="spellEnd"/>
      <w:r>
        <w:t>(</w:t>
      </w:r>
      <w:proofErr w:type="spellStart"/>
      <w:proofErr w:type="gramEnd"/>
      <w:r>
        <w:t>regno</w:t>
      </w:r>
      <w:proofErr w:type="spellEnd"/>
      <w:r>
        <w:t>)</w:t>
      </w:r>
    </w:p>
    <w:p w:rsidR="00F51A4F" w:rsidRDefault="00F51A4F" w:rsidP="00F51A4F">
      <w:r>
        <w:t xml:space="preserve">cook3= </w:t>
      </w:r>
      <w:proofErr w:type="spellStart"/>
      <w:proofErr w:type="gramStart"/>
      <w:r>
        <w:t>which</w:t>
      </w:r>
      <w:proofErr w:type="spellEnd"/>
      <w:r>
        <w:t>(</w:t>
      </w:r>
      <w:proofErr w:type="gramEnd"/>
      <w:r>
        <w:t>cook2&gt;1)</w:t>
      </w:r>
    </w:p>
    <w:p w:rsidR="00F51A4F" w:rsidRDefault="00F51A4F" w:rsidP="00F51A4F">
      <w:r>
        <w:t>rs3=</w:t>
      </w:r>
      <w:proofErr w:type="spellStart"/>
      <w:proofErr w:type="gramStart"/>
      <w:r>
        <w:t>which</w:t>
      </w:r>
      <w:proofErr w:type="spellEnd"/>
      <w:r>
        <w:t>(</w:t>
      </w:r>
      <w:proofErr w:type="gramEnd"/>
      <w:r>
        <w:t>rs2&gt;2,-2)</w:t>
      </w:r>
    </w:p>
    <w:p w:rsidR="00F51A4F" w:rsidRDefault="00F51A4F" w:rsidP="00F51A4F">
      <w:r>
        <w:t xml:space="preserve">Tercera </w:t>
      </w:r>
      <w:r w:rsidR="00952CF1">
        <w:t>Regresión</w:t>
      </w:r>
    </w:p>
    <w:p w:rsidR="00F51A4F" w:rsidRDefault="00F51A4F" w:rsidP="00F51A4F">
      <w:proofErr w:type="spellStart"/>
      <w:proofErr w:type="gramStart"/>
      <w:r>
        <w:t>outlier</w:t>
      </w:r>
      <w:proofErr w:type="spellEnd"/>
      <w:proofErr w:type="gramEnd"/>
      <w:r>
        <w:t xml:space="preserve"> y  valores influyentes </w:t>
      </w:r>
    </w:p>
    <w:p w:rsidR="00F51A4F" w:rsidRDefault="00F51A4F" w:rsidP="00F51A4F">
      <w:r>
        <w:t xml:space="preserve">rs4 = </w:t>
      </w:r>
      <w:proofErr w:type="spellStart"/>
      <w:proofErr w:type="gramStart"/>
      <w:r>
        <w:t>rstandard</w:t>
      </w:r>
      <w:proofErr w:type="spellEnd"/>
      <w:r>
        <w:t>(</w:t>
      </w:r>
      <w:proofErr w:type="spellStart"/>
      <w:proofErr w:type="gramEnd"/>
      <w:r>
        <w:t>regsi</w:t>
      </w:r>
      <w:proofErr w:type="spellEnd"/>
      <w:r>
        <w:t>)</w:t>
      </w:r>
    </w:p>
    <w:p w:rsidR="00F51A4F" w:rsidRDefault="00952CF1" w:rsidP="00F51A4F">
      <w:r>
        <w:t>R</w:t>
      </w:r>
      <w:r w:rsidR="00F51A4F">
        <w:t>esidual estandarizado [+2,-2]</w:t>
      </w:r>
    </w:p>
    <w:p w:rsidR="00F51A4F" w:rsidRDefault="00952CF1" w:rsidP="00F51A4F">
      <w:r>
        <w:t>Posición</w:t>
      </w:r>
      <w:r w:rsidR="00F51A4F">
        <w:t xml:space="preserve"> 1  20  21  47  75 136 193  </w:t>
      </w:r>
    </w:p>
    <w:p w:rsidR="00F51A4F" w:rsidRDefault="00F51A4F" w:rsidP="00F51A4F">
      <w:r>
        <w:t xml:space="preserve">hi4 = </w:t>
      </w:r>
      <w:proofErr w:type="spellStart"/>
      <w:proofErr w:type="gramStart"/>
      <w:r>
        <w:t>influence</w:t>
      </w:r>
      <w:proofErr w:type="spellEnd"/>
      <w:r>
        <w:t>(</w:t>
      </w:r>
      <w:proofErr w:type="spellStart"/>
      <w:proofErr w:type="gramEnd"/>
      <w:r>
        <w:t>regsi</w:t>
      </w:r>
      <w:proofErr w:type="spellEnd"/>
      <w:r>
        <w:t>)$</w:t>
      </w:r>
      <w:proofErr w:type="spellStart"/>
      <w:r>
        <w:t>hat</w:t>
      </w:r>
      <w:proofErr w:type="spellEnd"/>
    </w:p>
    <w:p w:rsidR="00F51A4F" w:rsidRDefault="00952CF1" w:rsidP="00F51A4F">
      <w:r>
        <w:t>Verificamos</w:t>
      </w:r>
      <w:r w:rsidR="00F51A4F">
        <w:t xml:space="preserve"> si existe un valor que supere el valor de 0.9</w:t>
      </w:r>
    </w:p>
    <w:p w:rsidR="00F51A4F" w:rsidRDefault="00952CF1" w:rsidP="00F51A4F">
      <w:r>
        <w:t>N</w:t>
      </w:r>
      <w:r w:rsidR="00F51A4F">
        <w:t xml:space="preserve">o existen que </w:t>
      </w:r>
      <w:r>
        <w:t>números</w:t>
      </w:r>
      <w:r w:rsidR="00F51A4F">
        <w:t xml:space="preserve"> que superen</w:t>
      </w:r>
    </w:p>
    <w:p w:rsidR="00F51A4F" w:rsidRDefault="00F51A4F" w:rsidP="00F51A4F">
      <w:r>
        <w:t xml:space="preserve">cook5 = </w:t>
      </w:r>
      <w:proofErr w:type="spellStart"/>
      <w:proofErr w:type="gramStart"/>
      <w:r>
        <w:t>cooks.distance</w:t>
      </w:r>
      <w:proofErr w:type="spellEnd"/>
      <w:r>
        <w:t>(</w:t>
      </w:r>
      <w:proofErr w:type="spellStart"/>
      <w:proofErr w:type="gramEnd"/>
      <w:r>
        <w:t>regsi</w:t>
      </w:r>
      <w:proofErr w:type="spellEnd"/>
      <w:r>
        <w:t>)</w:t>
      </w:r>
    </w:p>
    <w:p w:rsidR="00F51A4F" w:rsidRDefault="00F51A4F" w:rsidP="00F51A4F">
      <w:r>
        <w:t xml:space="preserve">cook4= </w:t>
      </w:r>
      <w:proofErr w:type="spellStart"/>
      <w:proofErr w:type="gramStart"/>
      <w:r>
        <w:t>which</w:t>
      </w:r>
      <w:proofErr w:type="spellEnd"/>
      <w:r>
        <w:t>(</w:t>
      </w:r>
      <w:proofErr w:type="gramEnd"/>
      <w:r>
        <w:t>cook5&gt;1)</w:t>
      </w:r>
    </w:p>
    <w:p w:rsidR="00F51A4F" w:rsidRDefault="00F51A4F" w:rsidP="00F51A4F">
      <w:r>
        <w:t>rs4=</w:t>
      </w:r>
      <w:proofErr w:type="spellStart"/>
      <w:proofErr w:type="gramStart"/>
      <w:r>
        <w:t>which</w:t>
      </w:r>
      <w:proofErr w:type="spellEnd"/>
      <w:r>
        <w:t>(</w:t>
      </w:r>
      <w:proofErr w:type="gramEnd"/>
      <w:r>
        <w:t>rs4 &gt;2,-2)</w:t>
      </w:r>
    </w:p>
    <w:p w:rsidR="00F51A4F" w:rsidRDefault="00F51A4F" w:rsidP="00F51A4F">
      <w:proofErr w:type="spellStart"/>
      <w:proofErr w:type="gramStart"/>
      <w:r>
        <w:t>plot</w:t>
      </w:r>
      <w:proofErr w:type="spellEnd"/>
      <w:r>
        <w:t>(</w:t>
      </w:r>
      <w:proofErr w:type="gramEnd"/>
      <w:r>
        <w:t>cook2)</w:t>
      </w:r>
      <w:bookmarkEnd w:id="0"/>
    </w:p>
    <w:sectPr w:rsidR="00F51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1583"/>
    <w:multiLevelType w:val="multilevel"/>
    <w:tmpl w:val="01D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D"/>
    <w:rsid w:val="00033953"/>
    <w:rsid w:val="00084348"/>
    <w:rsid w:val="000B146D"/>
    <w:rsid w:val="000C337E"/>
    <w:rsid w:val="000F41B5"/>
    <w:rsid w:val="00184CDD"/>
    <w:rsid w:val="001D127F"/>
    <w:rsid w:val="002A12CC"/>
    <w:rsid w:val="002A5132"/>
    <w:rsid w:val="002D57DF"/>
    <w:rsid w:val="0036696D"/>
    <w:rsid w:val="00367978"/>
    <w:rsid w:val="00417BDC"/>
    <w:rsid w:val="00591387"/>
    <w:rsid w:val="00600137"/>
    <w:rsid w:val="006B49E3"/>
    <w:rsid w:val="00750C78"/>
    <w:rsid w:val="00780C73"/>
    <w:rsid w:val="00785E0E"/>
    <w:rsid w:val="007A42AA"/>
    <w:rsid w:val="008477C7"/>
    <w:rsid w:val="008570C8"/>
    <w:rsid w:val="00921DA4"/>
    <w:rsid w:val="00952CF1"/>
    <w:rsid w:val="00981621"/>
    <w:rsid w:val="00A2397F"/>
    <w:rsid w:val="00A477E9"/>
    <w:rsid w:val="00A570E6"/>
    <w:rsid w:val="00AE0F6A"/>
    <w:rsid w:val="00B07D09"/>
    <w:rsid w:val="00B1173A"/>
    <w:rsid w:val="00C44FD8"/>
    <w:rsid w:val="00C521EA"/>
    <w:rsid w:val="00C72DEB"/>
    <w:rsid w:val="00D533E5"/>
    <w:rsid w:val="00DC59FF"/>
    <w:rsid w:val="00E3180B"/>
    <w:rsid w:val="00E97BED"/>
    <w:rsid w:val="00F51A4F"/>
    <w:rsid w:val="00F5430F"/>
    <w:rsid w:val="00F5718C"/>
    <w:rsid w:val="00F85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53FEE-D134-42AA-B861-E94DE91D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Normal"/>
    <w:link w:val="ApaCar"/>
    <w:qFormat/>
    <w:rsid w:val="00750C78"/>
    <w:pPr>
      <w:spacing w:line="480" w:lineRule="auto"/>
      <w:ind w:firstLine="284"/>
    </w:pPr>
    <w:rPr>
      <w:rFonts w:ascii="Times New Roman" w:hAnsi="Times New Roman"/>
      <w:sz w:val="24"/>
    </w:rPr>
  </w:style>
  <w:style w:type="character" w:customStyle="1" w:styleId="ApaCar">
    <w:name w:val="Apa Car"/>
    <w:basedOn w:val="Fuentedeprrafopredeter"/>
    <w:link w:val="Apa"/>
    <w:rsid w:val="00750C78"/>
    <w:rPr>
      <w:rFonts w:ascii="Times New Roman" w:hAnsi="Times New Roman"/>
      <w:sz w:val="24"/>
    </w:rPr>
  </w:style>
  <w:style w:type="paragraph" w:styleId="NormalWeb">
    <w:name w:val="Normal (Web)"/>
    <w:basedOn w:val="Normal"/>
    <w:uiPriority w:val="99"/>
    <w:semiHidden/>
    <w:unhideWhenUsed/>
    <w:rsid w:val="00A570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337E"/>
    <w:rPr>
      <w:b/>
      <w:bCs/>
    </w:rPr>
  </w:style>
  <w:style w:type="character" w:styleId="Hipervnculo">
    <w:name w:val="Hyperlink"/>
    <w:basedOn w:val="Fuentedeprrafopredeter"/>
    <w:uiPriority w:val="99"/>
    <w:semiHidden/>
    <w:unhideWhenUsed/>
    <w:rsid w:val="000C3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3529">
      <w:bodyDiv w:val="1"/>
      <w:marLeft w:val="0"/>
      <w:marRight w:val="0"/>
      <w:marTop w:val="0"/>
      <w:marBottom w:val="0"/>
      <w:divBdr>
        <w:top w:val="none" w:sz="0" w:space="0" w:color="auto"/>
        <w:left w:val="none" w:sz="0" w:space="0" w:color="auto"/>
        <w:bottom w:val="none" w:sz="0" w:space="0" w:color="auto"/>
        <w:right w:val="none" w:sz="0" w:space="0" w:color="auto"/>
      </w:divBdr>
    </w:div>
    <w:div w:id="780803511">
      <w:bodyDiv w:val="1"/>
      <w:marLeft w:val="0"/>
      <w:marRight w:val="0"/>
      <w:marTop w:val="0"/>
      <w:marBottom w:val="0"/>
      <w:divBdr>
        <w:top w:val="none" w:sz="0" w:space="0" w:color="auto"/>
        <w:left w:val="none" w:sz="0" w:space="0" w:color="auto"/>
        <w:bottom w:val="none" w:sz="0" w:space="0" w:color="auto"/>
        <w:right w:val="none" w:sz="0" w:space="0" w:color="auto"/>
      </w:divBdr>
    </w:div>
    <w:div w:id="132022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nomipedia.com/definiciones/modelo-matematic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1279</Words>
  <Characters>7036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2021-06-02T20:10:00Z</dcterms:created>
  <dcterms:modified xsi:type="dcterms:W3CDTF">2021-06-03T03:31:00Z</dcterms:modified>
</cp:coreProperties>
</file>