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E452" w14:textId="3DDAD628" w:rsidR="00F21BB3" w:rsidRPr="00320F92" w:rsidRDefault="00320F92">
      <w:pPr>
        <w:rPr>
          <w:b/>
          <w:bCs/>
          <w:sz w:val="32"/>
          <w:szCs w:val="32"/>
        </w:rPr>
      </w:pPr>
      <w:r w:rsidRPr="00320F92">
        <w:rPr>
          <w:b/>
          <w:bCs/>
          <w:sz w:val="32"/>
          <w:szCs w:val="32"/>
        </w:rPr>
        <w:t>Picking up painting in COVID times!</w:t>
      </w:r>
    </w:p>
    <w:sectPr w:rsidR="00F21BB3" w:rsidRPr="00320F92" w:rsidSect="004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92"/>
    <w:rsid w:val="00320F92"/>
    <w:rsid w:val="003A5E72"/>
    <w:rsid w:val="004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7D9D1"/>
  <w15:chartTrackingRefBased/>
  <w15:docId w15:val="{7243405A-C259-4A46-AADA-522E095E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Subhanjali Velaga</dc:creator>
  <cp:keywords/>
  <dc:description/>
  <cp:lastModifiedBy>Subhanjali Velaga</cp:lastModifiedBy>
  <cp:revision>1</cp:revision>
  <dcterms:created xsi:type="dcterms:W3CDTF">2020-08-16T17:56:00Z</dcterms:created>
  <dcterms:modified xsi:type="dcterms:W3CDTF">2020-08-16T17:57:00Z</dcterms:modified>
</cp:coreProperties>
</file>