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«Науки о данных»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Кафедра/организация научного руководителя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выпускной курсовой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Время работы над ВКР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20.05.202_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108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Научный руководитель (ФИО):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Место работы, должность: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E-mail: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заключить договор ДГПХ на руководство ВКР да/нет </w:t>
      </w:r>
    </w:p>
    <w:p>
      <w:pPr>
        <w:jc w:val="both"/>
      </w:pPr>
      <w:r>
        <w:rPr>
          <w:rFonts w:ascii="Times New Roman" w:hAnsi="Times New Roman" w:cs="Times New Roman"/>
          <w:sz w:val="16"/>
          <w:sz-cs w:val="16"/>
        </w:rPr>
        <w:t xml:space="preserve">                                                                                                                          (подчеркнуть подходящий вариант)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 случае отказа от заключения договора ДГПХ, согласен фигурировать в официальных документах, как консультант.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Фамилия И.О.</w:t>
      </w: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Подпись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</w:p>
    <w:p>
      <w:pPr>
        <w:jc w:val="center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2023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National Research University – Higher School of Economics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Faculty of computer science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Master’s Programme in Data Science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Department/organization of Academic supervisor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APPLICATION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For term paper topic approval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group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Russian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Period of work on MT from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15.06.202_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 topic approval: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Student Signature 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Research supervisor (Full name):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Place of work, position: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E-mail: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Agreed to conclude a civil law contract for the supervision of the MT yes/no </w:t>
      </w:r>
      <w:r>
        <w:rPr>
          <w:rFonts w:ascii="Times New Roman" w:hAnsi="Times New Roman" w:cs="Times New Roman"/>
          <w:sz w:val="16"/>
          <w:sz-cs w:val="16"/>
        </w:rPr>
        <w:t xml:space="preserve">                                                                                                                          (emphasize the appropriate option)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case of refusal to conclude the contract, I agree to appear in official documents as a consultant.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Research supervisor: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Full name.</w:t>
      </w: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Signature</w:t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Moscow, 2023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Плужникова Ирина Геннадьевна</cp:lastModifiedBy>
  <dcterms:created>2023-10-20T14:17:00Z</dcterms:created>
  <dcterms:modified>2023-10-20T14:17:00Z</dcterms:modified>
</cp:coreProperties>
</file>

<file path=docProps/meta.xml><?xml version="1.0" encoding="utf-8"?>
<meta xmlns="http://schemas.apple.com/cocoa/2006/metadata">
  <generator>CocoaOOXMLWriter/2685.7</generator>
</meta>
</file>