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УТВЕРЖДЕНО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«____»_______________20__ г.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Академический  руководитель 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фио руководителя__________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4" w:first-line="-34"/>
      </w:pPr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</w:t>
      </w:r>
    </w:p>
    <w:p>
      <w:pPr>
        <w:ind w:left="34" w:first-line="-34"/>
      </w:pPr>
      <w:r>
        <w:rPr>
          <w:rFonts w:ascii="Times New Roman" w:hAnsi="Times New Roman" w:cs="Times New Roman"/>
          <w:sz w:val="24"/>
          <w:sz-cs w:val="24"/>
        </w:rPr>
        <w:t xml:space="preserve">фио руководителя 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 __________ курса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утвердить мне тему курсовой работы:___________________________________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(название темы на русском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Дата                                                                                                Подпись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 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(подпись)           (расшифровка)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«______»____________20____г.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Лях Полина Павловна.</cp:lastModifiedBy>
  <dcterms:created>2014-10-23T18:13:00Z</dcterms:created>
  <dcterms:modified>2014-10-23T18:13:00Z</dcterms:modified>
</cp:coreProperties>
</file>

<file path=docProps/meta.xml><?xml version="1.0" encoding="utf-8"?>
<meta xmlns="http://schemas.apple.com/cocoa/2006/metadata">
  <generator>CocoaOOXMLWriter/2685.7</generator>
</meta>
</file>