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 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«Науки о данных»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Кафедра/организация научного руководителя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квалификационной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Язык выполнения работы:_______________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ВКР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20.05.202_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ВКР.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Соруководитель/Консультант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наличии)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  <w:ind w:right="141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202_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–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in Data Science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Department/organization of Academic supervisor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For master thesis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Russian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Language of MT: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Period of work on MT from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20.05.202_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 topic approval: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  Degree, department (place of work)</w:t>
      </w:r>
      <w:r>
        <w:rPr>
          <w:rFonts w:ascii="Times New Roman" w:hAnsi="Times New Roman" w:cs="Times New Roman"/>
          <w:sz w:val="12"/>
          <w:sz-cs w:val="12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 topic approval: The requirements of the scientific supervisor are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clear.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Co-supervisor/Consultant </w:t>
      </w:r>
      <w:r>
        <w:rPr>
          <w:rFonts w:ascii="Times New Roman" w:hAnsi="Times New Roman" w:cs="Times New Roman"/>
          <w:sz w:val="24"/>
          <w:sz-cs w:val="24"/>
          <w:i/>
        </w:rPr>
        <w:t xml:space="preserve">(if there is one)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Degree, department (place of work)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202_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Плужникова Ирина Геннадьевна</cp:lastModifiedBy>
  <dcterms:created>2025-08-27T14:07:00Z</dcterms:created>
  <dcterms:modified>2025-08-27T14:07:00Z</dcterms:modified>
</cp:coreProperties>
</file>

<file path=docProps/meta.xml><?xml version="1.0" encoding="utf-8"?>
<meta xmlns="http://schemas.apple.com/cocoa/2006/metadata">
  <generator>CocoaOOXMLWriter/2685.7</generator>
</meta>
</file>