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Правительство Российской Федерации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</w:t>
        <w:br/>
        <w:t xml:space="preserve">учреждение высшего профессионального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</w:t>
        <w:br/>
        <w:t xml:space="preserve">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«___________________________________________»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Кафедра научного руководителя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о выборе темы курсовой работы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Тема: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русском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Время работы над КР с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01.11.2018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до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20.06.2019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Согласен руководить курсовой работой.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 темой работы согласен.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Требования научного руководителя понятны.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Консультант </w:t>
      </w:r>
      <w:r>
        <w:rPr>
          <w:rFonts w:ascii="Times New Roman" w:hAnsi="Times New Roman" w:cs="Times New Roman"/>
          <w:sz w:val="24"/>
          <w:sz-cs w:val="24"/>
          <w:i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i/>
        </w:rPr>
        <w:t xml:space="preserve">(если имеется)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2018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 PAGE   \* MERGEFORMAT 2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Don'tknow</dc:creator>
  <cp:lastModifiedBy>Пользователь Windows</cp:lastModifiedBy>
  <dcterms:created>2018-09-27T14:18:00Z</dcterms:created>
  <dcterms:modified>2018-09-27T14:18:00Z</dcterms:modified>
</cp:coreProperties>
</file>

<file path=docProps/meta.xml><?xml version="1.0" encoding="utf-8"?>
<meta xmlns="http://schemas.apple.com/cocoa/2006/metadata">
  <generator>CocoaOOXMLWriter/2685.7</generator>
</meta>
</file>