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E6F9A" w14:textId="25F0ECA0" w:rsidR="00C50E4F" w:rsidRPr="00C50E4F" w:rsidRDefault="00C50E4F" w:rsidP="00C50E4F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C50E4F">
        <w:rPr>
          <w:rFonts w:ascii="Times New Roman" w:hAnsi="Times New Roman" w:cs="Times New Roman"/>
          <w:b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2E6C58EA" w14:textId="5ED2511A" w:rsidR="00C50E4F" w:rsidRPr="00C50E4F" w:rsidRDefault="00C50E4F" w:rsidP="00C50E4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Национальный исследовательский университет</w:t>
      </w:r>
    </w:p>
    <w:p w14:paraId="0D9BC70D" w14:textId="4C4F62A2" w:rsidR="00C50E4F" w:rsidRPr="00C50E4F" w:rsidRDefault="00C50E4F" w:rsidP="00C50E4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C50E4F">
        <w:rPr>
          <w:rFonts w:ascii="Times New Roman" w:hAnsi="Times New Roman" w:cs="Times New Roman"/>
          <w:b/>
        </w:rPr>
        <w:t>«</w:t>
      </w:r>
      <w:r>
        <w:rPr>
          <w:rFonts w:ascii="Times New Roman" w:hAnsi="Times New Roman" w:cs="Times New Roman"/>
          <w:b/>
        </w:rPr>
        <w:t>Высшая школа экономики</w:t>
      </w:r>
      <w:r w:rsidRPr="00C50E4F">
        <w:rPr>
          <w:rFonts w:ascii="Times New Roman" w:hAnsi="Times New Roman" w:cs="Times New Roman"/>
          <w:b/>
        </w:rPr>
        <w:t>»</w:t>
      </w:r>
    </w:p>
    <w:p w14:paraId="2C30007C" w14:textId="77777777" w:rsidR="00C50E4F" w:rsidRDefault="00C50E4F" w:rsidP="00C50E4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8F68D1" w14:textId="77777777" w:rsidR="00C50E4F" w:rsidRDefault="00C50E4F" w:rsidP="00C50E4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40B4F69D" w14:textId="1C652213" w:rsidR="00C50E4F" w:rsidRDefault="00C50E4F" w:rsidP="00C50E4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Образовательная программа «Компьютерные науки и анализ данных»</w:t>
      </w:r>
    </w:p>
    <w:p w14:paraId="06BD47E5" w14:textId="77777777" w:rsidR="00C50E4F" w:rsidRPr="00281B03" w:rsidRDefault="00C50E4F" w:rsidP="003F0C46">
      <w:pPr>
        <w:spacing w:after="0" w:line="23" w:lineRule="atLeast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32D1C721" w14:textId="77777777" w:rsidR="00C50E4F" w:rsidRPr="0053226F" w:rsidRDefault="004F055F" w:rsidP="003F0C46">
      <w:pPr>
        <w:spacing w:after="0" w:line="23" w:lineRule="atLeast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53226F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Отзыв</w:t>
      </w:r>
      <w:r w:rsidR="003F0C46" w:rsidRPr="0053226F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  <w:r w:rsidR="00C50E4F" w:rsidRPr="0053226F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руководителя </w:t>
      </w:r>
    </w:p>
    <w:p w14:paraId="45BC8726" w14:textId="188EA161" w:rsidR="003F0C46" w:rsidRPr="0053226F" w:rsidRDefault="003F0C46" w:rsidP="003F0C46">
      <w:pPr>
        <w:spacing w:after="0" w:line="23" w:lineRule="atLeast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53226F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на выпускную квалификационную работу</w:t>
      </w:r>
    </w:p>
    <w:p w14:paraId="6C9985EF" w14:textId="77777777" w:rsidR="003F0C46" w:rsidRPr="0053226F" w:rsidRDefault="003F0C46" w:rsidP="003F0C46">
      <w:pPr>
        <w:spacing w:after="120" w:line="23" w:lineRule="atLeast"/>
        <w:jc w:val="center"/>
        <w:rPr>
          <w:rFonts w:ascii="Times New Roman" w:eastAsia="Times New Roman" w:hAnsi="Times New Roman" w:cs="Times New Roman"/>
          <w:b/>
          <w:i/>
          <w:color w:val="auto"/>
        </w:rPr>
      </w:pPr>
      <w:r w:rsidRPr="0053226F">
        <w:rPr>
          <w:rFonts w:ascii="Times New Roman" w:eastAsia="Times New Roman" w:hAnsi="Times New Roman" w:cs="Times New Roman"/>
          <w:b/>
          <w:i/>
          <w:color w:val="auto"/>
        </w:rPr>
        <w:t xml:space="preserve"> (иссле</w:t>
      </w:r>
      <w:bookmarkStart w:id="0" w:name="_GoBack"/>
      <w:bookmarkEnd w:id="0"/>
      <w:r w:rsidRPr="0053226F">
        <w:rPr>
          <w:rFonts w:ascii="Times New Roman" w:eastAsia="Times New Roman" w:hAnsi="Times New Roman" w:cs="Times New Roman"/>
          <w:b/>
          <w:i/>
          <w:color w:val="auto"/>
        </w:rPr>
        <w:t>довательский проект)</w:t>
      </w:r>
    </w:p>
    <w:p w14:paraId="58B40674" w14:textId="77777777" w:rsidR="003F0C46" w:rsidRPr="00121E3C" w:rsidRDefault="003F0C46" w:rsidP="003F0C46">
      <w:pPr>
        <w:spacing w:after="0" w:line="23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79661779" w14:textId="3F638C12" w:rsidR="003F0C46" w:rsidRPr="00121E3C" w:rsidRDefault="003F0C46" w:rsidP="00121E3C">
      <w:pPr>
        <w:spacing w:after="0" w:line="23" w:lineRule="atLeas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Студента (ки) 4 курса, образовательной программы «</w:t>
      </w:r>
      <w:r w:rsidR="00121E3C" w:rsidRP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Компьютерные науки и анализ да</w:t>
      </w:r>
      <w:r w:rsid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н</w:t>
      </w:r>
      <w:r w:rsidR="00121E3C" w:rsidRP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ных</w:t>
      </w:r>
      <w:r w:rsidRPr="00121E3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» факультета компьютерных наук </w:t>
      </w:r>
    </w:p>
    <w:p w14:paraId="5C9F7D02" w14:textId="525FBA47" w:rsidR="003F0C46" w:rsidRPr="00121E3C" w:rsidRDefault="003F0C46" w:rsidP="003F0C46">
      <w:pPr>
        <w:spacing w:after="0" w:line="23" w:lineRule="atLeast"/>
        <w:rPr>
          <w:rFonts w:ascii="Times New Roman" w:hAnsi="Times New Roman" w:cs="Times New Roman"/>
          <w:color w:val="auto"/>
          <w:sz w:val="24"/>
          <w:szCs w:val="24"/>
        </w:rPr>
      </w:pPr>
      <w:r w:rsidRP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____________________________________________________________________________ ,</w:t>
      </w:r>
    </w:p>
    <w:p w14:paraId="6D8B9FE6" w14:textId="77777777" w:rsidR="003F0C46" w:rsidRPr="00121E3C" w:rsidRDefault="003F0C46" w:rsidP="003F0C46">
      <w:pPr>
        <w:spacing w:after="0" w:line="23" w:lineRule="atLeast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121E3C"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  <w:t>Фамилия, имя, отчество</w:t>
      </w:r>
    </w:p>
    <w:p w14:paraId="20822328" w14:textId="7ABC2FB1" w:rsidR="003F0C46" w:rsidRPr="00121E3C" w:rsidRDefault="003F0C46" w:rsidP="003F0C46">
      <w:pPr>
        <w:spacing w:after="0" w:line="23" w:lineRule="atLeas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на тему: _____________________________________________________________</w:t>
      </w:r>
      <w:r w:rsidR="00121E3C">
        <w:rPr>
          <w:rFonts w:ascii="Times New Roman" w:eastAsia="Times New Roman" w:hAnsi="Times New Roman" w:cs="Times New Roman"/>
          <w:color w:val="auto"/>
          <w:sz w:val="24"/>
          <w:szCs w:val="24"/>
        </w:rPr>
        <w:t>________________</w:t>
      </w:r>
    </w:p>
    <w:p w14:paraId="3B8B7EE3" w14:textId="77777777" w:rsidR="003F0C46" w:rsidRPr="00121E3C" w:rsidRDefault="003F0C46" w:rsidP="003F0C46">
      <w:pPr>
        <w:spacing w:after="0" w:line="23" w:lineRule="atLeast"/>
        <w:rPr>
          <w:rFonts w:ascii="Times New Roman" w:hAnsi="Times New Roman" w:cs="Times New Roman"/>
          <w:color w:val="auto"/>
        </w:rPr>
      </w:pPr>
    </w:p>
    <w:tbl>
      <w:tblPr>
        <w:tblW w:w="9214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5812"/>
        <w:gridCol w:w="2693"/>
      </w:tblGrid>
      <w:tr w:rsidR="00281B03" w:rsidRPr="00121E3C" w14:paraId="0AD46F30" w14:textId="77777777" w:rsidTr="00281B03">
        <w:tc>
          <w:tcPr>
            <w:tcW w:w="70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B21AF" w14:textId="77777777" w:rsidR="00281B03" w:rsidRPr="00121E3C" w:rsidRDefault="00281B03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>№ п/п</w:t>
            </w:r>
          </w:p>
        </w:tc>
        <w:tc>
          <w:tcPr>
            <w:tcW w:w="5812" w:type="dxa"/>
            <w:tcBorders>
              <w:top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8AB8D" w14:textId="77777777" w:rsidR="00281B03" w:rsidRPr="00121E3C" w:rsidRDefault="00281B03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b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b/>
                <w:color w:val="auto"/>
              </w:rPr>
              <w:t>Критерии оценки</w:t>
            </w:r>
          </w:p>
          <w:p w14:paraId="4CC8094B" w14:textId="7398E321" w:rsidR="00281B03" w:rsidRPr="00121E3C" w:rsidRDefault="00281B03" w:rsidP="004F0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b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b/>
                <w:color w:val="auto"/>
              </w:rPr>
              <w:t xml:space="preserve">(если критерий не применим, его возможно пропустить) </w:t>
            </w:r>
          </w:p>
        </w:tc>
        <w:tc>
          <w:tcPr>
            <w:tcW w:w="2693" w:type="dxa"/>
            <w:tcBorders>
              <w:top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7078" w14:textId="77777777" w:rsidR="00281B03" w:rsidRPr="00121E3C" w:rsidRDefault="00281B03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b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b/>
                <w:color w:val="auto"/>
              </w:rPr>
              <w:t xml:space="preserve">Оценка </w:t>
            </w:r>
          </w:p>
          <w:p w14:paraId="37FC667D" w14:textId="77777777" w:rsidR="00281B03" w:rsidRPr="00121E3C" w:rsidRDefault="00281B03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b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b/>
                <w:color w:val="auto"/>
              </w:rPr>
              <w:t>(по 10-балльной шкале)</w:t>
            </w:r>
          </w:p>
        </w:tc>
      </w:tr>
      <w:tr w:rsidR="00281B03" w:rsidRPr="00121E3C" w14:paraId="3C44F95D" w14:textId="77777777" w:rsidTr="00281B03">
        <w:tc>
          <w:tcPr>
            <w:tcW w:w="709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A2B07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>1</w:t>
            </w:r>
          </w:p>
        </w:tc>
        <w:tc>
          <w:tcPr>
            <w:tcW w:w="5812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173ED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>Научная новизна</w:t>
            </w:r>
          </w:p>
        </w:tc>
        <w:tc>
          <w:tcPr>
            <w:tcW w:w="2693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1068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 xml:space="preserve"> </w:t>
            </w:r>
          </w:p>
        </w:tc>
      </w:tr>
      <w:tr w:rsidR="00281B03" w:rsidRPr="00121E3C" w14:paraId="453D480F" w14:textId="77777777" w:rsidTr="00281B03">
        <w:tc>
          <w:tcPr>
            <w:tcW w:w="709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302A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>2</w:t>
            </w:r>
          </w:p>
        </w:tc>
        <w:tc>
          <w:tcPr>
            <w:tcW w:w="5812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8AC1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>Актуальность работы</w:t>
            </w:r>
          </w:p>
        </w:tc>
        <w:tc>
          <w:tcPr>
            <w:tcW w:w="2693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039A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</w:p>
        </w:tc>
      </w:tr>
      <w:tr w:rsidR="00281B03" w:rsidRPr="00121E3C" w14:paraId="624E4DFE" w14:textId="77777777" w:rsidTr="00281B03">
        <w:tc>
          <w:tcPr>
            <w:tcW w:w="709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525F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>3</w:t>
            </w:r>
          </w:p>
        </w:tc>
        <w:tc>
          <w:tcPr>
            <w:tcW w:w="5812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F389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>Полнота обзора известных результатов и сопоставления с ними</w:t>
            </w:r>
          </w:p>
        </w:tc>
        <w:tc>
          <w:tcPr>
            <w:tcW w:w="2693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8D42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 xml:space="preserve"> </w:t>
            </w:r>
          </w:p>
        </w:tc>
      </w:tr>
      <w:tr w:rsidR="00281B03" w:rsidRPr="00121E3C" w14:paraId="6404FAFE" w14:textId="77777777" w:rsidTr="00281B03">
        <w:tc>
          <w:tcPr>
            <w:tcW w:w="709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FFC7A" w14:textId="65B90EE3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 xml:space="preserve"> 4</w:t>
            </w:r>
          </w:p>
        </w:tc>
        <w:tc>
          <w:tcPr>
            <w:tcW w:w="5812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5C0BD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>Сложность и объём выполненной работы</w:t>
            </w:r>
          </w:p>
        </w:tc>
        <w:tc>
          <w:tcPr>
            <w:tcW w:w="2693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0C93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 xml:space="preserve"> </w:t>
            </w:r>
          </w:p>
        </w:tc>
      </w:tr>
      <w:tr w:rsidR="00281B03" w:rsidRPr="00121E3C" w14:paraId="6F90F564" w14:textId="77777777" w:rsidTr="00281B03">
        <w:tc>
          <w:tcPr>
            <w:tcW w:w="709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C58E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>5</w:t>
            </w:r>
          </w:p>
        </w:tc>
        <w:tc>
          <w:tcPr>
            <w:tcW w:w="5812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0A5E9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>Качество оформления текста. Ясность и четкость изложения</w:t>
            </w:r>
          </w:p>
        </w:tc>
        <w:tc>
          <w:tcPr>
            <w:tcW w:w="2693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9C6DE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 xml:space="preserve"> </w:t>
            </w:r>
          </w:p>
        </w:tc>
      </w:tr>
      <w:tr w:rsidR="00281B03" w:rsidRPr="00121E3C" w14:paraId="6EBC80D6" w14:textId="77777777" w:rsidTr="00281B03">
        <w:tc>
          <w:tcPr>
            <w:tcW w:w="709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E21C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>6</w:t>
            </w:r>
          </w:p>
        </w:tc>
        <w:tc>
          <w:tcPr>
            <w:tcW w:w="5812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90B7E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>Четкость выдерживания запланированного графика работы, своевременность прохождения основных этапов выполнения КР, взаимодействие с руководителем КР</w:t>
            </w:r>
          </w:p>
        </w:tc>
        <w:tc>
          <w:tcPr>
            <w:tcW w:w="2693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808C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 xml:space="preserve"> </w:t>
            </w:r>
          </w:p>
        </w:tc>
      </w:tr>
      <w:tr w:rsidR="00281B03" w:rsidRPr="00121E3C" w14:paraId="71B9C593" w14:textId="77777777" w:rsidTr="00281B03">
        <w:tc>
          <w:tcPr>
            <w:tcW w:w="6521" w:type="dxa"/>
            <w:gridSpan w:val="2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AACD7" w14:textId="77777777" w:rsidR="00281B03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b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b/>
                <w:color w:val="auto"/>
              </w:rPr>
              <w:t xml:space="preserve">ИТОГОВАЯ ОЦЕНКА </w:t>
            </w:r>
          </w:p>
          <w:p w14:paraId="00D11C7A" w14:textId="77777777" w:rsidR="00281B03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 Unicode MS" w:hAnsi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/>
                <w:sz w:val="20"/>
                <w:szCs w:val="20"/>
              </w:rPr>
              <w:t>Итоговая оценка выставляется как средняя арифметическая оценок по всем критериям оценки</w:t>
            </w:r>
            <w:r w:rsidR="0053226F">
              <w:rPr>
                <w:rFonts w:ascii="Times New Roman" w:eastAsia="Arial Unicode MS" w:hAnsi="Times New Roman"/>
                <w:sz w:val="20"/>
                <w:szCs w:val="20"/>
              </w:rPr>
              <w:t>.</w:t>
            </w:r>
          </w:p>
          <w:p w14:paraId="50A78834" w14:textId="713E33EF" w:rsidR="0053226F" w:rsidRPr="00121E3C" w:rsidRDefault="0053226F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b/>
                <w:color w:val="auto"/>
              </w:rPr>
            </w:pPr>
            <w:r w:rsidRPr="00984658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При отсутствии явно отмеченных достоинств и недостатков рекомендуется ставить оценку 7. При выставлении оценки выше или ниже в соответствующих пунктах в комментари</w:t>
            </w:r>
            <w:r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и</w:t>
            </w:r>
            <w:r w:rsidRPr="00984658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 xml:space="preserve"> нужно указать недостатки или достоинства работы.</w:t>
            </w:r>
          </w:p>
        </w:tc>
        <w:tc>
          <w:tcPr>
            <w:tcW w:w="2693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11379" w14:textId="77777777" w:rsidR="00281B03" w:rsidRPr="00121E3C" w:rsidRDefault="00281B03" w:rsidP="00281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Arial" w:hAnsi="Times New Roman" w:cs="Times New Roman"/>
                <w:color w:val="auto"/>
              </w:rPr>
            </w:pPr>
            <w:r w:rsidRPr="00121E3C">
              <w:rPr>
                <w:rFonts w:ascii="Times New Roman" w:eastAsia="Arial" w:hAnsi="Times New Roman" w:cs="Times New Roman"/>
                <w:color w:val="auto"/>
              </w:rPr>
              <w:t xml:space="preserve"> </w:t>
            </w:r>
          </w:p>
        </w:tc>
      </w:tr>
    </w:tbl>
    <w:p w14:paraId="21516E76" w14:textId="5DE38509" w:rsidR="003F0C46" w:rsidRDefault="003F0C46" w:rsidP="0053226F">
      <w:pPr>
        <w:spacing w:after="0" w:line="23" w:lineRule="atLeast"/>
        <w:rPr>
          <w:rFonts w:ascii="Times New Roman" w:eastAsia="Times New Roman" w:hAnsi="Times New Roman" w:cs="Times New Roman"/>
          <w:color w:val="auto"/>
        </w:rPr>
      </w:pPr>
    </w:p>
    <w:p w14:paraId="7C738634" w14:textId="18903E8A" w:rsidR="00281B03" w:rsidRPr="00121E3C" w:rsidRDefault="00281B03" w:rsidP="0053226F">
      <w:pPr>
        <w:spacing w:after="0" w:line="23" w:lineRule="atLeast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Комментарий к оценке и текст отзыва: ________________________________________________________________________________________________________________________________________________________________________</w:t>
      </w:r>
    </w:p>
    <w:p w14:paraId="24EFF1A4" w14:textId="77777777" w:rsidR="000636C5" w:rsidRPr="00121E3C" w:rsidRDefault="000636C5" w:rsidP="0053226F">
      <w:pPr>
        <w:spacing w:after="0" w:line="23" w:lineRule="atLeast"/>
        <w:rPr>
          <w:rFonts w:ascii="Times New Roman" w:eastAsia="Times New Roman" w:hAnsi="Times New Roman" w:cs="Times New Roman"/>
          <w:color w:val="auto"/>
        </w:rPr>
      </w:pPr>
    </w:p>
    <w:p w14:paraId="4C075A71" w14:textId="1E893DE8" w:rsidR="003F0C46" w:rsidRPr="00121E3C" w:rsidRDefault="004F055F" w:rsidP="0053226F">
      <w:pPr>
        <w:spacing w:after="0" w:line="23" w:lineRule="atLeast"/>
        <w:rPr>
          <w:rFonts w:ascii="Times New Roman" w:eastAsia="Times New Roman" w:hAnsi="Times New Roman" w:cs="Times New Roman"/>
          <w:color w:val="auto"/>
        </w:rPr>
      </w:pPr>
      <w:r w:rsidRPr="00121E3C">
        <w:rPr>
          <w:rFonts w:ascii="Times New Roman" w:eastAsia="Times New Roman" w:hAnsi="Times New Roman" w:cs="Times New Roman"/>
          <w:b/>
          <w:color w:val="auto"/>
        </w:rPr>
        <w:t xml:space="preserve">Научный руководитель ВКР  </w:t>
      </w:r>
      <w:r w:rsidR="003F0C46" w:rsidRPr="00121E3C">
        <w:rPr>
          <w:rFonts w:ascii="Times New Roman" w:eastAsia="Times New Roman" w:hAnsi="Times New Roman" w:cs="Times New Roman"/>
          <w:color w:val="auto"/>
        </w:rPr>
        <w:t xml:space="preserve"> _____________</w:t>
      </w:r>
      <w:r w:rsidR="000636C5" w:rsidRPr="00121E3C">
        <w:rPr>
          <w:rFonts w:ascii="Times New Roman" w:eastAsia="Times New Roman" w:hAnsi="Times New Roman" w:cs="Times New Roman"/>
          <w:color w:val="auto"/>
        </w:rPr>
        <w:t>_______________________</w:t>
      </w:r>
      <w:r w:rsidR="003F0C46" w:rsidRPr="00121E3C">
        <w:rPr>
          <w:rFonts w:ascii="Times New Roman" w:eastAsia="Times New Roman" w:hAnsi="Times New Roman" w:cs="Times New Roman"/>
          <w:color w:val="auto"/>
        </w:rPr>
        <w:t xml:space="preserve">__ </w:t>
      </w:r>
    </w:p>
    <w:p w14:paraId="3C3497EA" w14:textId="277B426C" w:rsidR="000636C5" w:rsidRPr="00121E3C" w:rsidRDefault="00F67B25" w:rsidP="0053226F">
      <w:pPr>
        <w:spacing w:after="0" w:line="23" w:lineRule="atLeast"/>
        <w:rPr>
          <w:rFonts w:ascii="Times New Roman" w:eastAsia="Times New Roman" w:hAnsi="Times New Roman" w:cs="Times New Roman"/>
          <w:color w:val="auto"/>
          <w:sz w:val="18"/>
          <w:szCs w:val="18"/>
        </w:rPr>
      </w:pPr>
      <w:r w:rsidRPr="00121E3C">
        <w:rPr>
          <w:rFonts w:ascii="Times New Roman" w:eastAsia="Times New Roman" w:hAnsi="Times New Roman" w:cs="Times New Roman"/>
          <w:color w:val="auto"/>
          <w:sz w:val="18"/>
          <w:szCs w:val="18"/>
        </w:rPr>
        <w:t xml:space="preserve">                    Ф.И.О., ученая степень, звание</w:t>
      </w:r>
      <w:r w:rsidR="000636C5" w:rsidRPr="00121E3C">
        <w:rPr>
          <w:rFonts w:ascii="Times New Roman" w:eastAsia="Times New Roman" w:hAnsi="Times New Roman" w:cs="Times New Roman"/>
          <w:color w:val="auto"/>
          <w:sz w:val="18"/>
          <w:szCs w:val="18"/>
        </w:rPr>
        <w:t xml:space="preserve">/ должность, кафедра или департамент/ полное указание места работы </w:t>
      </w:r>
    </w:p>
    <w:p w14:paraId="1050ACB1" w14:textId="77777777" w:rsidR="000636C5" w:rsidRPr="00121E3C" w:rsidRDefault="000636C5" w:rsidP="0053226F">
      <w:pPr>
        <w:spacing w:after="0" w:line="23" w:lineRule="atLeast"/>
        <w:rPr>
          <w:rFonts w:ascii="Times New Roman" w:eastAsia="Times New Roman" w:hAnsi="Times New Roman" w:cs="Times New Roman"/>
          <w:color w:val="auto"/>
        </w:rPr>
      </w:pPr>
    </w:p>
    <w:p w14:paraId="26A97A3F" w14:textId="77777777" w:rsidR="00F67B25" w:rsidRPr="00121E3C" w:rsidRDefault="003F0C46" w:rsidP="0053226F">
      <w:pPr>
        <w:spacing w:after="0" w:line="23" w:lineRule="atLeast"/>
        <w:jc w:val="right"/>
        <w:rPr>
          <w:rFonts w:ascii="Times New Roman" w:eastAsia="Times New Roman" w:hAnsi="Times New Roman" w:cs="Times New Roman"/>
          <w:color w:val="auto"/>
        </w:rPr>
      </w:pPr>
      <w:r w:rsidRPr="00121E3C">
        <w:rPr>
          <w:rFonts w:ascii="Times New Roman" w:eastAsia="Times New Roman" w:hAnsi="Times New Roman" w:cs="Times New Roman"/>
          <w:color w:val="auto"/>
        </w:rPr>
        <w:t>___________________________/подпись/</w:t>
      </w:r>
    </w:p>
    <w:p w14:paraId="0FDA9D26" w14:textId="77777777" w:rsidR="00DE592E" w:rsidRPr="00121E3C" w:rsidRDefault="00DE592E" w:rsidP="0053226F">
      <w:pPr>
        <w:spacing w:after="0" w:line="23" w:lineRule="atLeast"/>
        <w:rPr>
          <w:rFonts w:ascii="Times New Roman" w:eastAsia="Times New Roman" w:hAnsi="Times New Roman" w:cs="Times New Roman"/>
          <w:color w:val="auto"/>
        </w:rPr>
      </w:pPr>
    </w:p>
    <w:p w14:paraId="0C4F2D2B" w14:textId="00578AE7" w:rsidR="00EB7C5A" w:rsidRPr="00281B03" w:rsidRDefault="003F0C46" w:rsidP="0053226F">
      <w:pPr>
        <w:spacing w:after="0" w:line="23" w:lineRule="atLeast"/>
        <w:rPr>
          <w:rFonts w:ascii="Times New Roman" w:eastAsia="Times New Roman" w:hAnsi="Times New Roman" w:cs="Times New Roman"/>
          <w:color w:val="auto"/>
        </w:rPr>
      </w:pPr>
      <w:r w:rsidRPr="00121E3C">
        <w:rPr>
          <w:rFonts w:ascii="Times New Roman" w:eastAsia="Times New Roman" w:hAnsi="Times New Roman" w:cs="Times New Roman"/>
          <w:color w:val="auto"/>
        </w:rPr>
        <w:t xml:space="preserve">Дата </w:t>
      </w:r>
      <w:r w:rsidRPr="00121E3C">
        <w:rPr>
          <w:rFonts w:ascii="Times New Roman" w:eastAsia="Times New Roman" w:hAnsi="Times New Roman" w:cs="Times New Roman"/>
          <w:color w:val="auto"/>
        </w:rPr>
        <w:tab/>
      </w:r>
      <w:r w:rsidR="000636C5" w:rsidRPr="00121E3C">
        <w:rPr>
          <w:rFonts w:ascii="Times New Roman" w:eastAsia="Times New Roman" w:hAnsi="Times New Roman" w:cs="Times New Roman"/>
          <w:color w:val="auto"/>
        </w:rPr>
        <w:t xml:space="preserve">   _______</w:t>
      </w:r>
      <w:r w:rsidRPr="00121E3C">
        <w:rPr>
          <w:rFonts w:ascii="Times New Roman" w:eastAsia="Times New Roman" w:hAnsi="Times New Roman" w:cs="Times New Roman"/>
          <w:color w:val="auto"/>
        </w:rPr>
        <w:tab/>
      </w:r>
      <w:r w:rsidRPr="00121E3C">
        <w:rPr>
          <w:rFonts w:ascii="Times New Roman" w:eastAsia="Times New Roman" w:hAnsi="Times New Roman" w:cs="Times New Roman"/>
          <w:color w:val="auto"/>
        </w:rPr>
        <w:tab/>
      </w:r>
      <w:r w:rsidRPr="00121E3C">
        <w:rPr>
          <w:rFonts w:ascii="Times New Roman" w:eastAsia="Times New Roman" w:hAnsi="Times New Roman" w:cs="Times New Roman"/>
          <w:color w:val="auto"/>
        </w:rPr>
        <w:tab/>
      </w:r>
      <w:r w:rsidRPr="00121E3C">
        <w:rPr>
          <w:rFonts w:ascii="Times New Roman" w:eastAsia="Times New Roman" w:hAnsi="Times New Roman" w:cs="Times New Roman"/>
          <w:color w:val="auto"/>
        </w:rPr>
        <w:tab/>
      </w:r>
      <w:r w:rsidRPr="00121E3C">
        <w:rPr>
          <w:rFonts w:ascii="Times New Roman" w:eastAsia="Times New Roman" w:hAnsi="Times New Roman" w:cs="Times New Roman"/>
          <w:color w:val="auto"/>
        </w:rPr>
        <w:tab/>
      </w:r>
    </w:p>
    <w:sectPr w:rsidR="00EB7C5A" w:rsidRPr="00281B03" w:rsidSect="003F0C46">
      <w:headerReference w:type="even" r:id="rId7"/>
      <w:pgSz w:w="11900" w:h="16840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942468" w14:textId="77777777" w:rsidR="00E44B04" w:rsidRDefault="00E44B04" w:rsidP="003F0C46">
      <w:pPr>
        <w:spacing w:after="0" w:line="240" w:lineRule="auto"/>
      </w:pPr>
      <w:r>
        <w:separator/>
      </w:r>
    </w:p>
  </w:endnote>
  <w:endnote w:type="continuationSeparator" w:id="0">
    <w:p w14:paraId="74E20DF3" w14:textId="77777777" w:rsidR="00E44B04" w:rsidRDefault="00E44B04" w:rsidP="003F0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893492" w14:textId="77777777" w:rsidR="00E44B04" w:rsidRDefault="00E44B04" w:rsidP="003F0C46">
      <w:pPr>
        <w:spacing w:after="0" w:line="240" w:lineRule="auto"/>
      </w:pPr>
      <w:r>
        <w:separator/>
      </w:r>
    </w:p>
  </w:footnote>
  <w:footnote w:type="continuationSeparator" w:id="0">
    <w:p w14:paraId="05559424" w14:textId="77777777" w:rsidR="00E44B04" w:rsidRDefault="00E44B04" w:rsidP="003F0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bottomFromText="200" w:vertAnchor="text" w:tblpY="1"/>
      <w:tblW w:w="4937" w:type="pct"/>
      <w:tblLook w:val="04A0" w:firstRow="1" w:lastRow="0" w:firstColumn="1" w:lastColumn="0" w:noHBand="0" w:noVBand="1"/>
    </w:tblPr>
    <w:tblGrid>
      <w:gridCol w:w="3928"/>
      <w:gridCol w:w="1796"/>
      <w:gridCol w:w="3720"/>
    </w:tblGrid>
    <w:tr w:rsidR="003F0C46" w:rsidRPr="008E0D90" w14:paraId="307E1E0A" w14:textId="77777777" w:rsidTr="008E0D90">
      <w:trPr>
        <w:trHeight w:val="151"/>
      </w:trPr>
      <w:tc>
        <w:tcPr>
          <w:tcW w:w="2389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1807CFD8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  <w:tc>
        <w:tcPr>
          <w:tcW w:w="333" w:type="pct"/>
          <w:vMerge w:val="restart"/>
          <w:noWrap/>
          <w:vAlign w:val="center"/>
          <w:hideMark/>
        </w:tcPr>
        <w:p w14:paraId="7EBD49E3" w14:textId="77777777" w:rsidR="003F0C46" w:rsidRDefault="0053226F">
          <w:pPr>
            <w:pStyle w:val="a7"/>
            <w:rPr>
              <w:rFonts w:ascii="Cambria" w:hAnsi="Cambria"/>
              <w:color w:val="4F81BD" w:themeColor="accent1"/>
              <w:szCs w:val="20"/>
            </w:rPr>
          </w:pPr>
          <w:sdt>
            <w:sdtPr>
              <w:rPr>
                <w:rFonts w:ascii="Cambria" w:hAnsi="Cambria"/>
                <w:color w:val="4F81BD" w:themeColor="accent1"/>
              </w:rPr>
              <w:id w:val="95367809"/>
              <w:placeholder>
                <w:docPart w:val="6AC8694B31D48F468C0C0B3390026BA8"/>
              </w:placeholder>
              <w:temporary/>
              <w:showingPlcHdr/>
            </w:sdtPr>
            <w:sdtEndPr/>
            <w:sdtContent>
              <w:r w:rsidR="003F0C46">
                <w:rPr>
                  <w:rFonts w:ascii="Cambria" w:hAnsi="Cambria"/>
                  <w:color w:val="4F81BD" w:themeColor="accent1"/>
                  <w:lang w:val="ru-RU"/>
                </w:rPr>
                <w:t>[Введите текст]</w:t>
              </w:r>
            </w:sdtContent>
          </w:sdt>
        </w:p>
      </w:tc>
      <w:tc>
        <w:tcPr>
          <w:tcW w:w="2278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3EC8980E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</w:tr>
    <w:tr w:rsidR="003F0C46" w:rsidRPr="008E0D90" w14:paraId="12ACE198" w14:textId="77777777" w:rsidTr="008E0D90">
      <w:trPr>
        <w:trHeight w:val="150"/>
      </w:trPr>
      <w:tc>
        <w:tcPr>
          <w:tcW w:w="2389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71532E03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  <w:tc>
        <w:tcPr>
          <w:tcW w:w="0" w:type="auto"/>
          <w:vMerge/>
          <w:vAlign w:val="center"/>
          <w:hideMark/>
        </w:tcPr>
        <w:p w14:paraId="1F1914C4" w14:textId="77777777" w:rsidR="003F0C46" w:rsidRDefault="003F0C46">
          <w:pPr>
            <w:spacing w:after="0" w:line="240" w:lineRule="auto"/>
            <w:rPr>
              <w:rFonts w:ascii="Cambria" w:hAnsi="Cambria"/>
              <w:color w:val="4F81BD" w:themeColor="accent1"/>
            </w:rPr>
          </w:pPr>
        </w:p>
      </w:tc>
      <w:tc>
        <w:tcPr>
          <w:tcW w:w="2278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203E576E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</w:tr>
  </w:tbl>
  <w:p w14:paraId="0D573467" w14:textId="77777777" w:rsidR="003F0C46" w:rsidRDefault="003F0C4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C46"/>
    <w:rsid w:val="000636C5"/>
    <w:rsid w:val="00121E3C"/>
    <w:rsid w:val="00281B03"/>
    <w:rsid w:val="003505B4"/>
    <w:rsid w:val="003F0C46"/>
    <w:rsid w:val="004F055F"/>
    <w:rsid w:val="0053226F"/>
    <w:rsid w:val="008522D4"/>
    <w:rsid w:val="008842AB"/>
    <w:rsid w:val="00911A97"/>
    <w:rsid w:val="00A47DE1"/>
    <w:rsid w:val="00C50E4F"/>
    <w:rsid w:val="00C603B6"/>
    <w:rsid w:val="00DE592E"/>
    <w:rsid w:val="00E44B04"/>
    <w:rsid w:val="00EB7C5A"/>
    <w:rsid w:val="00F6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2D2ADF"/>
  <w14:defaultImageDpi w14:val="300"/>
  <w15:docId w15:val="{8E498455-FD4A-46D1-8F7E-C89FF8781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F0C46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3"/>
    <w:basedOn w:val="a1"/>
    <w:rsid w:val="003F0C46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/>
    </w:rPr>
    <w:tblPr>
      <w:tblStyleRowBandSize w:val="1"/>
      <w:tblStyleColBandSize w:val="1"/>
      <w:tblCellMar>
        <w:left w:w="98" w:type="dxa"/>
      </w:tblCellMar>
    </w:tblPr>
  </w:style>
  <w:style w:type="paragraph" w:styleId="a3">
    <w:name w:val="header"/>
    <w:basedOn w:val="a"/>
    <w:link w:val="a4"/>
    <w:uiPriority w:val="99"/>
    <w:unhideWhenUsed/>
    <w:rsid w:val="003F0C4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C46"/>
    <w:rPr>
      <w:rFonts w:ascii="Calibri" w:eastAsia="Calibri" w:hAnsi="Calibri" w:cs="Calibri"/>
      <w:color w:val="00000A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3F0C4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C46"/>
    <w:rPr>
      <w:rFonts w:ascii="Calibri" w:eastAsia="Calibri" w:hAnsi="Calibri" w:cs="Calibri"/>
      <w:color w:val="00000A"/>
      <w:sz w:val="22"/>
      <w:szCs w:val="22"/>
      <w:lang w:val="ru-RU"/>
    </w:rPr>
  </w:style>
  <w:style w:type="paragraph" w:styleId="a7">
    <w:name w:val="No Spacing"/>
    <w:link w:val="a8"/>
    <w:qFormat/>
    <w:rsid w:val="003F0C46"/>
    <w:rPr>
      <w:rFonts w:ascii="PMingLiU" w:hAnsi="PMingLiU"/>
      <w:sz w:val="22"/>
      <w:szCs w:val="22"/>
    </w:rPr>
  </w:style>
  <w:style w:type="character" w:customStyle="1" w:styleId="a8">
    <w:name w:val="Без интервала Знак"/>
    <w:basedOn w:val="a0"/>
    <w:link w:val="a7"/>
    <w:rsid w:val="003F0C46"/>
    <w:rPr>
      <w:rFonts w:ascii="PMingLiU" w:hAnsi="PMingLiU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AC8694B31D48F468C0C0B3390026B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A3449B-017E-9549-B9D0-3C8747B4F7B0}"/>
      </w:docPartPr>
      <w:docPartBody>
        <w:p w:rsidR="00D6243A" w:rsidRDefault="00D335F3" w:rsidP="00D335F3">
          <w:pPr>
            <w:pStyle w:val="6AC8694B31D48F468C0C0B3390026BA8"/>
          </w:pPr>
          <w:r>
            <w:rPr>
              <w:lang w:val="ru-RU"/>
            </w:rPr>
            <w:t>[Введите текст]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5F3"/>
    <w:rsid w:val="000F1BDB"/>
    <w:rsid w:val="003D2B00"/>
    <w:rsid w:val="00D335F3"/>
    <w:rsid w:val="00D6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AC8694B31D48F468C0C0B3390026BA8">
    <w:name w:val="6AC8694B31D48F468C0C0B3390026BA8"/>
    <w:rsid w:val="00D335F3"/>
  </w:style>
  <w:style w:type="paragraph" w:customStyle="1" w:styleId="A55CD2B5C68BBF4E82D8C0D61D1916B2">
    <w:name w:val="A55CD2B5C68BBF4E82D8C0D61D1916B2"/>
    <w:rsid w:val="00D335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E96F3D-3D0A-430A-B171-78D1D404B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Pak</dc:creator>
  <cp:lastModifiedBy>Оксова Анна Вячеславовна</cp:lastModifiedBy>
  <cp:revision>3</cp:revision>
  <dcterms:created xsi:type="dcterms:W3CDTF">2025-05-23T08:26:00Z</dcterms:created>
  <dcterms:modified xsi:type="dcterms:W3CDTF">2025-05-23T08:37:00Z</dcterms:modified>
</cp:coreProperties>
</file>