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9mg7ati6mkf" w:id="0"/>
      <w:bookmarkEnd w:id="0"/>
      <w:r w:rsidDel="00000000" w:rsidR="00000000" w:rsidRPr="00000000">
        <w:rPr>
          <w:b w:val="1"/>
          <w:rtl w:val="0"/>
        </w:rPr>
        <w:t xml:space="preserve">Базовый уровень (понятия, синтаксис, простые конструкции)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Разница между JVM, JDK и JRE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Модификаторы доступа: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Ключевые слова: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и примеры применения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autoboxing/unboxing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анонимный класс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Можно ли поймать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интерфейсы-маркеры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чём разница между абстрактным классом и интерфейсом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и где его можно применять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Наследование в Java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происходит при запуске Java-программы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mutable и immutable объекты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yis863xid0x" w:id="1"/>
      <w:bookmarkEnd w:id="1"/>
      <w:r w:rsidDel="00000000" w:rsidR="00000000" w:rsidRPr="00000000">
        <w:rPr>
          <w:b w:val="1"/>
          <w:rtl w:val="0"/>
        </w:rPr>
        <w:t xml:space="preserve">Средний уровень (структуры данных, обработка исключений, generics)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Отличие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 по сложности операций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Иерархия коллекций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Работа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: добавление, доступ, перебор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Comparable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работает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 в коллекциях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Удаление элемента из коллекции — подводные камни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происходит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iterator.next()</w:t>
      </w:r>
      <w:r w:rsidDel="00000000" w:rsidR="00000000" w:rsidRPr="00000000">
        <w:rPr>
          <w:rtl w:val="0"/>
        </w:rPr>
        <w:t xml:space="preserve">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из массива сделать коллекцию и наоборот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Java Generics и какие проблемы они решают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Ключевое слово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произойдёт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Обработка нескольких исключений, порядок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, требования к ресурсам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Checked vs Unchecked exceptions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чём разница между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woqdofgfrlg" w:id="2"/>
      <w:bookmarkEnd w:id="2"/>
      <w:r w:rsidDel="00000000" w:rsidR="00000000" w:rsidRPr="00000000">
        <w:rPr>
          <w:b w:val="1"/>
          <w:rtl w:val="0"/>
        </w:rPr>
        <w:t xml:space="preserve">Продвинутый уровень (stream API, многопоточность, reflection, JDBC)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функциональный интерфейс и зачем он нужен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Какие есть функциональные интерфейсы из коробки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Stream, терминальные и промежуточные операции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Зачем нужны default-методы в интерфейсах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делает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 и что такое монитор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Различия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: какие пулы бывают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IllegalMonitorException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CompletableFuture</w:t>
      </w:r>
      <w:r w:rsidDel="00000000" w:rsidR="00000000" w:rsidRPr="00000000">
        <w:rPr>
          <w:rtl w:val="0"/>
        </w:rPr>
        <w:t xml:space="preserve"> и как его ипользовать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Чем отличается процесс от потока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создать поток в Java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Какие примитивы синхронизации вы знаете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Atomic и зачем они нужны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 и как его предотвратить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произойдёт при исключении в дочернем потоке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поток-демон и как его создать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Инкремент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 i</w:t>
      </w:r>
      <w:r w:rsidDel="00000000" w:rsidR="00000000" w:rsidRPr="00000000">
        <w:rPr>
          <w:rtl w:val="0"/>
        </w:rPr>
        <w:t xml:space="preserve"> в двух потоках: к чему приведёт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работает Reflection API, зачем он нужен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Можно ли получить доступ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полям/методам? Как?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аннотации, зачем они нужны, какие есть встроенные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1orgdq2a78ni" w:id="3"/>
      <w:bookmarkEnd w:id="3"/>
      <w:r w:rsidDel="00000000" w:rsidR="00000000" w:rsidRPr="00000000">
        <w:rPr>
          <w:b w:val="1"/>
          <w:rtl w:val="0"/>
        </w:rPr>
        <w:t xml:space="preserve">Инструменты, практика, паттерны,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Dependency Injection и какие проблемы она решает?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Maven и Gradle, различия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подключать зависимости в Maven/Gradle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такое JDBC и как он работает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Преимущества JDBC над ORM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Какие интерфейсы используются в JDBC API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PreparedStatement vs Statement в чем разница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Принципы SOLID и краткое объяснение каждого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Примеры паттернов: Singleton, Factory, Strategy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