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Default="00F00903" w:rsidP="00F00903">
      <w:pPr>
        <w:jc w:val="center"/>
        <w:rPr>
          <w:sz w:val="52"/>
          <w:szCs w:val="52"/>
        </w:rPr>
      </w:pPr>
    </w:p>
    <w:p w:rsidR="00F00903" w:rsidRPr="00F00903" w:rsidRDefault="00F00903" w:rsidP="00F00903">
      <w:pPr>
        <w:jc w:val="center"/>
        <w:rPr>
          <w:sz w:val="52"/>
          <w:szCs w:val="52"/>
        </w:rPr>
      </w:pPr>
      <w:r w:rsidRPr="00F00903">
        <w:rPr>
          <w:noProof/>
          <w:sz w:val="52"/>
          <w:szCs w:val="52"/>
          <w:lang w:eastAsia="pt-BR"/>
        </w:rPr>
        <mc:AlternateContent>
          <mc:Choice Requires="wps">
            <w:drawing>
              <wp:anchor distT="91440" distB="91440" distL="114300" distR="114300" simplePos="0" relativeHeight="251658239" behindDoc="0" locked="0" layoutInCell="0" allowOverlap="1" wp14:anchorId="18D88178" wp14:editId="44EB918A">
                <wp:simplePos x="0" y="0"/>
                <wp:positionH relativeFrom="page">
                  <wp:align>left</wp:align>
                </wp:positionH>
                <wp:positionV relativeFrom="margin">
                  <wp:align>center</wp:align>
                </wp:positionV>
                <wp:extent cx="2612390" cy="8134350"/>
                <wp:effectExtent l="38100" t="38100" r="97155" b="99060"/>
                <wp:wrapSquare wrapText="bothSides"/>
                <wp:docPr id="699" name="Retângulo 3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612390" cy="8134350"/>
                        </a:xfrm>
                        <a:prstGeom prst="rect">
                          <a:avLst/>
                        </a:prstGeom>
                        <a:solidFill>
                          <a:srgbClr val="4F81BD"/>
                        </a:solidFill>
                        <a:effectLst>
                          <a:outerShdw blurRad="50800" dist="38100" dir="2700000" algn="tl" rotWithShape="0">
                            <a:prstClr val="black">
                              <a:alpha val="40000"/>
                            </a:prstClr>
                          </a:outerShdw>
                        </a:effectLst>
                        <a:extLst>
                          <a:ext uri="{91240B29-F687-4F45-9708-019B960494DF}">
                            <a14:hiddenLine xmlns:a14="http://schemas.microsoft.com/office/drawing/2010/main" w="19050">
                              <a:solidFill>
                                <a:srgbClr val="000000"/>
                              </a:solidFill>
                              <a:miter lim="800000"/>
                              <a:headEnd/>
                              <a:tailEnd/>
                            </a14:hiddenLine>
                          </a:ext>
                        </a:extLst>
                      </wps:spPr>
                      <wps:txbx>
                        <w:txbxContent>
                          <w:p w:rsidR="002173EC" w:rsidRPr="00F00903" w:rsidRDefault="002173EC"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wps:txbx>
                      <wps:bodyPr rot="0" vert="vert270" wrap="square" lIns="274320" tIns="274320" rIns="274320" bIns="274320" anchor="t" anchorCtr="0" upright="1">
                        <a:noAutofit/>
                      </wps:bodyPr>
                    </wps:wsp>
                  </a:graphicData>
                </a:graphic>
                <wp14:sizeRelH relativeFrom="page">
                  <wp14:pctWidth>35000</wp14:pctWidth>
                </wp14:sizeRelH>
                <wp14:sizeRelV relativeFrom="margin">
                  <wp14:pctHeight>100000</wp14:pctHeight>
                </wp14:sizeRelV>
              </wp:anchor>
            </w:drawing>
          </mc:Choice>
          <mc:Fallback>
            <w:pict>
              <v:rect id="Retângulo 397" o:spid="_x0000_s1026" style="position:absolute;left:0;text-align:left;margin-left:0;margin-top:0;width:205.7pt;height:640.5pt;flip:x;z-index:251658239;visibility:visible;mso-wrap-style:square;mso-width-percent:350;mso-height-percent:1000;mso-wrap-distance-left:9pt;mso-wrap-distance-top:7.2pt;mso-wrap-distance-right:9pt;mso-wrap-distance-bottom:7.2pt;mso-position-horizontal:left;mso-position-horizontal-relative:page;mso-position-vertical:center;mso-position-vertical-relative:margin;mso-width-percent:350;mso-height-percent:10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" o:allowincell="f" fillcolor="#4f81bd" stroked="f" strokeweight="1.5pt">
                <v:shadow on="t" color="black" opacity="26214f" origin="-.5,-.5" offset=".74836mm,.74836mm"/>
                <v:textbox style="layout-flow:vertical;mso-layout-flow-alt:bottom-to-top" inset="21.6pt,21.6pt,21.6pt,21.6pt">
                  <w:txbxContent>
                    <w:p w:rsidR="002173EC" w:rsidRPr="00F00903" w:rsidRDefault="002173EC" w:rsidP="00F00903">
                      <w:pPr>
                        <w:jc w:val="center"/>
                        <w:rPr>
                          <w:rFonts w:ascii="Broadway" w:hAnsi="Broadway"/>
                          <w:color w:val="FFFFFF" w:themeColor="background1"/>
                          <w:sz w:val="96"/>
                          <w:szCs w:val="96"/>
                        </w:rPr>
                      </w:pPr>
                      <w:r w:rsidRPr="00F00903">
                        <w:rPr>
                          <w:rFonts w:ascii="Broadway" w:hAnsi="Broadway"/>
                          <w:color w:val="FFFFFF" w:themeColor="background1"/>
                          <w:sz w:val="96"/>
                          <w:szCs w:val="96"/>
                        </w:rPr>
                        <w:t>Gestão de Mudanças</w:t>
                      </w:r>
                    </w:p>
                  </w:txbxContent>
                </v:textbox>
                <w10:wrap type="square" anchorx="page" anchory="margin"/>
              </v:rect>
            </w:pict>
          </mc:Fallback>
        </mc:AlternateContent>
      </w:r>
      <w:r w:rsidRPr="00F00903">
        <w:rPr>
          <w:sz w:val="52"/>
          <w:szCs w:val="52"/>
        </w:rPr>
        <w:t>Estudo de Caso de Outsourcing de Impressão da Petrobras</w:t>
      </w:r>
    </w:p>
    <w:p w:rsidR="00F00903" w:rsidRDefault="00E603F4">
      <w:pPr>
        <w:jc w:val="left"/>
      </w:pPr>
      <w:r>
        <w:rPr>
          <w:noProof/>
          <w:lang w:eastAsia="pt-BR"/>
        </w:rPr>
        <w:drawing>
          <wp:anchor distT="0" distB="0" distL="114300" distR="114300" simplePos="0" relativeHeight="251663360" behindDoc="0" locked="0" layoutInCell="1" allowOverlap="1" wp14:anchorId="3C1DF6B6" wp14:editId="648E77BC">
            <wp:simplePos x="0" y="0"/>
            <wp:positionH relativeFrom="column">
              <wp:posOffset>-1704975</wp:posOffset>
            </wp:positionH>
            <wp:positionV relativeFrom="paragraph">
              <wp:posOffset>1036955</wp:posOffset>
            </wp:positionV>
            <wp:extent cx="3862705" cy="3862705"/>
            <wp:effectExtent l="0" t="0" r="0" b="4445"/>
            <wp:wrapNone/>
            <wp:docPr id="16" name="Imagem 16" descr="http://icons.iconarchive.com/icons/dunedhel/kaori/512/Other-Butterfly-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cons.iconarchive.com/icons/dunedhel/kaori/512/Other-Butterfly-i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2705" cy="3862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noProof/>
          <w:color w:val="17365D" w:themeColor="text2" w:themeShade="BF"/>
          <w:sz w:val="32"/>
          <w:lang w:eastAsia="pt-BR"/>
        </w:rPr>
        <w:drawing>
          <wp:anchor distT="0" distB="0" distL="114300" distR="114300" simplePos="0" relativeHeight="251659264" behindDoc="0" locked="0" layoutInCell="1" allowOverlap="1" wp14:anchorId="73DE19BF" wp14:editId="2A8E9CB1">
            <wp:simplePos x="0" y="0"/>
            <wp:positionH relativeFrom="column">
              <wp:posOffset>2682240</wp:posOffset>
            </wp:positionH>
            <wp:positionV relativeFrom="paragraph">
              <wp:posOffset>4326255</wp:posOffset>
            </wp:positionV>
            <wp:extent cx="1840230" cy="850900"/>
            <wp:effectExtent l="0" t="0" r="7620" b="6350"/>
            <wp:wrapSquare wrapText="bothSides"/>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023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903">
        <w:br w:type="page"/>
      </w:r>
    </w:p>
    <w:p w:rsidR="00720258" w:rsidRDefault="00720258">
      <w:pPr>
        <w:jc w:val="left"/>
      </w:pPr>
    </w:p>
    <w:sdt>
      <w:sdtPr>
        <w:rPr>
          <w:rFonts w:asciiTheme="minorHAnsi" w:eastAsiaTheme="minorHAnsi" w:hAnsiTheme="minorHAnsi" w:cstheme="minorBidi"/>
          <w:b w:val="0"/>
          <w:bCs w:val="0"/>
          <w:color w:val="auto"/>
          <w:sz w:val="22"/>
          <w:szCs w:val="22"/>
          <w:lang w:eastAsia="en-US"/>
        </w:rPr>
        <w:id w:val="1549257485"/>
        <w:docPartObj>
          <w:docPartGallery w:val="Table of Contents"/>
          <w:docPartUnique/>
        </w:docPartObj>
      </w:sdtPr>
      <w:sdtEndPr/>
      <w:sdtContent>
        <w:p w:rsidR="00720258" w:rsidRDefault="00720258">
          <w:pPr>
            <w:pStyle w:val="CabealhodoSumrio"/>
          </w:pPr>
          <w:r>
            <w:t>Sumário</w:t>
          </w:r>
        </w:p>
        <w:p w:rsidR="006F7659" w:rsidRDefault="00720258">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bookmarkStart w:id="0" w:name="_GoBack"/>
          <w:bookmarkEnd w:id="0"/>
          <w:r w:rsidR="006F7659" w:rsidRPr="004D6DDB">
            <w:rPr>
              <w:rStyle w:val="Hyperlink"/>
              <w:noProof/>
            </w:rPr>
            <w:fldChar w:fldCharType="begin"/>
          </w:r>
          <w:r w:rsidR="006F7659" w:rsidRPr="004D6DDB">
            <w:rPr>
              <w:rStyle w:val="Hyperlink"/>
              <w:noProof/>
            </w:rPr>
            <w:instrText xml:space="preserve"> </w:instrText>
          </w:r>
          <w:r w:rsidR="006F7659">
            <w:rPr>
              <w:noProof/>
            </w:rPr>
            <w:instrText>HYPERLINK \l "_Toc328350116"</w:instrText>
          </w:r>
          <w:r w:rsidR="006F7659" w:rsidRPr="004D6DDB">
            <w:rPr>
              <w:rStyle w:val="Hyperlink"/>
              <w:noProof/>
            </w:rPr>
            <w:instrText xml:space="preserve"> </w:instrText>
          </w:r>
          <w:r w:rsidR="006F7659" w:rsidRPr="004D6DDB">
            <w:rPr>
              <w:rStyle w:val="Hyperlink"/>
              <w:noProof/>
            </w:rPr>
          </w:r>
          <w:r w:rsidR="006F7659" w:rsidRPr="004D6DDB">
            <w:rPr>
              <w:rStyle w:val="Hyperlink"/>
              <w:noProof/>
            </w:rPr>
            <w:fldChar w:fldCharType="separate"/>
          </w:r>
          <w:r w:rsidR="006F7659" w:rsidRPr="004D6DDB">
            <w:rPr>
              <w:rStyle w:val="Hyperlink"/>
              <w:noProof/>
            </w:rPr>
            <w:t>1. Estudo de Caso</w:t>
          </w:r>
          <w:r w:rsidR="006F7659">
            <w:rPr>
              <w:noProof/>
              <w:webHidden/>
            </w:rPr>
            <w:tab/>
          </w:r>
          <w:r w:rsidR="006F7659">
            <w:rPr>
              <w:noProof/>
              <w:webHidden/>
            </w:rPr>
            <w:fldChar w:fldCharType="begin"/>
          </w:r>
          <w:r w:rsidR="006F7659">
            <w:rPr>
              <w:noProof/>
              <w:webHidden/>
            </w:rPr>
            <w:instrText xml:space="preserve"> PAGEREF _Toc328350116 \h </w:instrText>
          </w:r>
          <w:r w:rsidR="006F7659">
            <w:rPr>
              <w:noProof/>
              <w:webHidden/>
            </w:rPr>
          </w:r>
          <w:r w:rsidR="006F7659">
            <w:rPr>
              <w:noProof/>
              <w:webHidden/>
            </w:rPr>
            <w:fldChar w:fldCharType="separate"/>
          </w:r>
          <w:r w:rsidR="006F7659">
            <w:rPr>
              <w:noProof/>
              <w:webHidden/>
            </w:rPr>
            <w:t>3</w:t>
          </w:r>
          <w:r w:rsidR="006F7659">
            <w:rPr>
              <w:noProof/>
              <w:webHidden/>
            </w:rPr>
            <w:fldChar w:fldCharType="end"/>
          </w:r>
          <w:r w:rsidR="006F7659" w:rsidRPr="004D6DDB">
            <w:rPr>
              <w:rStyle w:val="Hyperlink"/>
              <w:noProof/>
            </w:rPr>
            <w:fldChar w:fldCharType="end"/>
          </w:r>
        </w:p>
        <w:p w:rsidR="006F7659" w:rsidRDefault="006F7659">
          <w:pPr>
            <w:pStyle w:val="Sumrio1"/>
            <w:tabs>
              <w:tab w:val="right" w:leader="dot" w:pos="8494"/>
            </w:tabs>
            <w:rPr>
              <w:rFonts w:eastAsiaTheme="minorEastAsia"/>
              <w:noProof/>
              <w:lang w:eastAsia="pt-BR"/>
            </w:rPr>
          </w:pPr>
          <w:hyperlink w:anchor="_Toc328350117" w:history="1">
            <w:r w:rsidRPr="004D6DDB">
              <w:rPr>
                <w:rStyle w:val="Hyperlink"/>
                <w:noProof/>
              </w:rPr>
              <w:t>2. Sumário Executivo</w:t>
            </w:r>
            <w:r>
              <w:rPr>
                <w:noProof/>
                <w:webHidden/>
              </w:rPr>
              <w:tab/>
            </w:r>
            <w:r>
              <w:rPr>
                <w:noProof/>
                <w:webHidden/>
              </w:rPr>
              <w:fldChar w:fldCharType="begin"/>
            </w:r>
            <w:r>
              <w:rPr>
                <w:noProof/>
                <w:webHidden/>
              </w:rPr>
              <w:instrText xml:space="preserve"> PAGEREF _Toc328350117 \h </w:instrText>
            </w:r>
            <w:r>
              <w:rPr>
                <w:noProof/>
                <w:webHidden/>
              </w:rPr>
            </w:r>
            <w:r>
              <w:rPr>
                <w:noProof/>
                <w:webHidden/>
              </w:rPr>
              <w:fldChar w:fldCharType="separate"/>
            </w:r>
            <w:r>
              <w:rPr>
                <w:noProof/>
                <w:webHidden/>
              </w:rPr>
              <w:t>3</w:t>
            </w:r>
            <w:r>
              <w:rPr>
                <w:noProof/>
                <w:webHidden/>
              </w:rPr>
              <w:fldChar w:fldCharType="end"/>
            </w:r>
          </w:hyperlink>
        </w:p>
        <w:p w:rsidR="006F7659" w:rsidRDefault="006F7659">
          <w:pPr>
            <w:pStyle w:val="Sumrio1"/>
            <w:tabs>
              <w:tab w:val="right" w:leader="dot" w:pos="8494"/>
            </w:tabs>
            <w:rPr>
              <w:rFonts w:eastAsiaTheme="minorEastAsia"/>
              <w:noProof/>
              <w:lang w:eastAsia="pt-BR"/>
            </w:rPr>
          </w:pPr>
          <w:hyperlink w:anchor="_Toc328350118" w:history="1">
            <w:r w:rsidRPr="004D6DDB">
              <w:rPr>
                <w:rStyle w:val="Hyperlink"/>
                <w:noProof/>
              </w:rPr>
              <w:t>3. Avaliação da Mudança</w:t>
            </w:r>
            <w:r>
              <w:rPr>
                <w:noProof/>
                <w:webHidden/>
              </w:rPr>
              <w:tab/>
            </w:r>
            <w:r>
              <w:rPr>
                <w:noProof/>
                <w:webHidden/>
              </w:rPr>
              <w:fldChar w:fldCharType="begin"/>
            </w:r>
            <w:r>
              <w:rPr>
                <w:noProof/>
                <w:webHidden/>
              </w:rPr>
              <w:instrText xml:space="preserve"> PAGEREF _Toc328350118 \h </w:instrText>
            </w:r>
            <w:r>
              <w:rPr>
                <w:noProof/>
                <w:webHidden/>
              </w:rPr>
            </w:r>
            <w:r>
              <w:rPr>
                <w:noProof/>
                <w:webHidden/>
              </w:rPr>
              <w:fldChar w:fldCharType="separate"/>
            </w:r>
            <w:r>
              <w:rPr>
                <w:noProof/>
                <w:webHidden/>
              </w:rPr>
              <w:t>3</w:t>
            </w:r>
            <w:r>
              <w:rPr>
                <w:noProof/>
                <w:webHidden/>
              </w:rPr>
              <w:fldChar w:fldCharType="end"/>
            </w:r>
          </w:hyperlink>
        </w:p>
        <w:p w:rsidR="006F7659" w:rsidRDefault="006F7659">
          <w:pPr>
            <w:pStyle w:val="Sumrio2"/>
            <w:tabs>
              <w:tab w:val="right" w:leader="dot" w:pos="8494"/>
            </w:tabs>
            <w:rPr>
              <w:rFonts w:eastAsiaTheme="minorEastAsia"/>
              <w:noProof/>
              <w:lang w:eastAsia="pt-BR"/>
            </w:rPr>
          </w:pPr>
          <w:hyperlink w:anchor="_Toc328350119" w:history="1">
            <w:r w:rsidRPr="004D6DDB">
              <w:rPr>
                <w:rStyle w:val="Hyperlink"/>
                <w:noProof/>
              </w:rPr>
              <w:t>3.1. Perfil da mudança</w:t>
            </w:r>
            <w:r>
              <w:rPr>
                <w:noProof/>
                <w:webHidden/>
              </w:rPr>
              <w:tab/>
            </w:r>
            <w:r>
              <w:rPr>
                <w:noProof/>
                <w:webHidden/>
              </w:rPr>
              <w:fldChar w:fldCharType="begin"/>
            </w:r>
            <w:r>
              <w:rPr>
                <w:noProof/>
                <w:webHidden/>
              </w:rPr>
              <w:instrText xml:space="preserve"> PAGEREF _Toc328350119 \h </w:instrText>
            </w:r>
            <w:r>
              <w:rPr>
                <w:noProof/>
                <w:webHidden/>
              </w:rPr>
            </w:r>
            <w:r>
              <w:rPr>
                <w:noProof/>
                <w:webHidden/>
              </w:rPr>
              <w:fldChar w:fldCharType="separate"/>
            </w:r>
            <w:r>
              <w:rPr>
                <w:noProof/>
                <w:webHidden/>
              </w:rPr>
              <w:t>3</w:t>
            </w:r>
            <w:r>
              <w:rPr>
                <w:noProof/>
                <w:webHidden/>
              </w:rPr>
              <w:fldChar w:fldCharType="end"/>
            </w:r>
          </w:hyperlink>
        </w:p>
        <w:p w:rsidR="006F7659" w:rsidRDefault="006F7659">
          <w:pPr>
            <w:pStyle w:val="Sumrio2"/>
            <w:tabs>
              <w:tab w:val="right" w:leader="dot" w:pos="8494"/>
            </w:tabs>
            <w:rPr>
              <w:rFonts w:eastAsiaTheme="minorEastAsia"/>
              <w:noProof/>
              <w:lang w:eastAsia="pt-BR"/>
            </w:rPr>
          </w:pPr>
          <w:hyperlink w:anchor="_Toc328350120" w:history="1">
            <w:r w:rsidRPr="004D6DDB">
              <w:rPr>
                <w:rStyle w:val="Hyperlink"/>
                <w:noProof/>
              </w:rPr>
              <w:t>3.2. Perfil da Organização</w:t>
            </w:r>
            <w:r>
              <w:rPr>
                <w:noProof/>
                <w:webHidden/>
              </w:rPr>
              <w:tab/>
            </w:r>
            <w:r>
              <w:rPr>
                <w:noProof/>
                <w:webHidden/>
              </w:rPr>
              <w:fldChar w:fldCharType="begin"/>
            </w:r>
            <w:r>
              <w:rPr>
                <w:noProof/>
                <w:webHidden/>
              </w:rPr>
              <w:instrText xml:space="preserve"> PAGEREF _Toc328350120 \h </w:instrText>
            </w:r>
            <w:r>
              <w:rPr>
                <w:noProof/>
                <w:webHidden/>
              </w:rPr>
            </w:r>
            <w:r>
              <w:rPr>
                <w:noProof/>
                <w:webHidden/>
              </w:rPr>
              <w:fldChar w:fldCharType="separate"/>
            </w:r>
            <w:r>
              <w:rPr>
                <w:noProof/>
                <w:webHidden/>
              </w:rPr>
              <w:t>4</w:t>
            </w:r>
            <w:r>
              <w:rPr>
                <w:noProof/>
                <w:webHidden/>
              </w:rPr>
              <w:fldChar w:fldCharType="end"/>
            </w:r>
          </w:hyperlink>
        </w:p>
        <w:p w:rsidR="006F7659" w:rsidRDefault="006F7659">
          <w:pPr>
            <w:pStyle w:val="Sumrio1"/>
            <w:tabs>
              <w:tab w:val="right" w:leader="dot" w:pos="8494"/>
            </w:tabs>
            <w:rPr>
              <w:rFonts w:eastAsiaTheme="minorEastAsia"/>
              <w:noProof/>
              <w:lang w:eastAsia="pt-BR"/>
            </w:rPr>
          </w:pPr>
          <w:hyperlink w:anchor="_Toc328350121" w:history="1">
            <w:r w:rsidRPr="004D6DDB">
              <w:rPr>
                <w:rStyle w:val="Hyperlink"/>
                <w:noProof/>
              </w:rPr>
              <w:t>3.3 Riscos e Impactos da mudança</w:t>
            </w:r>
            <w:r>
              <w:rPr>
                <w:noProof/>
                <w:webHidden/>
              </w:rPr>
              <w:tab/>
            </w:r>
            <w:r>
              <w:rPr>
                <w:noProof/>
                <w:webHidden/>
              </w:rPr>
              <w:fldChar w:fldCharType="begin"/>
            </w:r>
            <w:r>
              <w:rPr>
                <w:noProof/>
                <w:webHidden/>
              </w:rPr>
              <w:instrText xml:space="preserve"> PAGEREF _Toc328350121 \h </w:instrText>
            </w:r>
            <w:r>
              <w:rPr>
                <w:noProof/>
                <w:webHidden/>
              </w:rPr>
            </w:r>
            <w:r>
              <w:rPr>
                <w:noProof/>
                <w:webHidden/>
              </w:rPr>
              <w:fldChar w:fldCharType="separate"/>
            </w:r>
            <w:r>
              <w:rPr>
                <w:noProof/>
                <w:webHidden/>
              </w:rPr>
              <w:t>7</w:t>
            </w:r>
            <w:r>
              <w:rPr>
                <w:noProof/>
                <w:webHidden/>
              </w:rPr>
              <w:fldChar w:fldCharType="end"/>
            </w:r>
          </w:hyperlink>
        </w:p>
        <w:p w:rsidR="006F7659" w:rsidRDefault="006F7659">
          <w:pPr>
            <w:pStyle w:val="Sumrio1"/>
            <w:tabs>
              <w:tab w:val="right" w:leader="dot" w:pos="8494"/>
            </w:tabs>
            <w:rPr>
              <w:rFonts w:eastAsiaTheme="minorEastAsia"/>
              <w:noProof/>
              <w:lang w:eastAsia="pt-BR"/>
            </w:rPr>
          </w:pPr>
          <w:hyperlink w:anchor="_Toc328350122" w:history="1">
            <w:r w:rsidRPr="004D6DDB">
              <w:rPr>
                <w:rStyle w:val="Hyperlink"/>
                <w:noProof/>
              </w:rPr>
              <w:t>4. Equipe da Mudança</w:t>
            </w:r>
            <w:r>
              <w:rPr>
                <w:noProof/>
                <w:webHidden/>
              </w:rPr>
              <w:tab/>
            </w:r>
            <w:r>
              <w:rPr>
                <w:noProof/>
                <w:webHidden/>
              </w:rPr>
              <w:fldChar w:fldCharType="begin"/>
            </w:r>
            <w:r>
              <w:rPr>
                <w:noProof/>
                <w:webHidden/>
              </w:rPr>
              <w:instrText xml:space="preserve"> PAGEREF _Toc328350122 \h </w:instrText>
            </w:r>
            <w:r>
              <w:rPr>
                <w:noProof/>
                <w:webHidden/>
              </w:rPr>
            </w:r>
            <w:r>
              <w:rPr>
                <w:noProof/>
                <w:webHidden/>
              </w:rPr>
              <w:fldChar w:fldCharType="separate"/>
            </w:r>
            <w:r>
              <w:rPr>
                <w:noProof/>
                <w:webHidden/>
              </w:rPr>
              <w:t>8</w:t>
            </w:r>
            <w:r>
              <w:rPr>
                <w:noProof/>
                <w:webHidden/>
              </w:rPr>
              <w:fldChar w:fldCharType="end"/>
            </w:r>
          </w:hyperlink>
        </w:p>
        <w:p w:rsidR="006F7659" w:rsidRDefault="006F7659">
          <w:pPr>
            <w:pStyle w:val="Sumrio1"/>
            <w:tabs>
              <w:tab w:val="right" w:leader="dot" w:pos="8494"/>
            </w:tabs>
            <w:rPr>
              <w:rFonts w:eastAsiaTheme="minorEastAsia"/>
              <w:noProof/>
              <w:lang w:eastAsia="pt-BR"/>
            </w:rPr>
          </w:pPr>
          <w:hyperlink w:anchor="_Toc328350123" w:history="1">
            <w:r w:rsidRPr="004D6DDB">
              <w:rPr>
                <w:rStyle w:val="Hyperlink"/>
                <w:noProof/>
              </w:rPr>
              <w:t>5. Planejamento da Mudança</w:t>
            </w:r>
            <w:r>
              <w:rPr>
                <w:noProof/>
                <w:webHidden/>
              </w:rPr>
              <w:tab/>
            </w:r>
            <w:r>
              <w:rPr>
                <w:noProof/>
                <w:webHidden/>
              </w:rPr>
              <w:fldChar w:fldCharType="begin"/>
            </w:r>
            <w:r>
              <w:rPr>
                <w:noProof/>
                <w:webHidden/>
              </w:rPr>
              <w:instrText xml:space="preserve"> PAGEREF _Toc328350123 \h </w:instrText>
            </w:r>
            <w:r>
              <w:rPr>
                <w:noProof/>
                <w:webHidden/>
              </w:rPr>
            </w:r>
            <w:r>
              <w:rPr>
                <w:noProof/>
                <w:webHidden/>
              </w:rPr>
              <w:fldChar w:fldCharType="separate"/>
            </w:r>
            <w:r>
              <w:rPr>
                <w:noProof/>
                <w:webHidden/>
              </w:rPr>
              <w:t>8</w:t>
            </w:r>
            <w:r>
              <w:rPr>
                <w:noProof/>
                <w:webHidden/>
              </w:rPr>
              <w:fldChar w:fldCharType="end"/>
            </w:r>
          </w:hyperlink>
        </w:p>
        <w:p w:rsidR="006F7659" w:rsidRDefault="006F7659">
          <w:pPr>
            <w:pStyle w:val="Sumrio2"/>
            <w:tabs>
              <w:tab w:val="right" w:leader="dot" w:pos="8494"/>
            </w:tabs>
            <w:rPr>
              <w:rFonts w:eastAsiaTheme="minorEastAsia"/>
              <w:noProof/>
              <w:lang w:eastAsia="pt-BR"/>
            </w:rPr>
          </w:pPr>
          <w:hyperlink w:anchor="_Toc328350124" w:history="1">
            <w:r w:rsidRPr="004D6DDB">
              <w:rPr>
                <w:rStyle w:val="Hyperlink"/>
                <w:noProof/>
              </w:rPr>
              <w:t>5.1. Estratégia</w:t>
            </w:r>
            <w:r>
              <w:rPr>
                <w:noProof/>
                <w:webHidden/>
              </w:rPr>
              <w:tab/>
            </w:r>
            <w:r>
              <w:rPr>
                <w:noProof/>
                <w:webHidden/>
              </w:rPr>
              <w:fldChar w:fldCharType="begin"/>
            </w:r>
            <w:r>
              <w:rPr>
                <w:noProof/>
                <w:webHidden/>
              </w:rPr>
              <w:instrText xml:space="preserve"> PAGEREF _Toc328350124 \h </w:instrText>
            </w:r>
            <w:r>
              <w:rPr>
                <w:noProof/>
                <w:webHidden/>
              </w:rPr>
            </w:r>
            <w:r>
              <w:rPr>
                <w:noProof/>
                <w:webHidden/>
              </w:rPr>
              <w:fldChar w:fldCharType="separate"/>
            </w:r>
            <w:r>
              <w:rPr>
                <w:noProof/>
                <w:webHidden/>
              </w:rPr>
              <w:t>8</w:t>
            </w:r>
            <w:r>
              <w:rPr>
                <w:noProof/>
                <w:webHidden/>
              </w:rPr>
              <w:fldChar w:fldCharType="end"/>
            </w:r>
          </w:hyperlink>
        </w:p>
        <w:p w:rsidR="006F7659" w:rsidRDefault="006F7659">
          <w:pPr>
            <w:pStyle w:val="Sumrio2"/>
            <w:tabs>
              <w:tab w:val="right" w:leader="dot" w:pos="8494"/>
            </w:tabs>
            <w:rPr>
              <w:rFonts w:eastAsiaTheme="minorEastAsia"/>
              <w:noProof/>
              <w:lang w:eastAsia="pt-BR"/>
            </w:rPr>
          </w:pPr>
          <w:hyperlink w:anchor="_Toc328350125" w:history="1">
            <w:r w:rsidRPr="004D6DDB">
              <w:rPr>
                <w:rStyle w:val="Hyperlink"/>
                <w:noProof/>
              </w:rPr>
              <w:t>5.2. Plano de comunicação</w:t>
            </w:r>
            <w:r>
              <w:rPr>
                <w:noProof/>
                <w:webHidden/>
              </w:rPr>
              <w:tab/>
            </w:r>
            <w:r>
              <w:rPr>
                <w:noProof/>
                <w:webHidden/>
              </w:rPr>
              <w:fldChar w:fldCharType="begin"/>
            </w:r>
            <w:r>
              <w:rPr>
                <w:noProof/>
                <w:webHidden/>
              </w:rPr>
              <w:instrText xml:space="preserve"> PAGEREF _Toc328350125 \h </w:instrText>
            </w:r>
            <w:r>
              <w:rPr>
                <w:noProof/>
                <w:webHidden/>
              </w:rPr>
            </w:r>
            <w:r>
              <w:rPr>
                <w:noProof/>
                <w:webHidden/>
              </w:rPr>
              <w:fldChar w:fldCharType="separate"/>
            </w:r>
            <w:r>
              <w:rPr>
                <w:noProof/>
                <w:webHidden/>
              </w:rPr>
              <w:t>9</w:t>
            </w:r>
            <w:r>
              <w:rPr>
                <w:noProof/>
                <w:webHidden/>
              </w:rPr>
              <w:fldChar w:fldCharType="end"/>
            </w:r>
          </w:hyperlink>
        </w:p>
        <w:p w:rsidR="006F7659" w:rsidRDefault="006F7659">
          <w:pPr>
            <w:pStyle w:val="Sumrio2"/>
            <w:tabs>
              <w:tab w:val="right" w:leader="dot" w:pos="8494"/>
            </w:tabs>
            <w:rPr>
              <w:rFonts w:eastAsiaTheme="minorEastAsia"/>
              <w:noProof/>
              <w:lang w:eastAsia="pt-BR"/>
            </w:rPr>
          </w:pPr>
          <w:hyperlink w:anchor="_Toc328350126" w:history="1">
            <w:r w:rsidRPr="004D6DDB">
              <w:rPr>
                <w:rStyle w:val="Hyperlink"/>
                <w:noProof/>
              </w:rPr>
              <w:t>5.3. Atividades da Mudança</w:t>
            </w:r>
            <w:r>
              <w:rPr>
                <w:noProof/>
                <w:webHidden/>
              </w:rPr>
              <w:tab/>
            </w:r>
            <w:r>
              <w:rPr>
                <w:noProof/>
                <w:webHidden/>
              </w:rPr>
              <w:fldChar w:fldCharType="begin"/>
            </w:r>
            <w:r>
              <w:rPr>
                <w:noProof/>
                <w:webHidden/>
              </w:rPr>
              <w:instrText xml:space="preserve"> PAGEREF _Toc328350126 \h </w:instrText>
            </w:r>
            <w:r>
              <w:rPr>
                <w:noProof/>
                <w:webHidden/>
              </w:rPr>
            </w:r>
            <w:r>
              <w:rPr>
                <w:noProof/>
                <w:webHidden/>
              </w:rPr>
              <w:fldChar w:fldCharType="separate"/>
            </w:r>
            <w:r>
              <w:rPr>
                <w:noProof/>
                <w:webHidden/>
              </w:rPr>
              <w:t>11</w:t>
            </w:r>
            <w:r>
              <w:rPr>
                <w:noProof/>
                <w:webHidden/>
              </w:rPr>
              <w:fldChar w:fldCharType="end"/>
            </w:r>
          </w:hyperlink>
        </w:p>
        <w:p w:rsidR="006F7659" w:rsidRDefault="006F7659">
          <w:pPr>
            <w:pStyle w:val="Sumrio2"/>
            <w:tabs>
              <w:tab w:val="right" w:leader="dot" w:pos="8494"/>
            </w:tabs>
            <w:rPr>
              <w:rFonts w:eastAsiaTheme="minorEastAsia"/>
              <w:noProof/>
              <w:lang w:eastAsia="pt-BR"/>
            </w:rPr>
          </w:pPr>
          <w:hyperlink w:anchor="_Toc328350127" w:history="1">
            <w:r w:rsidRPr="004D6DDB">
              <w:rPr>
                <w:rStyle w:val="Hyperlink"/>
                <w:noProof/>
              </w:rPr>
              <w:t>5.4. Ferramentas e Técnicas Utilizadas</w:t>
            </w:r>
            <w:r>
              <w:rPr>
                <w:noProof/>
                <w:webHidden/>
              </w:rPr>
              <w:tab/>
            </w:r>
            <w:r>
              <w:rPr>
                <w:noProof/>
                <w:webHidden/>
              </w:rPr>
              <w:fldChar w:fldCharType="begin"/>
            </w:r>
            <w:r>
              <w:rPr>
                <w:noProof/>
                <w:webHidden/>
              </w:rPr>
              <w:instrText xml:space="preserve"> PAGEREF _Toc328350127 \h </w:instrText>
            </w:r>
            <w:r>
              <w:rPr>
                <w:noProof/>
                <w:webHidden/>
              </w:rPr>
            </w:r>
            <w:r>
              <w:rPr>
                <w:noProof/>
                <w:webHidden/>
              </w:rPr>
              <w:fldChar w:fldCharType="separate"/>
            </w:r>
            <w:r>
              <w:rPr>
                <w:noProof/>
                <w:webHidden/>
              </w:rPr>
              <w:t>12</w:t>
            </w:r>
            <w:r>
              <w:rPr>
                <w:noProof/>
                <w:webHidden/>
              </w:rPr>
              <w:fldChar w:fldCharType="end"/>
            </w:r>
          </w:hyperlink>
        </w:p>
        <w:p w:rsidR="006F7659" w:rsidRDefault="006F7659">
          <w:pPr>
            <w:pStyle w:val="Sumrio2"/>
            <w:tabs>
              <w:tab w:val="right" w:leader="dot" w:pos="8494"/>
            </w:tabs>
            <w:rPr>
              <w:rFonts w:eastAsiaTheme="minorEastAsia"/>
              <w:noProof/>
              <w:lang w:eastAsia="pt-BR"/>
            </w:rPr>
          </w:pPr>
          <w:hyperlink w:anchor="_Toc328350128" w:history="1">
            <w:r w:rsidRPr="004D6DDB">
              <w:rPr>
                <w:rStyle w:val="Hyperlink"/>
                <w:noProof/>
              </w:rPr>
              <w:t>5.5. Políticas de Recompensa / Punição</w:t>
            </w:r>
            <w:r>
              <w:rPr>
                <w:noProof/>
                <w:webHidden/>
              </w:rPr>
              <w:tab/>
            </w:r>
            <w:r>
              <w:rPr>
                <w:noProof/>
                <w:webHidden/>
              </w:rPr>
              <w:fldChar w:fldCharType="begin"/>
            </w:r>
            <w:r>
              <w:rPr>
                <w:noProof/>
                <w:webHidden/>
              </w:rPr>
              <w:instrText xml:space="preserve"> PAGEREF _Toc328350128 \h </w:instrText>
            </w:r>
            <w:r>
              <w:rPr>
                <w:noProof/>
                <w:webHidden/>
              </w:rPr>
            </w:r>
            <w:r>
              <w:rPr>
                <w:noProof/>
                <w:webHidden/>
              </w:rPr>
              <w:fldChar w:fldCharType="separate"/>
            </w:r>
            <w:r>
              <w:rPr>
                <w:noProof/>
                <w:webHidden/>
              </w:rPr>
              <w:t>12</w:t>
            </w:r>
            <w:r>
              <w:rPr>
                <w:noProof/>
                <w:webHidden/>
              </w:rPr>
              <w:fldChar w:fldCharType="end"/>
            </w:r>
          </w:hyperlink>
        </w:p>
        <w:p w:rsidR="006F7659" w:rsidRDefault="006F7659">
          <w:pPr>
            <w:pStyle w:val="Sumrio2"/>
            <w:tabs>
              <w:tab w:val="right" w:leader="dot" w:pos="8494"/>
            </w:tabs>
            <w:rPr>
              <w:rFonts w:eastAsiaTheme="minorEastAsia"/>
              <w:noProof/>
              <w:lang w:eastAsia="pt-BR"/>
            </w:rPr>
          </w:pPr>
          <w:hyperlink w:anchor="_Toc328350129" w:history="1">
            <w:r w:rsidRPr="004D6DDB">
              <w:rPr>
                <w:rStyle w:val="Hyperlink"/>
                <w:noProof/>
              </w:rPr>
              <w:t>5.6. Métricas da implementação da mudança</w:t>
            </w:r>
            <w:r>
              <w:rPr>
                <w:noProof/>
                <w:webHidden/>
              </w:rPr>
              <w:tab/>
            </w:r>
            <w:r>
              <w:rPr>
                <w:noProof/>
                <w:webHidden/>
              </w:rPr>
              <w:fldChar w:fldCharType="begin"/>
            </w:r>
            <w:r>
              <w:rPr>
                <w:noProof/>
                <w:webHidden/>
              </w:rPr>
              <w:instrText xml:space="preserve"> PAGEREF _Toc328350129 \h </w:instrText>
            </w:r>
            <w:r>
              <w:rPr>
                <w:noProof/>
                <w:webHidden/>
              </w:rPr>
            </w:r>
            <w:r>
              <w:rPr>
                <w:noProof/>
                <w:webHidden/>
              </w:rPr>
              <w:fldChar w:fldCharType="separate"/>
            </w:r>
            <w:r>
              <w:rPr>
                <w:noProof/>
                <w:webHidden/>
              </w:rPr>
              <w:t>12</w:t>
            </w:r>
            <w:r>
              <w:rPr>
                <w:noProof/>
                <w:webHidden/>
              </w:rPr>
              <w:fldChar w:fldCharType="end"/>
            </w:r>
          </w:hyperlink>
        </w:p>
        <w:p w:rsidR="006F7659" w:rsidRDefault="006F7659">
          <w:pPr>
            <w:pStyle w:val="Sumrio1"/>
            <w:tabs>
              <w:tab w:val="right" w:leader="dot" w:pos="8494"/>
            </w:tabs>
            <w:rPr>
              <w:rFonts w:eastAsiaTheme="minorEastAsia"/>
              <w:noProof/>
              <w:lang w:eastAsia="pt-BR"/>
            </w:rPr>
          </w:pPr>
          <w:hyperlink w:anchor="_Toc328350130" w:history="1">
            <w:r w:rsidRPr="004D6DDB">
              <w:rPr>
                <w:rStyle w:val="Hyperlink"/>
                <w:noProof/>
              </w:rPr>
              <w:t>6. Bibliografia</w:t>
            </w:r>
            <w:r>
              <w:rPr>
                <w:noProof/>
                <w:webHidden/>
              </w:rPr>
              <w:tab/>
            </w:r>
            <w:r>
              <w:rPr>
                <w:noProof/>
                <w:webHidden/>
              </w:rPr>
              <w:fldChar w:fldCharType="begin"/>
            </w:r>
            <w:r>
              <w:rPr>
                <w:noProof/>
                <w:webHidden/>
              </w:rPr>
              <w:instrText xml:space="preserve"> PAGEREF _Toc328350130 \h </w:instrText>
            </w:r>
            <w:r>
              <w:rPr>
                <w:noProof/>
                <w:webHidden/>
              </w:rPr>
            </w:r>
            <w:r>
              <w:rPr>
                <w:noProof/>
                <w:webHidden/>
              </w:rPr>
              <w:fldChar w:fldCharType="separate"/>
            </w:r>
            <w:r>
              <w:rPr>
                <w:noProof/>
                <w:webHidden/>
              </w:rPr>
              <w:t>13</w:t>
            </w:r>
            <w:r>
              <w:rPr>
                <w:noProof/>
                <w:webHidden/>
              </w:rPr>
              <w:fldChar w:fldCharType="end"/>
            </w:r>
          </w:hyperlink>
        </w:p>
        <w:p w:rsidR="006F7659" w:rsidRDefault="006F7659">
          <w:pPr>
            <w:pStyle w:val="Sumrio1"/>
            <w:tabs>
              <w:tab w:val="right" w:leader="dot" w:pos="8494"/>
            </w:tabs>
            <w:rPr>
              <w:rFonts w:eastAsiaTheme="minorEastAsia"/>
              <w:noProof/>
              <w:lang w:eastAsia="pt-BR"/>
            </w:rPr>
          </w:pPr>
          <w:hyperlink w:anchor="_Toc328350131" w:history="1">
            <w:r w:rsidRPr="004D6DDB">
              <w:rPr>
                <w:rStyle w:val="Hyperlink"/>
                <w:noProof/>
              </w:rPr>
              <w:t>7. Autores</w:t>
            </w:r>
            <w:r>
              <w:rPr>
                <w:noProof/>
                <w:webHidden/>
              </w:rPr>
              <w:tab/>
            </w:r>
            <w:r>
              <w:rPr>
                <w:noProof/>
                <w:webHidden/>
              </w:rPr>
              <w:fldChar w:fldCharType="begin"/>
            </w:r>
            <w:r>
              <w:rPr>
                <w:noProof/>
                <w:webHidden/>
              </w:rPr>
              <w:instrText xml:space="preserve"> PAGEREF _Toc328350131 \h </w:instrText>
            </w:r>
            <w:r>
              <w:rPr>
                <w:noProof/>
                <w:webHidden/>
              </w:rPr>
            </w:r>
            <w:r>
              <w:rPr>
                <w:noProof/>
                <w:webHidden/>
              </w:rPr>
              <w:fldChar w:fldCharType="separate"/>
            </w:r>
            <w:r>
              <w:rPr>
                <w:noProof/>
                <w:webHidden/>
              </w:rPr>
              <w:t>13</w:t>
            </w:r>
            <w:r>
              <w:rPr>
                <w:noProof/>
                <w:webHidden/>
              </w:rPr>
              <w:fldChar w:fldCharType="end"/>
            </w:r>
          </w:hyperlink>
        </w:p>
        <w:p w:rsidR="00720258" w:rsidRDefault="00720258">
          <w:r>
            <w:rPr>
              <w:b/>
              <w:bCs/>
            </w:rPr>
            <w:fldChar w:fldCharType="end"/>
          </w:r>
        </w:p>
      </w:sdtContent>
    </w:sdt>
    <w:p w:rsidR="00720258" w:rsidRDefault="00720258">
      <w:pPr>
        <w:jc w:val="left"/>
        <w:rPr>
          <w:rFonts w:asciiTheme="majorHAnsi" w:eastAsiaTheme="majorEastAsia" w:hAnsiTheme="majorHAnsi" w:cstheme="majorBidi"/>
          <w:b/>
          <w:bCs/>
          <w:color w:val="365F91" w:themeColor="accent1" w:themeShade="BF"/>
          <w:sz w:val="28"/>
          <w:szCs w:val="28"/>
        </w:rPr>
      </w:pPr>
      <w:r>
        <w:br w:type="page"/>
      </w:r>
    </w:p>
    <w:p w:rsidR="00EE1C59" w:rsidRDefault="00EE1C59" w:rsidP="00EE1C59">
      <w:pPr>
        <w:pStyle w:val="Ttulo1"/>
      </w:pPr>
      <w:bookmarkStart w:id="1" w:name="_Toc328350116"/>
      <w:r>
        <w:lastRenderedPageBreak/>
        <w:t>1. Estudo de Caso</w:t>
      </w:r>
      <w:bookmarkEnd w:id="1"/>
    </w:p>
    <w:p w:rsidR="000B5A7A" w:rsidRDefault="000B5A7A" w:rsidP="000B5A7A">
      <w:r>
        <w:t xml:space="preserve">Maior empresa do Brasil, </w:t>
      </w:r>
      <w:r>
        <w:t>presente</w:t>
      </w:r>
      <w:r>
        <w:t xml:space="preserve"> em 27 países. </w:t>
      </w:r>
      <w:r>
        <w:t xml:space="preserve">Atua </w:t>
      </w:r>
      <w:r>
        <w:t>de forma integrada nas atividades de exploração e produção, refino, comercialização, transporte e petroquímica, distribuição de derivados, gás natural, biocombustíveis e energia elétrica.</w:t>
      </w:r>
    </w:p>
    <w:p w:rsidR="000B5A7A" w:rsidRDefault="000B5A7A" w:rsidP="000B5A7A">
      <w:r>
        <w:t xml:space="preserve">A Petrobras é uma </w:t>
      </w:r>
      <w:r>
        <w:t xml:space="preserve">empresa movida pelo desafio de </w:t>
      </w:r>
      <w:r>
        <w:t>prover a energia capaz de impulsionar o desenvolvimento e garantir o futuro da sociedade com competência, ética, cordialidade e respeito à diversidade.</w:t>
      </w:r>
    </w:p>
    <w:p w:rsidR="002173EC" w:rsidRPr="00C83F23" w:rsidRDefault="002173EC" w:rsidP="000B5A7A">
      <w:r>
        <w:t xml:space="preserve">O cenário </w:t>
      </w:r>
      <w:r w:rsidR="002F27DD">
        <w:t>de</w:t>
      </w:r>
      <w:r>
        <w:t xml:space="preserve"> implantação </w:t>
      </w:r>
      <w:r w:rsidR="002F27DD">
        <w:t xml:space="preserve">apresenta o </w:t>
      </w:r>
      <w:r>
        <w:t xml:space="preserve">parque de impressão </w:t>
      </w:r>
      <w:r w:rsidR="00FF3AE9">
        <w:t xml:space="preserve">da Petrobras </w:t>
      </w:r>
      <w:r>
        <w:t>q</w:t>
      </w:r>
      <w:r w:rsidR="002F27DD">
        <w:t>ue possui</w:t>
      </w:r>
      <w:r>
        <w:t xml:space="preserve"> diversos contratos de manutenção e insumos, falta de padronização, f</w:t>
      </w:r>
      <w:r w:rsidR="002F27DD">
        <w:t xml:space="preserve">alta de controle sobre o que </w:t>
      </w:r>
      <w:proofErr w:type="gramStart"/>
      <w:r w:rsidR="002F27DD">
        <w:t>é</w:t>
      </w:r>
      <w:proofErr w:type="gramEnd"/>
      <w:r>
        <w:t xml:space="preserve"> impre</w:t>
      </w:r>
      <w:r w:rsidR="00FF3AE9">
        <w:t xml:space="preserve">sso e custos </w:t>
      </w:r>
      <w:r w:rsidR="002F27DD">
        <w:t xml:space="preserve">muitíssimos </w:t>
      </w:r>
      <w:r w:rsidR="00FF3AE9">
        <w:t>elevados. Pretende</w:t>
      </w:r>
      <w:r>
        <w:t>-se</w:t>
      </w:r>
      <w:r w:rsidR="002F27DD">
        <w:t xml:space="preserve"> com a mudança</w:t>
      </w:r>
      <w:r>
        <w:t xml:space="preserve"> unificar os contratos, padronizar o atendimento, efetivar maior con</w:t>
      </w:r>
      <w:r w:rsidR="00FF3AE9">
        <w:t>trole sobre as impressões,</w:t>
      </w:r>
      <w:r>
        <w:t xml:space="preserve"> reduzir custos</w:t>
      </w:r>
      <w:r w:rsidR="00FF3AE9">
        <w:t xml:space="preserve"> e impacto ambiental</w:t>
      </w:r>
      <w:r>
        <w:t>.</w:t>
      </w:r>
    </w:p>
    <w:p w:rsidR="00976CE1" w:rsidRDefault="00EE1C59" w:rsidP="00EE1C59">
      <w:pPr>
        <w:pStyle w:val="Ttulo1"/>
      </w:pPr>
      <w:bookmarkStart w:id="2" w:name="_Toc328350117"/>
      <w:r>
        <w:t>2. Sumário Executivo</w:t>
      </w:r>
      <w:bookmarkEnd w:id="2"/>
    </w:p>
    <w:p w:rsidR="00EE1C59" w:rsidRDefault="00EE1C59">
      <w:r>
        <w:t xml:space="preserve">Implantar um programa de </w:t>
      </w:r>
      <w:proofErr w:type="gramStart"/>
      <w:r>
        <w:t>otimização</w:t>
      </w:r>
      <w:proofErr w:type="gramEnd"/>
      <w:r>
        <w:t xml:space="preserve"> de impressão utilizando outsourcing objetivando reduzir em 12 meses 30% os custos com impressoras, suporte e impressão em toda organização e auxiliar o objetivo estratégico de sustentabilidade ambiental.</w:t>
      </w:r>
    </w:p>
    <w:p w:rsidR="00EE1C59" w:rsidRDefault="00EE1C59" w:rsidP="00EE1C59">
      <w:pPr>
        <w:pStyle w:val="Ttulo1"/>
      </w:pPr>
      <w:bookmarkStart w:id="3" w:name="_Toc328350118"/>
      <w:r>
        <w:t>3. Avaliação da Mudança</w:t>
      </w:r>
      <w:bookmarkEnd w:id="3"/>
    </w:p>
    <w:p w:rsidR="00EE1C59" w:rsidRDefault="00EE1C59" w:rsidP="00EE1C59">
      <w:pPr>
        <w:pStyle w:val="Ttulo2"/>
      </w:pPr>
      <w:bookmarkStart w:id="4" w:name="_Ref327125204"/>
      <w:bookmarkStart w:id="5" w:name="_Toc328350119"/>
      <w:r>
        <w:t>3.1</w:t>
      </w:r>
      <w:r w:rsidR="00557E80">
        <w:t>.</w:t>
      </w:r>
      <w:r>
        <w:t xml:space="preserve"> Perfil da mudança</w:t>
      </w:r>
      <w:bookmarkEnd w:id="4"/>
      <w:bookmarkEnd w:id="5"/>
    </w:p>
    <w:p w:rsidR="00EE1C59" w:rsidRDefault="00EE1C59">
      <w:r>
        <w:t xml:space="preserve">É uma mudança de </w:t>
      </w:r>
      <w:r w:rsidRPr="00972522">
        <w:rPr>
          <w:b/>
        </w:rPr>
        <w:t>pequeno porte</w:t>
      </w:r>
      <w:r>
        <w:t xml:space="preserve">, </w:t>
      </w:r>
      <w:r w:rsidRPr="00665DF6">
        <w:rPr>
          <w:b/>
        </w:rPr>
        <w:t>incremental</w:t>
      </w:r>
      <w:r>
        <w:t xml:space="preserve"> </w:t>
      </w:r>
      <w:r w:rsidR="00665DF6" w:rsidRPr="00665DF6">
        <w:rPr>
          <w:b/>
        </w:rPr>
        <w:t>proativa</w:t>
      </w:r>
      <w:r w:rsidR="00665DF6">
        <w:t xml:space="preserve"> causado pela necessidade de </w:t>
      </w:r>
      <w:r w:rsidR="00665DF6">
        <w:rPr>
          <w:b/>
        </w:rPr>
        <w:t>redução de custos</w:t>
      </w:r>
      <w:r w:rsidR="00311571">
        <w:t xml:space="preserve"> operacionais que </w:t>
      </w:r>
      <w:r w:rsidR="00311571" w:rsidRPr="00F2250F">
        <w:rPr>
          <w:b/>
        </w:rPr>
        <w:t>abrange toda a organização</w:t>
      </w:r>
      <w:r w:rsidR="00311571">
        <w:t xml:space="preserve">. É uma mudança de </w:t>
      </w:r>
      <w:r w:rsidR="00311571" w:rsidRPr="00F2250F">
        <w:rPr>
          <w:b/>
        </w:rPr>
        <w:t>longa duração</w:t>
      </w:r>
      <w:r w:rsidR="00311571">
        <w:t xml:space="preserve"> que deverá ser </w:t>
      </w:r>
      <w:r w:rsidR="00F2250F">
        <w:t xml:space="preserve">concluída </w:t>
      </w:r>
      <w:r w:rsidR="00311571">
        <w:t>em 18 meses</w:t>
      </w:r>
      <w:r w:rsidR="00F2250F">
        <w:t xml:space="preserve"> através de uma perspectiva </w:t>
      </w:r>
      <w:r w:rsidR="00BE33B2" w:rsidRPr="00BE33B2">
        <w:rPr>
          <w:b/>
        </w:rPr>
        <w:t>funcional-estrutural</w:t>
      </w:r>
      <w:r w:rsidR="00311571">
        <w:t>.</w:t>
      </w:r>
    </w:p>
    <w:p w:rsidR="00311571" w:rsidRDefault="00311571">
      <w:r>
        <w:t xml:space="preserve">O Perfil da mudança é </w:t>
      </w:r>
      <w:proofErr w:type="gramStart"/>
      <w:r>
        <w:t>orientada</w:t>
      </w:r>
      <w:proofErr w:type="gramEnd"/>
      <w:r>
        <w:t xml:space="preserve"> ao perfil da Teoria E &amp; O Combinadas, pois será necessário além de atingir o objetivo econômico de redução de custos, incentivar as pessoas para que elas se adequem à nova realidade e façam parte do projeto. Não haverá redução de custos sem que as pessoas estejam engajadas nas mudanças dos seus próprios costumes dentro da empresa. Também será necessário encontrar líderes em diversas regionais para que estes apoiem e incentivem a implantação da mudança e alteração da cultura corporativa.</w:t>
      </w:r>
    </w:p>
    <w:p w:rsidR="00311571" w:rsidRPr="00311571" w:rsidRDefault="00FC51FE">
      <w:pPr>
        <w:rPr>
          <w:b/>
        </w:rPr>
      </w:pPr>
      <w:r>
        <w:rPr>
          <w:b/>
        </w:rPr>
        <w:t>V</w:t>
      </w:r>
      <w:r w:rsidR="00311571" w:rsidRPr="00311571">
        <w:rPr>
          <w:b/>
        </w:rPr>
        <w:t xml:space="preserve">antagens </w:t>
      </w:r>
    </w:p>
    <w:p w:rsidR="00311571" w:rsidRDefault="00FC51FE" w:rsidP="00311571">
      <w:pPr>
        <w:pStyle w:val="PargrafodaLista"/>
        <w:numPr>
          <w:ilvl w:val="0"/>
          <w:numId w:val="1"/>
        </w:numPr>
      </w:pPr>
      <w:r>
        <w:t>Redução dos custos da infraestrutura tecnológica e administrativa.</w:t>
      </w:r>
    </w:p>
    <w:p w:rsidR="00FC51FE" w:rsidRDefault="00FC51FE" w:rsidP="00311571">
      <w:pPr>
        <w:pStyle w:val="PargrafodaLista"/>
        <w:numPr>
          <w:ilvl w:val="0"/>
          <w:numId w:val="1"/>
        </w:numPr>
      </w:pPr>
      <w:r>
        <w:t>Redução no impacto ambiental da empresa.</w:t>
      </w:r>
    </w:p>
    <w:p w:rsidR="00FC51FE" w:rsidRDefault="00FC51FE" w:rsidP="00311571">
      <w:pPr>
        <w:pStyle w:val="PargrafodaLista"/>
        <w:numPr>
          <w:ilvl w:val="0"/>
          <w:numId w:val="1"/>
        </w:numPr>
      </w:pPr>
      <w:r>
        <w:t>Controle de gastos com impressoras</w:t>
      </w:r>
    </w:p>
    <w:p w:rsidR="00FC51FE" w:rsidRDefault="00FC51FE" w:rsidP="00311571">
      <w:pPr>
        <w:pStyle w:val="PargrafodaLista"/>
        <w:numPr>
          <w:ilvl w:val="0"/>
          <w:numId w:val="1"/>
        </w:numPr>
      </w:pPr>
      <w:r>
        <w:t>Controle de gastos com papéis.</w:t>
      </w:r>
    </w:p>
    <w:p w:rsidR="00FC51FE" w:rsidRDefault="00FC51FE" w:rsidP="00311571">
      <w:pPr>
        <w:pStyle w:val="PargrafodaLista"/>
        <w:numPr>
          <w:ilvl w:val="0"/>
          <w:numId w:val="1"/>
        </w:numPr>
      </w:pPr>
      <w:r>
        <w:t>Fornecedor único ao invés de um parque diversificado e mais oneroso de impressoras.</w:t>
      </w:r>
    </w:p>
    <w:p w:rsidR="00FC51FE" w:rsidRDefault="00FC51FE" w:rsidP="00311571">
      <w:pPr>
        <w:pStyle w:val="PargrafodaLista"/>
        <w:numPr>
          <w:ilvl w:val="0"/>
          <w:numId w:val="1"/>
        </w:numPr>
      </w:pPr>
      <w:r>
        <w:t>Redução de custo de estoque de material administrativo.</w:t>
      </w:r>
    </w:p>
    <w:p w:rsidR="00FC51FE" w:rsidRDefault="00FC51FE" w:rsidP="00311571">
      <w:pPr>
        <w:pStyle w:val="PargrafodaLista"/>
        <w:numPr>
          <w:ilvl w:val="0"/>
          <w:numId w:val="1"/>
        </w:numPr>
      </w:pPr>
      <w:r>
        <w:t xml:space="preserve">Obriga as pessoas </w:t>
      </w:r>
      <w:proofErr w:type="gramStart"/>
      <w:r>
        <w:t>a</w:t>
      </w:r>
      <w:proofErr w:type="gramEnd"/>
      <w:r>
        <w:t xml:space="preserve"> caminharem um pouco durante o expediente.</w:t>
      </w:r>
    </w:p>
    <w:p w:rsidR="00311571" w:rsidRPr="00FC51FE" w:rsidRDefault="00FC51FE">
      <w:pPr>
        <w:rPr>
          <w:b/>
        </w:rPr>
      </w:pPr>
      <w:r w:rsidRPr="00FC51FE">
        <w:rPr>
          <w:b/>
        </w:rPr>
        <w:lastRenderedPageBreak/>
        <w:t>Desvantagens</w:t>
      </w:r>
    </w:p>
    <w:p w:rsidR="00FC51FE" w:rsidRDefault="00FC51FE" w:rsidP="00FC51FE">
      <w:pPr>
        <w:pStyle w:val="PargrafodaLista"/>
        <w:numPr>
          <w:ilvl w:val="0"/>
          <w:numId w:val="2"/>
        </w:numPr>
      </w:pPr>
      <w:r>
        <w:t>Menos autonomia das unidades organizacionais que controlavam sozinhas os papéis, tinta e até manutenção de impressoras.</w:t>
      </w:r>
    </w:p>
    <w:p w:rsidR="00FC51FE" w:rsidRDefault="00FC51FE" w:rsidP="00FC51FE">
      <w:pPr>
        <w:pStyle w:val="PargrafodaLista"/>
        <w:numPr>
          <w:ilvl w:val="0"/>
          <w:numId w:val="2"/>
        </w:numPr>
      </w:pPr>
      <w:r>
        <w:t xml:space="preserve">Deslocamento de pessoas idosas e com dificuldade de locomoção, uma vez que o objetivo é deixar apenas uma ilha de impressão por andar as pessoas terão que se </w:t>
      </w:r>
      <w:proofErr w:type="gramStart"/>
      <w:r>
        <w:t>deslocar</w:t>
      </w:r>
      <w:proofErr w:type="gramEnd"/>
      <w:r>
        <w:t xml:space="preserve"> mais para recolher as suas impressões.</w:t>
      </w:r>
    </w:p>
    <w:tbl>
      <w:tblPr>
        <w:tblStyle w:val="ListaClara-nfase1"/>
        <w:tblW w:w="0" w:type="auto"/>
        <w:tblLook w:val="04A0" w:firstRow="1" w:lastRow="0" w:firstColumn="1" w:lastColumn="0" w:noHBand="0" w:noVBand="1"/>
      </w:tblPr>
      <w:tblGrid>
        <w:gridCol w:w="4322"/>
        <w:gridCol w:w="4322"/>
      </w:tblGrid>
      <w:tr w:rsidR="003D6F47" w:rsidTr="003D6F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tc>
        <w:tc>
          <w:tcPr>
            <w:tcW w:w="4322" w:type="dxa"/>
          </w:tcPr>
          <w:p w:rsidR="003D6F47" w:rsidRDefault="003D6F47" w:rsidP="003D6F47">
            <w:pPr>
              <w:cnfStyle w:val="100000000000" w:firstRow="1" w:lastRow="0" w:firstColumn="0" w:lastColumn="0" w:oddVBand="0" w:evenVBand="0" w:oddHBand="0" w:evenHBand="0" w:firstRowFirstColumn="0" w:firstRowLastColumn="0" w:lastRowFirstColumn="0" w:lastRowLastColumn="0"/>
            </w:pP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Urgência</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Baixa</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Escopo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Médio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Impacto</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Baixo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Nível de Oposição</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Baixo</w:t>
            </w:r>
          </w:p>
        </w:tc>
      </w:tr>
      <w:tr w:rsidR="003D6F47" w:rsidTr="003D6F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Poder do patrocinador</w:t>
            </w:r>
          </w:p>
        </w:tc>
        <w:tc>
          <w:tcPr>
            <w:tcW w:w="4322" w:type="dxa"/>
          </w:tcPr>
          <w:p w:rsidR="003D6F47" w:rsidRDefault="003D6F47" w:rsidP="003D6F47">
            <w:pPr>
              <w:cnfStyle w:val="000000100000" w:firstRow="0" w:lastRow="0" w:firstColumn="0" w:lastColumn="0" w:oddVBand="0" w:evenVBand="0" w:oddHBand="1" w:evenHBand="0" w:firstRowFirstColumn="0" w:firstRowLastColumn="0" w:lastRowFirstColumn="0" w:lastRowLastColumn="0"/>
            </w:pPr>
            <w:r>
              <w:t>Alto</w:t>
            </w:r>
          </w:p>
        </w:tc>
      </w:tr>
      <w:tr w:rsidR="003D6F47" w:rsidTr="003D6F47">
        <w:tc>
          <w:tcPr>
            <w:cnfStyle w:val="001000000000" w:firstRow="0" w:lastRow="0" w:firstColumn="1" w:lastColumn="0" w:oddVBand="0" w:evenVBand="0" w:oddHBand="0" w:evenHBand="0" w:firstRowFirstColumn="0" w:firstRowLastColumn="0" w:lastRowFirstColumn="0" w:lastRowLastColumn="0"/>
            <w:tcW w:w="4322" w:type="dxa"/>
          </w:tcPr>
          <w:p w:rsidR="003D6F47" w:rsidRDefault="003D6F47" w:rsidP="003D6F47">
            <w:r>
              <w:t>Comprometimento dos envolvidos</w:t>
            </w:r>
          </w:p>
        </w:tc>
        <w:tc>
          <w:tcPr>
            <w:tcW w:w="4322" w:type="dxa"/>
          </w:tcPr>
          <w:p w:rsidR="003D6F47" w:rsidRDefault="003D6F47" w:rsidP="003D6F47">
            <w:pPr>
              <w:cnfStyle w:val="000000000000" w:firstRow="0" w:lastRow="0" w:firstColumn="0" w:lastColumn="0" w:oddVBand="0" w:evenVBand="0" w:oddHBand="0" w:evenHBand="0" w:firstRowFirstColumn="0" w:firstRowLastColumn="0" w:lastRowFirstColumn="0" w:lastRowLastColumn="0"/>
            </w:pPr>
            <w:r>
              <w:t>Alto</w:t>
            </w:r>
          </w:p>
        </w:tc>
      </w:tr>
    </w:tbl>
    <w:p w:rsidR="003D6F47" w:rsidRDefault="003D6F47" w:rsidP="003D6F47"/>
    <w:p w:rsidR="002574A9" w:rsidRDefault="002574A9" w:rsidP="002574A9">
      <w:pPr>
        <w:pStyle w:val="Ttulo2"/>
      </w:pPr>
      <w:bookmarkStart w:id="6" w:name="_Toc328350120"/>
      <w:r>
        <w:t>3.2</w:t>
      </w:r>
      <w:r w:rsidR="00C83F23">
        <w:t>.</w:t>
      </w:r>
      <w:r>
        <w:t xml:space="preserve"> Perfil da Organização</w:t>
      </w:r>
      <w:bookmarkEnd w:id="6"/>
    </w:p>
    <w:p w:rsidR="002574A9" w:rsidRDefault="002574A9" w:rsidP="002574A9">
      <w:r>
        <w:t xml:space="preserve">A organização </w:t>
      </w:r>
      <w:r w:rsidR="004242E6">
        <w:t xml:space="preserve">em questão </w:t>
      </w:r>
      <w:r>
        <w:t>é a maior empresa do Brasil</w:t>
      </w:r>
      <w:r w:rsidR="004242E6">
        <w:t xml:space="preserve">, formada por </w:t>
      </w:r>
      <w:r w:rsidR="009B6D44">
        <w:t>funcionários públicos e colaboradores</w:t>
      </w:r>
      <w:r w:rsidR="004242E6">
        <w:t>. Seguem abaixo alguns gráficos obtidos com a gestão de RH e após a primeira pesquisa de clima sobre a mudança que está sendo iniciada.</w:t>
      </w:r>
    </w:p>
    <w:p w:rsidR="002574A9" w:rsidRDefault="002574A9" w:rsidP="002574A9">
      <w:r>
        <w:rPr>
          <w:noProof/>
          <w:lang w:eastAsia="pt-BR"/>
        </w:rPr>
        <w:drawing>
          <wp:inline distT="0" distB="0" distL="0" distR="0" wp14:anchorId="234D05E9" wp14:editId="5CE8775C">
            <wp:extent cx="5181600" cy="3100388"/>
            <wp:effectExtent l="0" t="0" r="19050" b="2413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B6D44" w:rsidRDefault="009B6D44" w:rsidP="002574A9">
      <w:r>
        <w:rPr>
          <w:noProof/>
          <w:lang w:eastAsia="pt-BR"/>
        </w:rPr>
        <w:lastRenderedPageBreak/>
        <w:drawing>
          <wp:inline distT="0" distB="0" distL="0" distR="0" wp14:anchorId="5D37FBB5" wp14:editId="47C02F30">
            <wp:extent cx="5181600" cy="3163614"/>
            <wp:effectExtent l="0" t="0" r="19050" b="1778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10BC5" w:rsidRDefault="00610BC5" w:rsidP="002574A9">
      <w:r>
        <w:rPr>
          <w:noProof/>
          <w:lang w:eastAsia="pt-BR"/>
        </w:rPr>
        <w:drawing>
          <wp:inline distT="0" distB="0" distL="0" distR="0" wp14:anchorId="32DF1583" wp14:editId="33490A99">
            <wp:extent cx="5257800" cy="3167063"/>
            <wp:effectExtent l="0" t="0" r="19050" b="1460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10BC5" w:rsidRDefault="00610BC5" w:rsidP="002574A9">
      <w:r>
        <w:rPr>
          <w:noProof/>
          <w:lang w:eastAsia="pt-BR"/>
        </w:rPr>
        <w:lastRenderedPageBreak/>
        <w:drawing>
          <wp:inline distT="0" distB="0" distL="0" distR="0" wp14:anchorId="1428586A" wp14:editId="6AD4A343">
            <wp:extent cx="5400040" cy="2970656"/>
            <wp:effectExtent l="0" t="0" r="10160" b="2032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868CA" w:rsidRDefault="005868CA" w:rsidP="002574A9">
      <w:r>
        <w:rPr>
          <w:noProof/>
          <w:lang w:eastAsia="pt-BR"/>
        </w:rPr>
        <w:drawing>
          <wp:inline distT="0" distB="0" distL="0" distR="0" wp14:anchorId="7A88297D" wp14:editId="54AC8CAE">
            <wp:extent cx="5400040" cy="2742233"/>
            <wp:effectExtent l="0" t="0" r="10160" b="2032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868CA" w:rsidRDefault="005868CA" w:rsidP="002574A9">
      <w:r>
        <w:rPr>
          <w:noProof/>
          <w:lang w:eastAsia="pt-BR"/>
        </w:rPr>
        <w:lastRenderedPageBreak/>
        <w:drawing>
          <wp:inline distT="0" distB="0" distL="0" distR="0" wp14:anchorId="7A9DDB2E" wp14:editId="14EE6A1A">
            <wp:extent cx="5219701" cy="3386139"/>
            <wp:effectExtent l="0" t="0" r="19050" b="2413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868CA" w:rsidRDefault="005868CA" w:rsidP="002574A9">
      <w:r>
        <w:t xml:space="preserve">A análise do perfil da organização demonstra que ela possui uma estrutura matricial fraca, que tem alta capacidade de adaptação a novidades, cultura inovadora e pragmática, altamente focada em resultados, </w:t>
      </w:r>
      <w:r w:rsidR="00BA05B0">
        <w:t>sistemas de responsabilidade e autoridade definidos (embora o organograma seja complexo) e sistema de comunicação de alta fluidez. Comunicados acontecem entre todas as unidades sem grande controle das chefias.</w:t>
      </w:r>
    </w:p>
    <w:p w:rsidR="00BA05B0" w:rsidRDefault="00BA05B0" w:rsidP="002574A9">
      <w:r>
        <w:t>Os recursos humanos envolvidos na mudança possuem as técnicas necessárias para atuar na mudança, embora ainda seja possível encontrar alguma resistência principalmente nas chefias</w:t>
      </w:r>
      <w:r w:rsidR="00F2250F">
        <w:t xml:space="preserve"> táticas</w:t>
      </w:r>
      <w:r>
        <w:t xml:space="preserve"> abaixo da alta administração.</w:t>
      </w:r>
    </w:p>
    <w:p w:rsidR="00BA05B0" w:rsidRDefault="00BA05B0" w:rsidP="002574A9">
      <w:r>
        <w:t>A Petrobras sofre pressões de praticamente todos os condicionantes do fator ambiente e deve adaptar-se a eles. A mudança proposta atua mais especificamente sobre os fornecedores, governo e entidades ambientais.</w:t>
      </w:r>
    </w:p>
    <w:p w:rsidR="003F46E6" w:rsidRDefault="00BA05B0" w:rsidP="002574A9">
      <w:r w:rsidRPr="00BA05B0">
        <w:t>A tecnologia que será utilizada nessa mudança é disponível e de domínio geral, o processo</w:t>
      </w:r>
      <w:r>
        <w:t xml:space="preserve"> de outsourcing de impressão é comum em diversas empresas e as ferramentas necessárias para tal são simples de construir, adquirir e </w:t>
      </w:r>
      <w:r w:rsidR="00E313D9">
        <w:t>utilizar</w:t>
      </w:r>
      <w:r>
        <w:t>.</w:t>
      </w:r>
    </w:p>
    <w:p w:rsidR="00BA05B0" w:rsidRDefault="00A04215" w:rsidP="00A04215">
      <w:pPr>
        <w:pStyle w:val="Ttulo1"/>
      </w:pPr>
      <w:bookmarkStart w:id="7" w:name="_Toc328350121"/>
      <w:r>
        <w:t xml:space="preserve">3.3 </w:t>
      </w:r>
      <w:r w:rsidR="003F46E6">
        <w:t>Riscos e Impactos da mudança</w:t>
      </w:r>
      <w:bookmarkEnd w:id="7"/>
      <w:r w:rsidR="00BA05B0">
        <w:t xml:space="preserve"> </w:t>
      </w:r>
    </w:p>
    <w:tbl>
      <w:tblPr>
        <w:tblStyle w:val="ListaClara-nfase1"/>
        <w:tblW w:w="0" w:type="auto"/>
        <w:tblLook w:val="04A0" w:firstRow="1" w:lastRow="0" w:firstColumn="1" w:lastColumn="0" w:noHBand="0" w:noVBand="1"/>
      </w:tblPr>
      <w:tblGrid>
        <w:gridCol w:w="4322"/>
        <w:gridCol w:w="4322"/>
      </w:tblGrid>
      <w:tr w:rsidR="004178D5" w:rsidTr="002173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2173EC">
            <w:pPr>
              <w:jc w:val="center"/>
            </w:pPr>
            <w:r>
              <w:t>Risco</w:t>
            </w:r>
          </w:p>
        </w:tc>
        <w:tc>
          <w:tcPr>
            <w:tcW w:w="4322" w:type="dxa"/>
          </w:tcPr>
          <w:p w:rsidR="004178D5" w:rsidRDefault="004178D5" w:rsidP="002173EC">
            <w:pPr>
              <w:jc w:val="center"/>
              <w:cnfStyle w:val="100000000000" w:firstRow="1" w:lastRow="0" w:firstColumn="0" w:lastColumn="0" w:oddVBand="0" w:evenVBand="0" w:oddHBand="0" w:evenHBand="0" w:firstRowFirstColumn="0" w:firstRowLastColumn="0" w:lastRowFirstColumn="0" w:lastRowLastColumn="0"/>
            </w:pPr>
            <w:r>
              <w:t>Impacto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 xml:space="preserve">Ilhas de impressão </w:t>
            </w:r>
            <w:proofErr w:type="gramStart"/>
            <w:r>
              <w:t>ficarem</w:t>
            </w:r>
            <w:proofErr w:type="gramEnd"/>
            <w:r>
              <w:t xml:space="preserve"> inacessíveis para cadeirantes ou pessoas com dificuldades de locomoção</w:t>
            </w:r>
          </w:p>
        </w:tc>
        <w:tc>
          <w:tcPr>
            <w:tcW w:w="4322" w:type="dxa"/>
          </w:tcPr>
          <w:p w:rsidR="004178D5" w:rsidRDefault="004178D5" w:rsidP="00A04215">
            <w:pPr>
              <w:cnfStyle w:val="000000100000" w:firstRow="0" w:lastRow="0" w:firstColumn="0" w:lastColumn="0" w:oddVBand="0" w:evenVBand="0" w:oddHBand="1" w:evenHBand="0" w:firstRowFirstColumn="0" w:firstRowLastColumn="0" w:lastRowFirstColumn="0" w:lastRowLastColumn="0"/>
            </w:pPr>
            <w:r>
              <w:t>Comoção entre os outros funcionários, solicitação de instalação de impressoras próximas a essas pessoas, necessidade de</w:t>
            </w:r>
            <w:proofErr w:type="gramStart"/>
            <w:r>
              <w:t xml:space="preserve">  </w:t>
            </w:r>
            <w:proofErr w:type="gramEnd"/>
            <w:r>
              <w:t>readequação do local de trabalho, processo judicial.</w:t>
            </w:r>
          </w:p>
        </w:tc>
      </w:tr>
      <w:tr w:rsidR="004178D5" w:rsidTr="002173EC">
        <w:trPr>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lastRenderedPageBreak/>
              <w:t>Gerentes com impressoras “pessoais”</w:t>
            </w:r>
          </w:p>
        </w:tc>
        <w:tc>
          <w:tcPr>
            <w:tcW w:w="4322" w:type="dxa"/>
          </w:tcPr>
          <w:p w:rsidR="004178D5" w:rsidRDefault="004178D5" w:rsidP="00A04215">
            <w:pPr>
              <w:cnfStyle w:val="000000000000" w:firstRow="0" w:lastRow="0" w:firstColumn="0" w:lastColumn="0" w:oddVBand="0" w:evenVBand="0" w:oddHBand="0" w:evenHBand="0" w:firstRowFirstColumn="0" w:firstRowLastColumn="0" w:lastRowFirstColumn="0" w:lastRowLastColumn="0"/>
            </w:pPr>
            <w:r>
              <w:t>Gerentes exercerem poder político para permanecer com as impressoras, reduzindo a margem dos objetivos do projeto.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A04215">
            <w:r>
              <w:t>Prédios com muitas pessoas por andar</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Gerar fila de pessoas para recuperar a impressão e ineficiência operacional.</w:t>
            </w:r>
          </w:p>
        </w:tc>
      </w:tr>
      <w:tr w:rsidR="004178D5" w:rsidTr="002173EC">
        <w:trPr>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 xml:space="preserve">Após a </w:t>
            </w:r>
            <w:proofErr w:type="gramStart"/>
            <w:r>
              <w:t>implementação</w:t>
            </w:r>
            <w:proofErr w:type="gramEnd"/>
            <w:r>
              <w:t xml:space="preserve"> do projeto, caso as impressoras fiquem muito tempo sem papel ou sem toner.</w:t>
            </w:r>
          </w:p>
        </w:tc>
        <w:tc>
          <w:tcPr>
            <w:tcW w:w="4322" w:type="dxa"/>
          </w:tcPr>
          <w:p w:rsidR="004178D5" w:rsidRDefault="004178D5" w:rsidP="004178D5">
            <w:pPr>
              <w:cnfStyle w:val="000000000000" w:firstRow="0" w:lastRow="0" w:firstColumn="0" w:lastColumn="0" w:oddVBand="0" w:evenVBand="0" w:oddHBand="0" w:evenHBand="0" w:firstRowFirstColumn="0" w:firstRowLastColumn="0" w:lastRowFirstColumn="0" w:lastRowLastColumn="0"/>
            </w:pPr>
            <w:r>
              <w:t>Reclamação dos usuários, solicitação para o retorno de algumas impressoras para unidade, redução da margem do objetivo do projeto.</w:t>
            </w:r>
          </w:p>
        </w:tc>
      </w:tr>
      <w:tr w:rsidR="004178D5" w:rsidTr="002173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322" w:type="dxa"/>
          </w:tcPr>
          <w:p w:rsidR="004178D5" w:rsidRDefault="004178D5" w:rsidP="004178D5">
            <w:r>
              <w:t>Resistência das pessoas mais idosas que imprimem quase tudo que deverá ser lido.</w:t>
            </w:r>
          </w:p>
        </w:tc>
        <w:tc>
          <w:tcPr>
            <w:tcW w:w="4322" w:type="dxa"/>
          </w:tcPr>
          <w:p w:rsidR="004178D5" w:rsidRDefault="004178D5" w:rsidP="004178D5">
            <w:pPr>
              <w:cnfStyle w:val="000000100000" w:firstRow="0" w:lastRow="0" w:firstColumn="0" w:lastColumn="0" w:oddVBand="0" w:evenVBand="0" w:oddHBand="1" w:evenHBand="0" w:firstRowFirstColumn="0" w:firstRowLastColumn="0" w:lastRowFirstColumn="0" w:lastRowLastColumn="0"/>
            </w:pPr>
            <w:r>
              <w:t>Reclamações por causa do tempo e da “caminhada” que tem que fazer para recuperar a impressão.</w:t>
            </w:r>
          </w:p>
        </w:tc>
      </w:tr>
    </w:tbl>
    <w:p w:rsidR="00A04215" w:rsidRDefault="004178D5" w:rsidP="004178D5">
      <w:pPr>
        <w:pStyle w:val="Ttulo1"/>
      </w:pPr>
      <w:bookmarkStart w:id="8" w:name="_Toc328350122"/>
      <w:r>
        <w:t>4. Equipe da Mudança</w:t>
      </w:r>
      <w:bookmarkEnd w:id="8"/>
    </w:p>
    <w:tbl>
      <w:tblPr>
        <w:tblStyle w:val="Tabelacomgrade"/>
        <w:tblW w:w="0" w:type="auto"/>
        <w:tblLook w:val="04A0" w:firstRow="1" w:lastRow="0" w:firstColumn="1" w:lastColumn="0" w:noHBand="0" w:noVBand="1"/>
      </w:tblPr>
      <w:tblGrid>
        <w:gridCol w:w="1857"/>
        <w:gridCol w:w="1375"/>
        <w:gridCol w:w="5381"/>
      </w:tblGrid>
      <w:tr w:rsidR="00897C53" w:rsidRPr="00B7589C" w:rsidTr="00897C53">
        <w:trPr>
          <w:cantSplit/>
          <w:tblHeader/>
        </w:trPr>
        <w:tc>
          <w:tcPr>
            <w:tcW w:w="1857"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Nome</w:t>
            </w:r>
          </w:p>
        </w:tc>
        <w:tc>
          <w:tcPr>
            <w:tcW w:w="1375"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Papel</w:t>
            </w:r>
          </w:p>
        </w:tc>
        <w:tc>
          <w:tcPr>
            <w:tcW w:w="5381" w:type="dxa"/>
            <w:shd w:val="clear" w:color="auto" w:fill="548DD4" w:themeFill="text2" w:themeFillTint="99"/>
          </w:tcPr>
          <w:p w:rsidR="00897C53" w:rsidRPr="00B7589C" w:rsidRDefault="00897C53" w:rsidP="00B7589C">
            <w:pPr>
              <w:jc w:val="center"/>
              <w:rPr>
                <w:b/>
                <w:color w:val="FFFFFF" w:themeColor="background1"/>
              </w:rPr>
            </w:pPr>
            <w:r w:rsidRPr="00B7589C">
              <w:rPr>
                <w:b/>
                <w:color w:val="FFFFFF" w:themeColor="background1"/>
              </w:rPr>
              <w:t>Responsabilidade</w:t>
            </w:r>
          </w:p>
        </w:tc>
      </w:tr>
      <w:tr w:rsidR="00897C53" w:rsidTr="00897C53">
        <w:trPr>
          <w:cantSplit/>
        </w:trPr>
        <w:tc>
          <w:tcPr>
            <w:tcW w:w="1857" w:type="dxa"/>
          </w:tcPr>
          <w:p w:rsidR="00897C53" w:rsidRDefault="00897C53" w:rsidP="005013E2">
            <w:r>
              <w:t>Corpo executivo</w:t>
            </w:r>
          </w:p>
        </w:tc>
        <w:tc>
          <w:tcPr>
            <w:tcW w:w="1375" w:type="dxa"/>
          </w:tcPr>
          <w:p w:rsidR="00897C53" w:rsidRDefault="00897C53" w:rsidP="005013E2">
            <w:r>
              <w:t>Patrocinador</w:t>
            </w:r>
          </w:p>
        </w:tc>
        <w:tc>
          <w:tcPr>
            <w:tcW w:w="5381" w:type="dxa"/>
          </w:tcPr>
          <w:p w:rsidR="00897C53" w:rsidRDefault="00897C53" w:rsidP="005013E2">
            <w:r>
              <w:t>R</w:t>
            </w:r>
            <w:r w:rsidRPr="005013E2">
              <w:t>esponsável por dar suporte</w:t>
            </w:r>
            <w:r>
              <w:t>,</w:t>
            </w:r>
            <w:r w:rsidRPr="005013E2">
              <w:t xml:space="preserve"> subsidiar </w:t>
            </w:r>
            <w:proofErr w:type="gramStart"/>
            <w:r w:rsidRPr="005013E2">
              <w:t>à</w:t>
            </w:r>
            <w:proofErr w:type="gramEnd"/>
            <w:r w:rsidRPr="005013E2">
              <w:t xml:space="preserve"> mudança</w:t>
            </w:r>
            <w:r>
              <w:t xml:space="preserve"> e delegar poder para os agentes implementá-la</w:t>
            </w:r>
            <w:r w:rsidRPr="005013E2">
              <w:t>.</w:t>
            </w:r>
          </w:p>
        </w:tc>
      </w:tr>
      <w:tr w:rsidR="00897C53" w:rsidTr="00897C53">
        <w:trPr>
          <w:cantSplit/>
        </w:trPr>
        <w:tc>
          <w:tcPr>
            <w:tcW w:w="1857" w:type="dxa"/>
          </w:tcPr>
          <w:p w:rsidR="00897C53" w:rsidRDefault="002173EC" w:rsidP="005013E2">
            <w:r>
              <w:t>Equipe de Gestão de Mudança</w:t>
            </w:r>
          </w:p>
        </w:tc>
        <w:tc>
          <w:tcPr>
            <w:tcW w:w="1375" w:type="dxa"/>
          </w:tcPr>
          <w:p w:rsidR="00897C53" w:rsidRDefault="00897C53" w:rsidP="005013E2">
            <w:r>
              <w:t>Agente</w:t>
            </w:r>
          </w:p>
        </w:tc>
        <w:tc>
          <w:tcPr>
            <w:tcW w:w="5381" w:type="dxa"/>
          </w:tcPr>
          <w:p w:rsidR="00897C53" w:rsidRDefault="00897C53" w:rsidP="0066134A">
            <w:r w:rsidRPr="005013E2">
              <w:t>Incentivar a mudan</w:t>
            </w:r>
            <w:r>
              <w:t>ça, atuando junto aos alvos para dirimir a percepção negativa, capacitá-los no novo processo e diminuir a resistência.</w:t>
            </w:r>
          </w:p>
        </w:tc>
      </w:tr>
      <w:tr w:rsidR="00897C53" w:rsidTr="00897C53">
        <w:trPr>
          <w:cantSplit/>
        </w:trPr>
        <w:tc>
          <w:tcPr>
            <w:tcW w:w="1857" w:type="dxa"/>
          </w:tcPr>
          <w:p w:rsidR="00897C53" w:rsidRPr="00444ED8" w:rsidRDefault="00897C53" w:rsidP="001B7B67">
            <w:r w:rsidRPr="00444ED8">
              <w:t>Equipe de Suporte e Manutenção de TI</w:t>
            </w:r>
          </w:p>
        </w:tc>
        <w:tc>
          <w:tcPr>
            <w:tcW w:w="1375" w:type="dxa"/>
          </w:tcPr>
          <w:p w:rsidR="00897C53" w:rsidRPr="00444ED8" w:rsidRDefault="00897C53" w:rsidP="001B7B67">
            <w:r w:rsidRPr="00444ED8">
              <w:t>Agente</w:t>
            </w:r>
          </w:p>
        </w:tc>
        <w:tc>
          <w:tcPr>
            <w:tcW w:w="5381" w:type="dxa"/>
          </w:tcPr>
          <w:p w:rsidR="00897C53" w:rsidRDefault="00897C53" w:rsidP="001B7B67">
            <w:r w:rsidRPr="00444ED8">
              <w:t xml:space="preserve">Além do incentivo à mudança e implementador, esse será o setor com maior benefício visto que reduzirá significativamente a quantidade de atendimentos que eles realizam devido </w:t>
            </w:r>
            <w:proofErr w:type="gramStart"/>
            <w:r w:rsidRPr="00444ED8">
              <w:t>à</w:t>
            </w:r>
            <w:proofErr w:type="gramEnd"/>
            <w:r w:rsidRPr="00444ED8">
              <w:t xml:space="preserve"> problemas com impressão.</w:t>
            </w:r>
          </w:p>
        </w:tc>
      </w:tr>
      <w:tr w:rsidR="00897C53" w:rsidTr="00897C53">
        <w:trPr>
          <w:cantSplit/>
        </w:trPr>
        <w:tc>
          <w:tcPr>
            <w:tcW w:w="1857" w:type="dxa"/>
          </w:tcPr>
          <w:p w:rsidR="00897C53" w:rsidRDefault="00897C53" w:rsidP="005013E2">
            <w:r>
              <w:t>Funcionários e colaboradores da Petrobras</w:t>
            </w:r>
          </w:p>
        </w:tc>
        <w:tc>
          <w:tcPr>
            <w:tcW w:w="1375" w:type="dxa"/>
          </w:tcPr>
          <w:p w:rsidR="00897C53" w:rsidRDefault="00897C53" w:rsidP="005013E2">
            <w:r>
              <w:t>Alvo</w:t>
            </w:r>
          </w:p>
        </w:tc>
        <w:tc>
          <w:tcPr>
            <w:tcW w:w="5381" w:type="dxa"/>
          </w:tcPr>
          <w:p w:rsidR="00897C53" w:rsidRDefault="00897C53" w:rsidP="005013E2">
            <w:r>
              <w:t>Utilizar o novo processo de impressão.</w:t>
            </w:r>
          </w:p>
        </w:tc>
      </w:tr>
      <w:tr w:rsidR="00897C53" w:rsidTr="00897C53">
        <w:trPr>
          <w:cantSplit/>
        </w:trPr>
        <w:tc>
          <w:tcPr>
            <w:tcW w:w="1857" w:type="dxa"/>
          </w:tcPr>
          <w:p w:rsidR="00897C53" w:rsidRDefault="00897C53" w:rsidP="005013E2">
            <w:r>
              <w:t>Gerentes do nível tático e operacional</w:t>
            </w:r>
          </w:p>
        </w:tc>
        <w:tc>
          <w:tcPr>
            <w:tcW w:w="1375" w:type="dxa"/>
          </w:tcPr>
          <w:p w:rsidR="00897C53" w:rsidRDefault="00897C53" w:rsidP="005013E2">
            <w:r>
              <w:t>Alvo</w:t>
            </w:r>
          </w:p>
        </w:tc>
        <w:tc>
          <w:tcPr>
            <w:tcW w:w="5381" w:type="dxa"/>
          </w:tcPr>
          <w:p w:rsidR="00897C53" w:rsidRDefault="00897C53" w:rsidP="005013E2">
            <w:r>
              <w:t>Utilizar o novo processo de impressão. Esse é um alvo mais difícil de ser alcançado e por isso foi destacado.</w:t>
            </w:r>
          </w:p>
        </w:tc>
      </w:tr>
      <w:tr w:rsidR="00897C53" w:rsidTr="00897C53">
        <w:trPr>
          <w:cantSplit/>
        </w:trPr>
        <w:tc>
          <w:tcPr>
            <w:tcW w:w="1857" w:type="dxa"/>
          </w:tcPr>
          <w:p w:rsidR="00897C53" w:rsidRDefault="00897C53" w:rsidP="005013E2">
            <w:r>
              <w:t>João Alberto</w:t>
            </w:r>
          </w:p>
        </w:tc>
        <w:tc>
          <w:tcPr>
            <w:tcW w:w="1375" w:type="dxa"/>
          </w:tcPr>
          <w:p w:rsidR="00897C53" w:rsidRDefault="00897C53" w:rsidP="005013E2">
            <w:r>
              <w:t>Defensor</w:t>
            </w:r>
          </w:p>
        </w:tc>
        <w:tc>
          <w:tcPr>
            <w:tcW w:w="5381" w:type="dxa"/>
          </w:tcPr>
          <w:p w:rsidR="00897C53" w:rsidRDefault="00897C53" w:rsidP="005013E2">
            <w:r>
              <w:t>Gerente do setor de almoxarifado. Como ele é um dos que mais sofrem com a multiplicidade de impressoras e cartuchos ele atuará como marketing do projeto comunicando vantagens e benefícios da mudança.</w:t>
            </w:r>
          </w:p>
        </w:tc>
      </w:tr>
      <w:tr w:rsidR="00897C53" w:rsidTr="00897C53">
        <w:trPr>
          <w:cantSplit/>
        </w:trPr>
        <w:tc>
          <w:tcPr>
            <w:tcW w:w="1857" w:type="dxa"/>
          </w:tcPr>
          <w:p w:rsidR="00897C53" w:rsidRDefault="00897C53" w:rsidP="005013E2">
            <w:r>
              <w:t>HP</w:t>
            </w:r>
          </w:p>
        </w:tc>
        <w:tc>
          <w:tcPr>
            <w:tcW w:w="1375" w:type="dxa"/>
          </w:tcPr>
          <w:p w:rsidR="00897C53" w:rsidRDefault="00897C53" w:rsidP="005013E2">
            <w:r>
              <w:t>Defensor</w:t>
            </w:r>
          </w:p>
        </w:tc>
        <w:tc>
          <w:tcPr>
            <w:tcW w:w="5381" w:type="dxa"/>
          </w:tcPr>
          <w:p w:rsidR="00897C53" w:rsidRDefault="00897C53" w:rsidP="005013E2">
            <w:r>
              <w:t>A HP é a ganhadora do processo licitatório de outsourcing de impressão, embora não possua nenhum poder político, será utilizada como marketing da mudança e comunicadora da mesma.</w:t>
            </w:r>
          </w:p>
        </w:tc>
      </w:tr>
    </w:tbl>
    <w:p w:rsidR="004178D5" w:rsidRDefault="004178D5" w:rsidP="004178D5">
      <w:pPr>
        <w:pStyle w:val="Ttulo1"/>
      </w:pPr>
      <w:bookmarkStart w:id="9" w:name="_Toc328350123"/>
      <w:r>
        <w:t>5. Planejamento da Mudança</w:t>
      </w:r>
      <w:bookmarkEnd w:id="9"/>
    </w:p>
    <w:p w:rsidR="004178D5" w:rsidRDefault="004178D5" w:rsidP="004178D5">
      <w:pPr>
        <w:pStyle w:val="Ttulo2"/>
      </w:pPr>
      <w:bookmarkStart w:id="10" w:name="_Toc328350124"/>
      <w:r>
        <w:t>5.1. Estratégia</w:t>
      </w:r>
      <w:bookmarkEnd w:id="10"/>
    </w:p>
    <w:p w:rsidR="003D6F47" w:rsidRPr="003D6F47" w:rsidRDefault="003D6F47" w:rsidP="003D6F47">
      <w:r>
        <w:t xml:space="preserve">Dada </w:t>
      </w:r>
      <w:proofErr w:type="gramStart"/>
      <w:r>
        <w:t>a</w:t>
      </w:r>
      <w:proofErr w:type="gramEnd"/>
      <w:r>
        <w:t xml:space="preserve"> análise da mudança feita no item </w:t>
      </w:r>
      <w:r>
        <w:fldChar w:fldCharType="begin"/>
      </w:r>
      <w:r>
        <w:instrText xml:space="preserve"> REF _Ref327125204 \h </w:instrText>
      </w:r>
      <w:r>
        <w:fldChar w:fldCharType="separate"/>
      </w:r>
      <w:r>
        <w:t>3.1 Perfil da mudança</w:t>
      </w:r>
      <w:r>
        <w:fldChar w:fldCharType="end"/>
      </w:r>
      <w:r>
        <w:t>, a melhor estratégia seria a educativa, pois é necessário antes de implementar a mudança, reduzir os impactos por elas causados e educar os funcionários quanto aos ganhos provenientes da implantação do outsourcing de impressão.</w:t>
      </w:r>
    </w:p>
    <w:p w:rsidR="00897C53" w:rsidRPr="00897C53" w:rsidRDefault="004178D5" w:rsidP="00897C53">
      <w:pPr>
        <w:pStyle w:val="Ttulo2"/>
      </w:pPr>
      <w:bookmarkStart w:id="11" w:name="_Toc328350125"/>
      <w:r>
        <w:lastRenderedPageBreak/>
        <w:t>5.2. Plano de comunicação</w:t>
      </w:r>
      <w:bookmarkEnd w:id="11"/>
    </w:p>
    <w:tbl>
      <w:tblPr>
        <w:tblStyle w:val="Tabelacomgrade"/>
        <w:tblpPr w:leftFromText="141" w:rightFromText="141" w:vertAnchor="text" w:horzAnchor="margin" w:tblpY="355"/>
        <w:tblW w:w="0" w:type="auto"/>
        <w:tblLayout w:type="fixed"/>
        <w:tblLook w:val="04A0" w:firstRow="1" w:lastRow="0" w:firstColumn="1" w:lastColumn="0" w:noHBand="0" w:noVBand="1"/>
      </w:tblPr>
      <w:tblGrid>
        <w:gridCol w:w="2093"/>
        <w:gridCol w:w="1701"/>
        <w:gridCol w:w="1701"/>
        <w:gridCol w:w="1746"/>
        <w:gridCol w:w="1479"/>
      </w:tblGrid>
      <w:tr w:rsidR="00897C53" w:rsidRPr="00B7589C" w:rsidTr="00897C53">
        <w:trPr>
          <w:cantSplit/>
          <w:tblHeader/>
        </w:trPr>
        <w:tc>
          <w:tcPr>
            <w:tcW w:w="2093" w:type="dxa"/>
            <w:shd w:val="clear" w:color="auto" w:fill="548DD4" w:themeFill="text2" w:themeFillTint="99"/>
          </w:tcPr>
          <w:p w:rsidR="00897C53" w:rsidRPr="00B7589C" w:rsidRDefault="00897C53" w:rsidP="00897C53">
            <w:pPr>
              <w:jc w:val="center"/>
              <w:rPr>
                <w:b/>
                <w:color w:val="FFFFFF" w:themeColor="background1"/>
              </w:rPr>
            </w:pPr>
            <w:r w:rsidRPr="00B7589C">
              <w:rPr>
                <w:b/>
                <w:color w:val="FFFFFF" w:themeColor="background1"/>
              </w:rPr>
              <w:t>Nome</w:t>
            </w:r>
          </w:p>
        </w:tc>
        <w:tc>
          <w:tcPr>
            <w:tcW w:w="1701" w:type="dxa"/>
            <w:shd w:val="clear" w:color="auto" w:fill="548DD4" w:themeFill="text2" w:themeFillTint="99"/>
          </w:tcPr>
          <w:p w:rsidR="00897C53" w:rsidRPr="00B7589C" w:rsidRDefault="00897C53" w:rsidP="00897C53">
            <w:pPr>
              <w:jc w:val="center"/>
              <w:rPr>
                <w:b/>
                <w:color w:val="FFFFFF" w:themeColor="background1"/>
              </w:rPr>
            </w:pPr>
            <w:r w:rsidRPr="00B7589C">
              <w:rPr>
                <w:b/>
                <w:color w:val="FFFFFF" w:themeColor="background1"/>
              </w:rPr>
              <w:t>Papel</w:t>
            </w:r>
          </w:p>
        </w:tc>
        <w:tc>
          <w:tcPr>
            <w:tcW w:w="1701" w:type="dxa"/>
            <w:shd w:val="clear" w:color="auto" w:fill="548DD4" w:themeFill="text2" w:themeFillTint="99"/>
          </w:tcPr>
          <w:p w:rsidR="00897C53" w:rsidRPr="00B7589C" w:rsidRDefault="00897C53" w:rsidP="00897C53">
            <w:pPr>
              <w:jc w:val="center"/>
              <w:rPr>
                <w:b/>
                <w:color w:val="FFFFFF" w:themeColor="background1"/>
              </w:rPr>
            </w:pPr>
            <w:r>
              <w:rPr>
                <w:b/>
                <w:color w:val="FFFFFF" w:themeColor="background1"/>
              </w:rPr>
              <w:t>Potencial de Impacto</w:t>
            </w:r>
          </w:p>
        </w:tc>
        <w:tc>
          <w:tcPr>
            <w:tcW w:w="1746" w:type="dxa"/>
            <w:shd w:val="clear" w:color="auto" w:fill="548DD4" w:themeFill="text2" w:themeFillTint="99"/>
          </w:tcPr>
          <w:p w:rsidR="00897C53" w:rsidRDefault="00897C53" w:rsidP="00897C53">
            <w:pPr>
              <w:jc w:val="center"/>
              <w:rPr>
                <w:b/>
                <w:color w:val="FFFFFF" w:themeColor="background1"/>
              </w:rPr>
            </w:pPr>
            <w:r>
              <w:rPr>
                <w:b/>
                <w:color w:val="FFFFFF" w:themeColor="background1"/>
              </w:rPr>
              <w:t>Influência</w:t>
            </w:r>
          </w:p>
        </w:tc>
        <w:tc>
          <w:tcPr>
            <w:tcW w:w="1479" w:type="dxa"/>
            <w:shd w:val="clear" w:color="auto" w:fill="548DD4" w:themeFill="text2" w:themeFillTint="99"/>
          </w:tcPr>
          <w:p w:rsidR="00897C53" w:rsidRDefault="00897C53" w:rsidP="00897C53">
            <w:pPr>
              <w:jc w:val="center"/>
              <w:rPr>
                <w:b/>
                <w:color w:val="FFFFFF" w:themeColor="background1"/>
              </w:rPr>
            </w:pPr>
            <w:r>
              <w:rPr>
                <w:b/>
                <w:color w:val="FFFFFF" w:themeColor="background1"/>
              </w:rPr>
              <w:t>Envolvimento</w:t>
            </w:r>
          </w:p>
        </w:tc>
      </w:tr>
      <w:tr w:rsidR="00897C53" w:rsidTr="00897C53">
        <w:trPr>
          <w:cantSplit/>
        </w:trPr>
        <w:tc>
          <w:tcPr>
            <w:tcW w:w="2093" w:type="dxa"/>
          </w:tcPr>
          <w:p w:rsidR="00897C53" w:rsidRDefault="00897C53" w:rsidP="00897C53">
            <w:r>
              <w:t>Corpo executivo</w:t>
            </w:r>
          </w:p>
        </w:tc>
        <w:tc>
          <w:tcPr>
            <w:tcW w:w="1701" w:type="dxa"/>
          </w:tcPr>
          <w:p w:rsidR="00897C53" w:rsidRDefault="00897C53" w:rsidP="00897C53">
            <w:r>
              <w:t>Patrocinador</w:t>
            </w:r>
          </w:p>
        </w:tc>
        <w:tc>
          <w:tcPr>
            <w:tcW w:w="1701" w:type="dxa"/>
          </w:tcPr>
          <w:p w:rsidR="00897C53" w:rsidRDefault="00897C53" w:rsidP="00897C53">
            <w:r>
              <w:t>Muito Alto</w:t>
            </w:r>
          </w:p>
        </w:tc>
        <w:tc>
          <w:tcPr>
            <w:tcW w:w="1746" w:type="dxa"/>
          </w:tcPr>
          <w:p w:rsidR="00897C53" w:rsidRDefault="00897C53" w:rsidP="00897C53">
            <w:r>
              <w:t>Positiva</w:t>
            </w:r>
          </w:p>
        </w:tc>
        <w:tc>
          <w:tcPr>
            <w:tcW w:w="1479" w:type="dxa"/>
          </w:tcPr>
          <w:p w:rsidR="00897C53" w:rsidRDefault="00897C53" w:rsidP="00897C53">
            <w:r>
              <w:t>Médio</w:t>
            </w:r>
          </w:p>
        </w:tc>
      </w:tr>
      <w:tr w:rsidR="00897C53" w:rsidTr="00897C53">
        <w:trPr>
          <w:cantSplit/>
        </w:trPr>
        <w:tc>
          <w:tcPr>
            <w:tcW w:w="2093" w:type="dxa"/>
          </w:tcPr>
          <w:p w:rsidR="00897C53" w:rsidRDefault="002173EC" w:rsidP="00897C53">
            <w:r>
              <w:t>Equipe de Gestão de Mudança</w:t>
            </w:r>
          </w:p>
        </w:tc>
        <w:tc>
          <w:tcPr>
            <w:tcW w:w="1701" w:type="dxa"/>
          </w:tcPr>
          <w:p w:rsidR="00897C53" w:rsidRDefault="00897C53" w:rsidP="00897C53">
            <w:r>
              <w:t>Agente</w:t>
            </w:r>
          </w:p>
        </w:tc>
        <w:tc>
          <w:tcPr>
            <w:tcW w:w="1701" w:type="dxa"/>
          </w:tcPr>
          <w:p w:rsidR="00897C53" w:rsidRDefault="00897C53" w:rsidP="00897C53">
            <w:r>
              <w:t>Alto</w:t>
            </w:r>
          </w:p>
        </w:tc>
        <w:tc>
          <w:tcPr>
            <w:tcW w:w="1746" w:type="dxa"/>
          </w:tcPr>
          <w:p w:rsidR="00897C53" w:rsidRPr="005013E2" w:rsidRDefault="00897C53" w:rsidP="00897C53">
            <w:r>
              <w:t>Positiva</w:t>
            </w:r>
          </w:p>
        </w:tc>
        <w:tc>
          <w:tcPr>
            <w:tcW w:w="1479" w:type="dxa"/>
          </w:tcPr>
          <w:p w:rsidR="00897C53" w:rsidRPr="005013E2" w:rsidRDefault="00897C53" w:rsidP="00897C53">
            <w:r>
              <w:t>Total</w:t>
            </w:r>
          </w:p>
        </w:tc>
      </w:tr>
      <w:tr w:rsidR="00897C53" w:rsidTr="00897C53">
        <w:trPr>
          <w:cantSplit/>
        </w:trPr>
        <w:tc>
          <w:tcPr>
            <w:tcW w:w="2093" w:type="dxa"/>
          </w:tcPr>
          <w:p w:rsidR="00897C53" w:rsidRPr="00444ED8" w:rsidRDefault="00897C53" w:rsidP="00897C53">
            <w:r w:rsidRPr="00444ED8">
              <w:t>Equipe de Suporte e Manutenção de TI</w:t>
            </w:r>
          </w:p>
        </w:tc>
        <w:tc>
          <w:tcPr>
            <w:tcW w:w="1701" w:type="dxa"/>
          </w:tcPr>
          <w:p w:rsidR="00897C53" w:rsidRPr="00444ED8" w:rsidRDefault="00897C53" w:rsidP="00897C53">
            <w:r w:rsidRPr="00444ED8">
              <w:t>Agente</w:t>
            </w:r>
          </w:p>
        </w:tc>
        <w:tc>
          <w:tcPr>
            <w:tcW w:w="1701" w:type="dxa"/>
          </w:tcPr>
          <w:p w:rsidR="00897C53" w:rsidRDefault="00897C53" w:rsidP="00897C53">
            <w:r>
              <w:t>Médio</w:t>
            </w:r>
          </w:p>
        </w:tc>
        <w:tc>
          <w:tcPr>
            <w:tcW w:w="1746" w:type="dxa"/>
          </w:tcPr>
          <w:p w:rsidR="00897C53" w:rsidRPr="00444ED8" w:rsidRDefault="00897C53" w:rsidP="00897C53">
            <w:r>
              <w:t>Positiva</w:t>
            </w:r>
          </w:p>
        </w:tc>
        <w:tc>
          <w:tcPr>
            <w:tcW w:w="1479" w:type="dxa"/>
          </w:tcPr>
          <w:p w:rsidR="00897C53" w:rsidRPr="00444ED8" w:rsidRDefault="00897C53" w:rsidP="00897C53">
            <w:r>
              <w:t>Alto</w:t>
            </w:r>
          </w:p>
        </w:tc>
      </w:tr>
      <w:tr w:rsidR="00897C53" w:rsidTr="00897C53">
        <w:trPr>
          <w:cantSplit/>
        </w:trPr>
        <w:tc>
          <w:tcPr>
            <w:tcW w:w="2093" w:type="dxa"/>
          </w:tcPr>
          <w:p w:rsidR="00897C53" w:rsidRDefault="00897C53" w:rsidP="00897C53">
            <w:r>
              <w:t>Funcionários e colaboradores da Petrobras</w:t>
            </w:r>
          </w:p>
        </w:tc>
        <w:tc>
          <w:tcPr>
            <w:tcW w:w="1701" w:type="dxa"/>
          </w:tcPr>
          <w:p w:rsidR="00897C53" w:rsidRDefault="00897C53" w:rsidP="00897C53">
            <w:r>
              <w:t>Alvo</w:t>
            </w:r>
          </w:p>
        </w:tc>
        <w:tc>
          <w:tcPr>
            <w:tcW w:w="1701" w:type="dxa"/>
          </w:tcPr>
          <w:p w:rsidR="00897C53" w:rsidRDefault="00897C53" w:rsidP="00897C53">
            <w:r>
              <w:t>Alto</w:t>
            </w:r>
          </w:p>
        </w:tc>
        <w:tc>
          <w:tcPr>
            <w:tcW w:w="1746" w:type="dxa"/>
          </w:tcPr>
          <w:p w:rsidR="00897C53" w:rsidRDefault="00897C53" w:rsidP="00897C53">
            <w:r>
              <w:t>Neutra</w:t>
            </w:r>
          </w:p>
        </w:tc>
        <w:tc>
          <w:tcPr>
            <w:tcW w:w="1479" w:type="dxa"/>
          </w:tcPr>
          <w:p w:rsidR="00897C53" w:rsidRDefault="00897C53" w:rsidP="00897C53">
            <w:r>
              <w:t>Baixo</w:t>
            </w:r>
          </w:p>
        </w:tc>
      </w:tr>
      <w:tr w:rsidR="00897C53" w:rsidTr="00897C53">
        <w:trPr>
          <w:cantSplit/>
        </w:trPr>
        <w:tc>
          <w:tcPr>
            <w:tcW w:w="2093" w:type="dxa"/>
          </w:tcPr>
          <w:p w:rsidR="00897C53" w:rsidRDefault="00897C53" w:rsidP="00897C53">
            <w:r>
              <w:t>Gerentes do nível tático e operacional</w:t>
            </w:r>
          </w:p>
        </w:tc>
        <w:tc>
          <w:tcPr>
            <w:tcW w:w="1701" w:type="dxa"/>
          </w:tcPr>
          <w:p w:rsidR="00897C53" w:rsidRDefault="00897C53" w:rsidP="00897C53">
            <w:r>
              <w:t>Alvo</w:t>
            </w:r>
          </w:p>
        </w:tc>
        <w:tc>
          <w:tcPr>
            <w:tcW w:w="1701" w:type="dxa"/>
          </w:tcPr>
          <w:p w:rsidR="00897C53" w:rsidRDefault="00897C53" w:rsidP="00897C53">
            <w:r>
              <w:t>Médio</w:t>
            </w:r>
          </w:p>
        </w:tc>
        <w:tc>
          <w:tcPr>
            <w:tcW w:w="1746" w:type="dxa"/>
          </w:tcPr>
          <w:p w:rsidR="00897C53" w:rsidRDefault="00897C53" w:rsidP="00897C53">
            <w:r>
              <w:t>Negativa</w:t>
            </w:r>
          </w:p>
        </w:tc>
        <w:tc>
          <w:tcPr>
            <w:tcW w:w="1479" w:type="dxa"/>
          </w:tcPr>
          <w:p w:rsidR="00897C53" w:rsidRDefault="00897C53" w:rsidP="00897C53">
            <w:r>
              <w:t>Baixo</w:t>
            </w:r>
          </w:p>
        </w:tc>
      </w:tr>
      <w:tr w:rsidR="00897C53" w:rsidTr="00897C53">
        <w:trPr>
          <w:cantSplit/>
        </w:trPr>
        <w:tc>
          <w:tcPr>
            <w:tcW w:w="2093" w:type="dxa"/>
          </w:tcPr>
          <w:p w:rsidR="00897C53" w:rsidRDefault="00897C53" w:rsidP="00897C53">
            <w:r>
              <w:t>João Alberto</w:t>
            </w:r>
          </w:p>
        </w:tc>
        <w:tc>
          <w:tcPr>
            <w:tcW w:w="1701" w:type="dxa"/>
          </w:tcPr>
          <w:p w:rsidR="00897C53" w:rsidRDefault="00897C53" w:rsidP="00897C53">
            <w:r>
              <w:t>Defensor</w:t>
            </w:r>
          </w:p>
        </w:tc>
        <w:tc>
          <w:tcPr>
            <w:tcW w:w="1701" w:type="dxa"/>
          </w:tcPr>
          <w:p w:rsidR="00897C53" w:rsidRDefault="00897C53" w:rsidP="00897C53">
            <w:r>
              <w:t>Baixo</w:t>
            </w:r>
          </w:p>
        </w:tc>
        <w:tc>
          <w:tcPr>
            <w:tcW w:w="1746" w:type="dxa"/>
          </w:tcPr>
          <w:p w:rsidR="00897C53" w:rsidRDefault="00897C53" w:rsidP="00897C53">
            <w:r>
              <w:t>Positiva</w:t>
            </w:r>
          </w:p>
        </w:tc>
        <w:tc>
          <w:tcPr>
            <w:tcW w:w="1479" w:type="dxa"/>
          </w:tcPr>
          <w:p w:rsidR="00897C53" w:rsidRDefault="00897C53" w:rsidP="00897C53">
            <w:r>
              <w:t>Médio</w:t>
            </w:r>
          </w:p>
        </w:tc>
      </w:tr>
      <w:tr w:rsidR="00897C53" w:rsidTr="00897C53">
        <w:trPr>
          <w:cantSplit/>
        </w:trPr>
        <w:tc>
          <w:tcPr>
            <w:tcW w:w="2093" w:type="dxa"/>
          </w:tcPr>
          <w:p w:rsidR="00897C53" w:rsidRDefault="00897C53" w:rsidP="00897C53">
            <w:r>
              <w:t>HP</w:t>
            </w:r>
          </w:p>
        </w:tc>
        <w:tc>
          <w:tcPr>
            <w:tcW w:w="1701" w:type="dxa"/>
          </w:tcPr>
          <w:p w:rsidR="00897C53" w:rsidRDefault="00897C53" w:rsidP="00897C53">
            <w:r>
              <w:t>Defensor</w:t>
            </w:r>
          </w:p>
        </w:tc>
        <w:tc>
          <w:tcPr>
            <w:tcW w:w="1701" w:type="dxa"/>
          </w:tcPr>
          <w:p w:rsidR="00897C53" w:rsidRDefault="00897C53" w:rsidP="00897C53">
            <w:r>
              <w:t>Baixo</w:t>
            </w:r>
          </w:p>
        </w:tc>
        <w:tc>
          <w:tcPr>
            <w:tcW w:w="1746" w:type="dxa"/>
          </w:tcPr>
          <w:p w:rsidR="00897C53" w:rsidRDefault="00897C53" w:rsidP="00897C53">
            <w:r>
              <w:t>Positiva</w:t>
            </w:r>
          </w:p>
        </w:tc>
        <w:tc>
          <w:tcPr>
            <w:tcW w:w="1479" w:type="dxa"/>
          </w:tcPr>
          <w:p w:rsidR="00897C53" w:rsidRDefault="00897C53" w:rsidP="00897C53">
            <w:r>
              <w:t>Alto</w:t>
            </w:r>
          </w:p>
        </w:tc>
      </w:tr>
    </w:tbl>
    <w:p w:rsidR="00482212" w:rsidRPr="00482212" w:rsidRDefault="00482212" w:rsidP="00482212"/>
    <w:tbl>
      <w:tblPr>
        <w:tblStyle w:val="Tabelacomgrade"/>
        <w:tblW w:w="0" w:type="auto"/>
        <w:tblLook w:val="04A0" w:firstRow="1" w:lastRow="0" w:firstColumn="1" w:lastColumn="0" w:noHBand="0" w:noVBand="1"/>
      </w:tblPr>
      <w:tblGrid>
        <w:gridCol w:w="1384"/>
        <w:gridCol w:w="2126"/>
        <w:gridCol w:w="993"/>
        <w:gridCol w:w="4217"/>
      </w:tblGrid>
      <w:tr w:rsidR="00482212" w:rsidRPr="00482212" w:rsidTr="00ED59E6">
        <w:trPr>
          <w:cantSplit/>
        </w:trPr>
        <w:tc>
          <w:tcPr>
            <w:tcW w:w="8720" w:type="dxa"/>
            <w:gridSpan w:val="4"/>
            <w:shd w:val="clear" w:color="auto" w:fill="548DD4" w:themeFill="text2" w:themeFillTint="99"/>
          </w:tcPr>
          <w:p w:rsidR="00482212" w:rsidRPr="00482212" w:rsidRDefault="00482212" w:rsidP="00BE33B2">
            <w:pPr>
              <w:rPr>
                <w:b/>
                <w:color w:val="FFFFFF" w:themeColor="background1"/>
              </w:rPr>
            </w:pPr>
            <w:r w:rsidRPr="00482212">
              <w:rPr>
                <w:b/>
                <w:color w:val="FFFFFF" w:themeColor="background1"/>
              </w:rPr>
              <w:t>Reunir com o patrocinador para alinhamento de expectativas.</w:t>
            </w:r>
          </w:p>
        </w:tc>
      </w:tr>
      <w:tr w:rsidR="00482212" w:rsidTr="00ED59E6">
        <w:trPr>
          <w:cantSplit/>
        </w:trPr>
        <w:tc>
          <w:tcPr>
            <w:tcW w:w="1384" w:type="dxa"/>
            <w:shd w:val="clear" w:color="auto" w:fill="C6D9F1" w:themeFill="text2" w:themeFillTint="33"/>
          </w:tcPr>
          <w:p w:rsidR="00482212" w:rsidRDefault="00482212" w:rsidP="00482212">
            <w:r>
              <w:t>Quem:</w:t>
            </w:r>
          </w:p>
        </w:tc>
        <w:tc>
          <w:tcPr>
            <w:tcW w:w="2126" w:type="dxa"/>
          </w:tcPr>
          <w:p w:rsidR="00482212" w:rsidRDefault="002173EC" w:rsidP="00BE33B2">
            <w:r>
              <w:t>Gerente Geral</w:t>
            </w:r>
          </w:p>
        </w:tc>
        <w:tc>
          <w:tcPr>
            <w:tcW w:w="993" w:type="dxa"/>
            <w:shd w:val="clear" w:color="auto" w:fill="C6D9F1" w:themeFill="text2" w:themeFillTint="33"/>
          </w:tcPr>
          <w:p w:rsidR="00482212" w:rsidRDefault="00482212" w:rsidP="00BE33B2">
            <w:r>
              <w:t>Quando:</w:t>
            </w:r>
          </w:p>
        </w:tc>
        <w:tc>
          <w:tcPr>
            <w:tcW w:w="4217" w:type="dxa"/>
          </w:tcPr>
          <w:p w:rsidR="00482212" w:rsidRDefault="002173EC" w:rsidP="00BE33B2">
            <w:r>
              <w:t>Semestralmente</w:t>
            </w:r>
          </w:p>
        </w:tc>
      </w:tr>
      <w:tr w:rsidR="00482212" w:rsidTr="00ED59E6">
        <w:trPr>
          <w:cantSplit/>
        </w:trPr>
        <w:tc>
          <w:tcPr>
            <w:tcW w:w="1384" w:type="dxa"/>
            <w:shd w:val="clear" w:color="auto" w:fill="C6D9F1" w:themeFill="text2" w:themeFillTint="33"/>
          </w:tcPr>
          <w:p w:rsidR="00482212" w:rsidRDefault="00482212" w:rsidP="00BE33B2">
            <w:r>
              <w:t>Como:</w:t>
            </w:r>
          </w:p>
        </w:tc>
        <w:tc>
          <w:tcPr>
            <w:tcW w:w="2126" w:type="dxa"/>
          </w:tcPr>
          <w:p w:rsidR="00482212" w:rsidRDefault="00482212" w:rsidP="00BE33B2">
            <w:r>
              <w:t>Reunião formal</w:t>
            </w:r>
          </w:p>
        </w:tc>
        <w:tc>
          <w:tcPr>
            <w:tcW w:w="993" w:type="dxa"/>
            <w:shd w:val="clear" w:color="auto" w:fill="C6D9F1" w:themeFill="text2" w:themeFillTint="33"/>
          </w:tcPr>
          <w:p w:rsidR="00482212" w:rsidRDefault="00482212" w:rsidP="00BE33B2">
            <w:r>
              <w:t>Onde:</w:t>
            </w:r>
          </w:p>
        </w:tc>
        <w:tc>
          <w:tcPr>
            <w:tcW w:w="4217" w:type="dxa"/>
          </w:tcPr>
          <w:p w:rsidR="00482212" w:rsidRDefault="00482212" w:rsidP="00482212">
            <w:r>
              <w:t>Sala de reunião da Direção – RJ</w:t>
            </w:r>
          </w:p>
        </w:tc>
      </w:tr>
      <w:tr w:rsidR="00482212" w:rsidTr="00ED59E6">
        <w:trPr>
          <w:cantSplit/>
        </w:trPr>
        <w:tc>
          <w:tcPr>
            <w:tcW w:w="1384" w:type="dxa"/>
            <w:shd w:val="clear" w:color="auto" w:fill="C6D9F1" w:themeFill="text2" w:themeFillTint="33"/>
          </w:tcPr>
          <w:p w:rsidR="00482212" w:rsidRDefault="00482212" w:rsidP="00BE33B2">
            <w:r>
              <w:t>Público</w:t>
            </w:r>
          </w:p>
        </w:tc>
        <w:tc>
          <w:tcPr>
            <w:tcW w:w="7336" w:type="dxa"/>
            <w:gridSpan w:val="3"/>
          </w:tcPr>
          <w:p w:rsidR="00482212" w:rsidRDefault="00482212" w:rsidP="00482212">
            <w:r>
              <w:t>Presidente e a alta administração da Petrobras</w:t>
            </w:r>
          </w:p>
        </w:tc>
      </w:tr>
      <w:tr w:rsidR="00482212" w:rsidTr="00ED59E6">
        <w:trPr>
          <w:cantSplit/>
        </w:trPr>
        <w:tc>
          <w:tcPr>
            <w:tcW w:w="1384" w:type="dxa"/>
            <w:shd w:val="clear" w:color="auto" w:fill="C6D9F1" w:themeFill="text2" w:themeFillTint="33"/>
          </w:tcPr>
          <w:p w:rsidR="00482212" w:rsidRDefault="00482212" w:rsidP="00BE33B2">
            <w:r>
              <w:t>Motivo:</w:t>
            </w:r>
          </w:p>
        </w:tc>
        <w:tc>
          <w:tcPr>
            <w:tcW w:w="7336" w:type="dxa"/>
            <w:gridSpan w:val="3"/>
          </w:tcPr>
          <w:p w:rsidR="00482212" w:rsidRDefault="00482212" w:rsidP="00482212">
            <w:r>
              <w:t xml:space="preserve">Obter </w:t>
            </w:r>
            <w:r w:rsidRPr="00482212">
              <w:t xml:space="preserve">dos principais stakeholders </w:t>
            </w:r>
            <w:r>
              <w:t>parâmetros gerais desejados antes de iniciar a mudança.</w:t>
            </w:r>
          </w:p>
        </w:tc>
      </w:tr>
    </w:tbl>
    <w:tbl>
      <w:tblPr>
        <w:tblStyle w:val="Tabelacomgrade"/>
        <w:tblpPr w:leftFromText="141" w:rightFromText="141" w:vertAnchor="text" w:horzAnchor="margin" w:tblpY="335"/>
        <w:tblW w:w="0" w:type="auto"/>
        <w:tblLook w:val="04A0" w:firstRow="1" w:lastRow="0" w:firstColumn="1" w:lastColumn="0" w:noHBand="0" w:noVBand="1"/>
      </w:tblPr>
      <w:tblGrid>
        <w:gridCol w:w="1384"/>
        <w:gridCol w:w="2126"/>
        <w:gridCol w:w="993"/>
        <w:gridCol w:w="4217"/>
      </w:tblGrid>
      <w:tr w:rsidR="00ED59E6" w:rsidRPr="00482212" w:rsidTr="00ED59E6">
        <w:trPr>
          <w:cantSplit/>
        </w:trPr>
        <w:tc>
          <w:tcPr>
            <w:tcW w:w="8720" w:type="dxa"/>
            <w:gridSpan w:val="4"/>
            <w:shd w:val="clear" w:color="auto" w:fill="548DD4" w:themeFill="text2" w:themeFillTint="99"/>
          </w:tcPr>
          <w:p w:rsidR="00ED59E6" w:rsidRPr="00482212" w:rsidRDefault="00ED59E6" w:rsidP="00ED59E6">
            <w:pPr>
              <w:rPr>
                <w:b/>
                <w:color w:val="FFFFFF" w:themeColor="background1"/>
              </w:rPr>
            </w:pPr>
            <w:r w:rsidRPr="00482212">
              <w:rPr>
                <w:b/>
                <w:color w:val="FFFFFF" w:themeColor="background1"/>
              </w:rPr>
              <w:t xml:space="preserve">Reunir </w:t>
            </w:r>
            <w:r>
              <w:rPr>
                <w:b/>
                <w:color w:val="FFFFFF" w:themeColor="background1"/>
              </w:rPr>
              <w:t>com a equipe do projeto para alinhamento de conhecimento</w:t>
            </w:r>
          </w:p>
        </w:tc>
      </w:tr>
      <w:tr w:rsidR="00ED59E6" w:rsidTr="00ED59E6">
        <w:trPr>
          <w:cantSplit/>
        </w:trPr>
        <w:tc>
          <w:tcPr>
            <w:tcW w:w="1384" w:type="dxa"/>
            <w:shd w:val="clear" w:color="auto" w:fill="C6D9F1" w:themeFill="text2" w:themeFillTint="33"/>
          </w:tcPr>
          <w:p w:rsidR="00ED59E6" w:rsidRDefault="00ED59E6" w:rsidP="00ED59E6">
            <w:r>
              <w:t>Quem:</w:t>
            </w:r>
          </w:p>
        </w:tc>
        <w:tc>
          <w:tcPr>
            <w:tcW w:w="2126" w:type="dxa"/>
          </w:tcPr>
          <w:p w:rsidR="00ED59E6" w:rsidRDefault="002173EC" w:rsidP="00ED59E6">
            <w:r>
              <w:t>Equipe de GM</w:t>
            </w:r>
          </w:p>
        </w:tc>
        <w:tc>
          <w:tcPr>
            <w:tcW w:w="993" w:type="dxa"/>
            <w:shd w:val="clear" w:color="auto" w:fill="C6D9F1" w:themeFill="text2" w:themeFillTint="33"/>
          </w:tcPr>
          <w:p w:rsidR="00ED59E6" w:rsidRDefault="00ED59E6" w:rsidP="00ED59E6">
            <w:r>
              <w:t>Quando:</w:t>
            </w:r>
          </w:p>
        </w:tc>
        <w:tc>
          <w:tcPr>
            <w:tcW w:w="4217" w:type="dxa"/>
          </w:tcPr>
          <w:p w:rsidR="00ED59E6" w:rsidRDefault="002173EC" w:rsidP="00ED59E6">
            <w:r>
              <w:t>No Startup do Projeto</w:t>
            </w:r>
          </w:p>
        </w:tc>
      </w:tr>
      <w:tr w:rsidR="00ED59E6" w:rsidTr="00ED59E6">
        <w:trPr>
          <w:cantSplit/>
        </w:trPr>
        <w:tc>
          <w:tcPr>
            <w:tcW w:w="1384" w:type="dxa"/>
            <w:shd w:val="clear" w:color="auto" w:fill="C6D9F1" w:themeFill="text2" w:themeFillTint="33"/>
          </w:tcPr>
          <w:p w:rsidR="00ED59E6" w:rsidRDefault="00ED59E6" w:rsidP="00ED59E6">
            <w:r>
              <w:t>Como:</w:t>
            </w:r>
          </w:p>
        </w:tc>
        <w:tc>
          <w:tcPr>
            <w:tcW w:w="2126" w:type="dxa"/>
          </w:tcPr>
          <w:p w:rsidR="00ED59E6" w:rsidRDefault="00ED59E6" w:rsidP="00ED59E6">
            <w:r>
              <w:t>Reunião formal</w:t>
            </w:r>
          </w:p>
        </w:tc>
        <w:tc>
          <w:tcPr>
            <w:tcW w:w="993" w:type="dxa"/>
            <w:shd w:val="clear" w:color="auto" w:fill="C6D9F1" w:themeFill="text2" w:themeFillTint="33"/>
          </w:tcPr>
          <w:p w:rsidR="00ED59E6" w:rsidRDefault="00ED59E6" w:rsidP="00ED59E6">
            <w:r>
              <w:t>Onde:</w:t>
            </w:r>
          </w:p>
        </w:tc>
        <w:tc>
          <w:tcPr>
            <w:tcW w:w="4217" w:type="dxa"/>
          </w:tcPr>
          <w:p w:rsidR="00ED59E6" w:rsidRDefault="00ED59E6" w:rsidP="00ED59E6">
            <w:r>
              <w:t>Sala do Escritório de Projeto</w:t>
            </w:r>
          </w:p>
        </w:tc>
      </w:tr>
      <w:tr w:rsidR="00ED59E6" w:rsidTr="00ED59E6">
        <w:trPr>
          <w:cantSplit/>
        </w:trPr>
        <w:tc>
          <w:tcPr>
            <w:tcW w:w="1384" w:type="dxa"/>
            <w:shd w:val="clear" w:color="auto" w:fill="C6D9F1" w:themeFill="text2" w:themeFillTint="33"/>
          </w:tcPr>
          <w:p w:rsidR="00ED59E6" w:rsidRDefault="00ED59E6" w:rsidP="00ED59E6">
            <w:r>
              <w:t>Público</w:t>
            </w:r>
          </w:p>
        </w:tc>
        <w:tc>
          <w:tcPr>
            <w:tcW w:w="7336" w:type="dxa"/>
            <w:gridSpan w:val="3"/>
          </w:tcPr>
          <w:p w:rsidR="00ED59E6" w:rsidRDefault="00ED59E6" w:rsidP="00ED59E6">
            <w:r>
              <w:t>Equipe do Projeto</w:t>
            </w:r>
          </w:p>
        </w:tc>
      </w:tr>
      <w:tr w:rsidR="00ED59E6" w:rsidTr="00ED59E6">
        <w:trPr>
          <w:cantSplit/>
        </w:trPr>
        <w:tc>
          <w:tcPr>
            <w:tcW w:w="1384" w:type="dxa"/>
            <w:shd w:val="clear" w:color="auto" w:fill="C6D9F1" w:themeFill="text2" w:themeFillTint="33"/>
          </w:tcPr>
          <w:p w:rsidR="00ED59E6" w:rsidRDefault="00ED59E6" w:rsidP="00ED59E6">
            <w:r>
              <w:t>Motivo:</w:t>
            </w:r>
          </w:p>
        </w:tc>
        <w:tc>
          <w:tcPr>
            <w:tcW w:w="7336" w:type="dxa"/>
            <w:gridSpan w:val="3"/>
          </w:tcPr>
          <w:p w:rsidR="00ED59E6" w:rsidRDefault="00ED59E6" w:rsidP="00ED59E6">
            <w:r>
              <w:t>Alinhar o conhecimento e o entendimento sobre os objetivos e metas da mudança.</w:t>
            </w:r>
            <w:r w:rsidR="00AB1EFC">
              <w:t xml:space="preserve"> Startup do projeto.</w:t>
            </w:r>
          </w:p>
        </w:tc>
      </w:tr>
    </w:tbl>
    <w:p w:rsidR="00482212" w:rsidRDefault="00482212" w:rsidP="00BE33B2"/>
    <w:tbl>
      <w:tblPr>
        <w:tblStyle w:val="Tabelacomgrade"/>
        <w:tblpPr w:leftFromText="141" w:rightFromText="141" w:vertAnchor="text" w:horzAnchor="margin" w:tblpY="164"/>
        <w:tblW w:w="0" w:type="auto"/>
        <w:tblLook w:val="04A0" w:firstRow="1" w:lastRow="0" w:firstColumn="1" w:lastColumn="0" w:noHBand="0" w:noVBand="1"/>
      </w:tblPr>
      <w:tblGrid>
        <w:gridCol w:w="1384"/>
        <w:gridCol w:w="2126"/>
        <w:gridCol w:w="993"/>
        <w:gridCol w:w="4217"/>
      </w:tblGrid>
      <w:tr w:rsidR="00ED59E6" w:rsidRPr="00482212" w:rsidTr="00ED59E6">
        <w:trPr>
          <w:cantSplit/>
        </w:trPr>
        <w:tc>
          <w:tcPr>
            <w:tcW w:w="8720" w:type="dxa"/>
            <w:gridSpan w:val="4"/>
            <w:shd w:val="clear" w:color="auto" w:fill="548DD4" w:themeFill="text2" w:themeFillTint="99"/>
          </w:tcPr>
          <w:p w:rsidR="00ED59E6" w:rsidRPr="00482212" w:rsidRDefault="00897C53" w:rsidP="00ED59E6">
            <w:pPr>
              <w:rPr>
                <w:b/>
                <w:color w:val="FFFFFF" w:themeColor="background1"/>
              </w:rPr>
            </w:pPr>
            <w:r>
              <w:rPr>
                <w:b/>
                <w:color w:val="FFFFFF" w:themeColor="background1"/>
              </w:rPr>
              <w:t>Convidar o fornecedor para fazer parte da equipe de mudança</w:t>
            </w:r>
          </w:p>
        </w:tc>
      </w:tr>
      <w:tr w:rsidR="00ED59E6" w:rsidTr="00ED59E6">
        <w:trPr>
          <w:cantSplit/>
        </w:trPr>
        <w:tc>
          <w:tcPr>
            <w:tcW w:w="1384" w:type="dxa"/>
            <w:shd w:val="clear" w:color="auto" w:fill="C6D9F1" w:themeFill="text2" w:themeFillTint="33"/>
          </w:tcPr>
          <w:p w:rsidR="00ED59E6" w:rsidRDefault="00ED59E6" w:rsidP="00ED59E6">
            <w:r>
              <w:t>Quem:</w:t>
            </w:r>
          </w:p>
        </w:tc>
        <w:tc>
          <w:tcPr>
            <w:tcW w:w="2126" w:type="dxa"/>
          </w:tcPr>
          <w:p w:rsidR="00ED59E6" w:rsidRDefault="002173EC" w:rsidP="00ED59E6">
            <w:r>
              <w:t>Equipe de GM</w:t>
            </w:r>
          </w:p>
        </w:tc>
        <w:tc>
          <w:tcPr>
            <w:tcW w:w="993" w:type="dxa"/>
            <w:shd w:val="clear" w:color="auto" w:fill="C6D9F1" w:themeFill="text2" w:themeFillTint="33"/>
          </w:tcPr>
          <w:p w:rsidR="00ED59E6" w:rsidRDefault="00ED59E6" w:rsidP="00ED59E6">
            <w:r>
              <w:t>Quando:</w:t>
            </w:r>
          </w:p>
        </w:tc>
        <w:tc>
          <w:tcPr>
            <w:tcW w:w="4217" w:type="dxa"/>
          </w:tcPr>
          <w:p w:rsidR="00ED59E6" w:rsidRDefault="002173EC" w:rsidP="00ED59E6">
            <w:r>
              <w:t>No Startup do Projeto</w:t>
            </w:r>
          </w:p>
        </w:tc>
      </w:tr>
      <w:tr w:rsidR="00ED59E6" w:rsidTr="00ED59E6">
        <w:trPr>
          <w:cantSplit/>
        </w:trPr>
        <w:tc>
          <w:tcPr>
            <w:tcW w:w="1384" w:type="dxa"/>
            <w:shd w:val="clear" w:color="auto" w:fill="C6D9F1" w:themeFill="text2" w:themeFillTint="33"/>
          </w:tcPr>
          <w:p w:rsidR="00ED59E6" w:rsidRDefault="00ED59E6" w:rsidP="00ED59E6">
            <w:r>
              <w:t>Como:</w:t>
            </w:r>
          </w:p>
        </w:tc>
        <w:tc>
          <w:tcPr>
            <w:tcW w:w="2126" w:type="dxa"/>
          </w:tcPr>
          <w:p w:rsidR="00ED59E6" w:rsidRDefault="00897C53" w:rsidP="00ED59E6">
            <w:r>
              <w:t>E-mail</w:t>
            </w:r>
          </w:p>
        </w:tc>
        <w:tc>
          <w:tcPr>
            <w:tcW w:w="993" w:type="dxa"/>
            <w:shd w:val="clear" w:color="auto" w:fill="C6D9F1" w:themeFill="text2" w:themeFillTint="33"/>
          </w:tcPr>
          <w:p w:rsidR="00ED59E6" w:rsidRDefault="00ED59E6" w:rsidP="00ED59E6">
            <w:r>
              <w:t>Onde:</w:t>
            </w:r>
          </w:p>
        </w:tc>
        <w:tc>
          <w:tcPr>
            <w:tcW w:w="4217" w:type="dxa"/>
          </w:tcPr>
          <w:p w:rsidR="00ED59E6" w:rsidRDefault="00897C53" w:rsidP="00ED59E6">
            <w:r>
              <w:t>Internet</w:t>
            </w:r>
          </w:p>
        </w:tc>
      </w:tr>
      <w:tr w:rsidR="00ED59E6" w:rsidTr="00ED59E6">
        <w:trPr>
          <w:cantSplit/>
        </w:trPr>
        <w:tc>
          <w:tcPr>
            <w:tcW w:w="1384" w:type="dxa"/>
            <w:shd w:val="clear" w:color="auto" w:fill="C6D9F1" w:themeFill="text2" w:themeFillTint="33"/>
          </w:tcPr>
          <w:p w:rsidR="00ED59E6" w:rsidRDefault="00ED59E6" w:rsidP="00ED59E6">
            <w:r>
              <w:t>Público</w:t>
            </w:r>
          </w:p>
        </w:tc>
        <w:tc>
          <w:tcPr>
            <w:tcW w:w="7336" w:type="dxa"/>
            <w:gridSpan w:val="3"/>
          </w:tcPr>
          <w:p w:rsidR="00ED59E6" w:rsidRDefault="00897C53" w:rsidP="00ED59E6">
            <w:r>
              <w:t>HP</w:t>
            </w:r>
          </w:p>
        </w:tc>
      </w:tr>
      <w:tr w:rsidR="00ED59E6" w:rsidTr="00ED59E6">
        <w:trPr>
          <w:cantSplit/>
        </w:trPr>
        <w:tc>
          <w:tcPr>
            <w:tcW w:w="1384" w:type="dxa"/>
            <w:shd w:val="clear" w:color="auto" w:fill="C6D9F1" w:themeFill="text2" w:themeFillTint="33"/>
          </w:tcPr>
          <w:p w:rsidR="00ED59E6" w:rsidRDefault="00ED59E6" w:rsidP="00ED59E6">
            <w:r>
              <w:t>Motivo:</w:t>
            </w:r>
          </w:p>
        </w:tc>
        <w:tc>
          <w:tcPr>
            <w:tcW w:w="7336" w:type="dxa"/>
            <w:gridSpan w:val="3"/>
          </w:tcPr>
          <w:p w:rsidR="00ED59E6" w:rsidRDefault="00897C53" w:rsidP="00897C53">
            <w:pPr>
              <w:tabs>
                <w:tab w:val="left" w:pos="5359"/>
              </w:tabs>
            </w:pPr>
            <w:r>
              <w:t>Aproveitar o conhecimento, experiência e torna-los parte integrante desde o início do projeto.</w:t>
            </w:r>
          </w:p>
        </w:tc>
      </w:tr>
    </w:tbl>
    <w:p w:rsidR="00D5046D" w:rsidRDefault="00D5046D" w:rsidP="00BE33B2"/>
    <w:tbl>
      <w:tblPr>
        <w:tblStyle w:val="Tabelacomgrade"/>
        <w:tblpPr w:leftFromText="141" w:rightFromText="141" w:vertAnchor="text" w:horzAnchor="margin" w:tblpY="-29"/>
        <w:tblW w:w="0" w:type="auto"/>
        <w:tblLook w:val="04A0" w:firstRow="1" w:lastRow="0" w:firstColumn="1" w:lastColumn="0" w:noHBand="0" w:noVBand="1"/>
      </w:tblPr>
      <w:tblGrid>
        <w:gridCol w:w="1384"/>
        <w:gridCol w:w="2126"/>
        <w:gridCol w:w="993"/>
        <w:gridCol w:w="4217"/>
      </w:tblGrid>
      <w:tr w:rsidR="000F1EDB" w:rsidRPr="00482212" w:rsidTr="000F1EDB">
        <w:trPr>
          <w:cantSplit/>
        </w:trPr>
        <w:tc>
          <w:tcPr>
            <w:tcW w:w="8720" w:type="dxa"/>
            <w:gridSpan w:val="4"/>
            <w:shd w:val="clear" w:color="auto" w:fill="548DD4" w:themeFill="text2" w:themeFillTint="99"/>
          </w:tcPr>
          <w:p w:rsidR="000F1EDB" w:rsidRPr="00482212" w:rsidRDefault="000F1EDB" w:rsidP="000F1EDB">
            <w:pPr>
              <w:rPr>
                <w:b/>
                <w:color w:val="FFFFFF" w:themeColor="background1"/>
              </w:rPr>
            </w:pPr>
            <w:r>
              <w:rPr>
                <w:b/>
                <w:color w:val="FFFFFF" w:themeColor="background1"/>
              </w:rPr>
              <w:t>Convidar equipe de marketing interno para criar campanha para a organização</w:t>
            </w:r>
          </w:p>
        </w:tc>
      </w:tr>
      <w:tr w:rsidR="000F1EDB" w:rsidTr="000F1EDB">
        <w:trPr>
          <w:cantSplit/>
        </w:trPr>
        <w:tc>
          <w:tcPr>
            <w:tcW w:w="1384" w:type="dxa"/>
            <w:shd w:val="clear" w:color="auto" w:fill="C6D9F1" w:themeFill="text2" w:themeFillTint="33"/>
          </w:tcPr>
          <w:p w:rsidR="000F1EDB" w:rsidRDefault="000F1EDB" w:rsidP="000F1EDB">
            <w:r>
              <w:t>Quem:</w:t>
            </w:r>
          </w:p>
        </w:tc>
        <w:tc>
          <w:tcPr>
            <w:tcW w:w="2126" w:type="dxa"/>
          </w:tcPr>
          <w:p w:rsidR="000F1EDB" w:rsidRDefault="002173EC" w:rsidP="000F1EDB">
            <w:r>
              <w:t>Equipe de GM</w:t>
            </w:r>
          </w:p>
        </w:tc>
        <w:tc>
          <w:tcPr>
            <w:tcW w:w="993" w:type="dxa"/>
            <w:shd w:val="clear" w:color="auto" w:fill="C6D9F1" w:themeFill="text2" w:themeFillTint="33"/>
          </w:tcPr>
          <w:p w:rsidR="000F1EDB" w:rsidRDefault="000F1EDB" w:rsidP="000F1EDB">
            <w:r>
              <w:t>Quando:</w:t>
            </w:r>
          </w:p>
        </w:tc>
        <w:tc>
          <w:tcPr>
            <w:tcW w:w="4217" w:type="dxa"/>
          </w:tcPr>
          <w:p w:rsidR="000F1EDB" w:rsidRDefault="002173EC" w:rsidP="000F1EDB">
            <w:r>
              <w:t>No Startup do Projeto</w:t>
            </w:r>
          </w:p>
        </w:tc>
      </w:tr>
      <w:tr w:rsidR="000F1EDB" w:rsidTr="000F1EDB">
        <w:trPr>
          <w:cantSplit/>
        </w:trPr>
        <w:tc>
          <w:tcPr>
            <w:tcW w:w="1384" w:type="dxa"/>
            <w:shd w:val="clear" w:color="auto" w:fill="C6D9F1" w:themeFill="text2" w:themeFillTint="33"/>
          </w:tcPr>
          <w:p w:rsidR="000F1EDB" w:rsidRDefault="000F1EDB" w:rsidP="000F1EDB">
            <w:r>
              <w:t>Como:</w:t>
            </w:r>
          </w:p>
        </w:tc>
        <w:tc>
          <w:tcPr>
            <w:tcW w:w="2126" w:type="dxa"/>
          </w:tcPr>
          <w:p w:rsidR="000F1EDB" w:rsidRDefault="000F1EDB" w:rsidP="000F1EDB">
            <w:r>
              <w:t>Reunião</w:t>
            </w:r>
          </w:p>
        </w:tc>
        <w:tc>
          <w:tcPr>
            <w:tcW w:w="993" w:type="dxa"/>
            <w:shd w:val="clear" w:color="auto" w:fill="C6D9F1" w:themeFill="text2" w:themeFillTint="33"/>
          </w:tcPr>
          <w:p w:rsidR="000F1EDB" w:rsidRDefault="000F1EDB" w:rsidP="000F1EDB">
            <w:r>
              <w:t>Onde:</w:t>
            </w:r>
          </w:p>
        </w:tc>
        <w:tc>
          <w:tcPr>
            <w:tcW w:w="4217" w:type="dxa"/>
          </w:tcPr>
          <w:p w:rsidR="000F1EDB" w:rsidRDefault="000F1EDB" w:rsidP="000F1EDB">
            <w:r>
              <w:t>Sala do escritório de projetos</w:t>
            </w:r>
          </w:p>
        </w:tc>
      </w:tr>
      <w:tr w:rsidR="000F1EDB" w:rsidTr="000F1EDB">
        <w:trPr>
          <w:cantSplit/>
        </w:trPr>
        <w:tc>
          <w:tcPr>
            <w:tcW w:w="1384" w:type="dxa"/>
            <w:shd w:val="clear" w:color="auto" w:fill="C6D9F1" w:themeFill="text2" w:themeFillTint="33"/>
          </w:tcPr>
          <w:p w:rsidR="000F1EDB" w:rsidRDefault="000F1EDB" w:rsidP="000F1EDB">
            <w:r>
              <w:t>Público</w:t>
            </w:r>
          </w:p>
        </w:tc>
        <w:tc>
          <w:tcPr>
            <w:tcW w:w="7336" w:type="dxa"/>
            <w:gridSpan w:val="3"/>
          </w:tcPr>
          <w:p w:rsidR="000F1EDB" w:rsidRDefault="000F1EDB" w:rsidP="000F1EDB">
            <w:r>
              <w:t>Equipe de marketing interno</w:t>
            </w:r>
          </w:p>
        </w:tc>
      </w:tr>
      <w:tr w:rsidR="000F1EDB" w:rsidTr="000F1EDB">
        <w:trPr>
          <w:cantSplit/>
        </w:trPr>
        <w:tc>
          <w:tcPr>
            <w:tcW w:w="1384" w:type="dxa"/>
            <w:shd w:val="clear" w:color="auto" w:fill="C6D9F1" w:themeFill="text2" w:themeFillTint="33"/>
          </w:tcPr>
          <w:p w:rsidR="000F1EDB" w:rsidRDefault="000F1EDB" w:rsidP="000F1EDB">
            <w:r>
              <w:t>Motivo:</w:t>
            </w:r>
          </w:p>
        </w:tc>
        <w:tc>
          <w:tcPr>
            <w:tcW w:w="7336" w:type="dxa"/>
            <w:gridSpan w:val="3"/>
          </w:tcPr>
          <w:p w:rsidR="000F1EDB" w:rsidRDefault="000F1EDB" w:rsidP="000F1EDB">
            <w:pPr>
              <w:tabs>
                <w:tab w:val="left" w:pos="5359"/>
              </w:tabs>
            </w:pPr>
            <w:r>
              <w:t>Criar campanha de conscientização e mudança de hábitos na organização.</w:t>
            </w:r>
          </w:p>
        </w:tc>
      </w:tr>
    </w:tbl>
    <w:tbl>
      <w:tblPr>
        <w:tblStyle w:val="Tabelacomgrade"/>
        <w:tblpPr w:leftFromText="141" w:rightFromText="141" w:vertAnchor="text" w:horzAnchor="margin" w:tblpY="311"/>
        <w:tblW w:w="0" w:type="auto"/>
        <w:tblLook w:val="04A0" w:firstRow="1" w:lastRow="0" w:firstColumn="1" w:lastColumn="0" w:noHBand="0" w:noVBand="1"/>
      </w:tblPr>
      <w:tblGrid>
        <w:gridCol w:w="1384"/>
        <w:gridCol w:w="2126"/>
        <w:gridCol w:w="993"/>
        <w:gridCol w:w="4217"/>
      </w:tblGrid>
      <w:tr w:rsidR="00D5046D" w:rsidRPr="00482212" w:rsidTr="00D5046D">
        <w:trPr>
          <w:cantSplit/>
        </w:trPr>
        <w:tc>
          <w:tcPr>
            <w:tcW w:w="8720" w:type="dxa"/>
            <w:gridSpan w:val="4"/>
            <w:shd w:val="clear" w:color="auto" w:fill="548DD4" w:themeFill="text2" w:themeFillTint="99"/>
          </w:tcPr>
          <w:p w:rsidR="00D5046D" w:rsidRPr="00482212" w:rsidRDefault="00D5046D" w:rsidP="00D5046D">
            <w:pPr>
              <w:rPr>
                <w:b/>
                <w:color w:val="FFFFFF" w:themeColor="background1"/>
              </w:rPr>
            </w:pPr>
            <w:r>
              <w:rPr>
                <w:b/>
                <w:color w:val="FFFFFF" w:themeColor="background1"/>
              </w:rPr>
              <w:lastRenderedPageBreak/>
              <w:t>Comunicar o andamento do projeto para a empresa</w:t>
            </w:r>
          </w:p>
        </w:tc>
      </w:tr>
      <w:tr w:rsidR="00D5046D" w:rsidTr="00D5046D">
        <w:trPr>
          <w:cantSplit/>
        </w:trPr>
        <w:tc>
          <w:tcPr>
            <w:tcW w:w="1384" w:type="dxa"/>
            <w:shd w:val="clear" w:color="auto" w:fill="C6D9F1" w:themeFill="text2" w:themeFillTint="33"/>
          </w:tcPr>
          <w:p w:rsidR="00D5046D" w:rsidRDefault="00D5046D" w:rsidP="00D5046D">
            <w:r>
              <w:t>Quem:</w:t>
            </w:r>
          </w:p>
        </w:tc>
        <w:tc>
          <w:tcPr>
            <w:tcW w:w="2126" w:type="dxa"/>
          </w:tcPr>
          <w:p w:rsidR="00D5046D" w:rsidRDefault="002173EC" w:rsidP="00D5046D">
            <w:r>
              <w:t>Equipe de GM</w:t>
            </w:r>
          </w:p>
        </w:tc>
        <w:tc>
          <w:tcPr>
            <w:tcW w:w="993" w:type="dxa"/>
            <w:shd w:val="clear" w:color="auto" w:fill="C6D9F1" w:themeFill="text2" w:themeFillTint="33"/>
          </w:tcPr>
          <w:p w:rsidR="00D5046D" w:rsidRDefault="00D5046D" w:rsidP="00D5046D">
            <w:r>
              <w:t>Quando:</w:t>
            </w:r>
          </w:p>
        </w:tc>
        <w:tc>
          <w:tcPr>
            <w:tcW w:w="4217" w:type="dxa"/>
          </w:tcPr>
          <w:p w:rsidR="00D5046D" w:rsidRDefault="00AB1EFC" w:rsidP="00D5046D">
            <w:r>
              <w:t>Quinzenalmente</w:t>
            </w:r>
          </w:p>
        </w:tc>
      </w:tr>
      <w:tr w:rsidR="00D5046D" w:rsidTr="00D5046D">
        <w:trPr>
          <w:cantSplit/>
        </w:trPr>
        <w:tc>
          <w:tcPr>
            <w:tcW w:w="1384" w:type="dxa"/>
            <w:shd w:val="clear" w:color="auto" w:fill="C6D9F1" w:themeFill="text2" w:themeFillTint="33"/>
          </w:tcPr>
          <w:p w:rsidR="00D5046D" w:rsidRDefault="00D5046D" w:rsidP="00D5046D">
            <w:r>
              <w:t>Como:</w:t>
            </w:r>
          </w:p>
        </w:tc>
        <w:tc>
          <w:tcPr>
            <w:tcW w:w="2126" w:type="dxa"/>
          </w:tcPr>
          <w:p w:rsidR="00D5046D" w:rsidRDefault="00D5046D" w:rsidP="00D5046D">
            <w:r>
              <w:t>Através do site</w:t>
            </w:r>
          </w:p>
        </w:tc>
        <w:tc>
          <w:tcPr>
            <w:tcW w:w="993" w:type="dxa"/>
            <w:shd w:val="clear" w:color="auto" w:fill="C6D9F1" w:themeFill="text2" w:themeFillTint="33"/>
          </w:tcPr>
          <w:p w:rsidR="00D5046D" w:rsidRDefault="00D5046D" w:rsidP="00D5046D">
            <w:r>
              <w:t>Onde:</w:t>
            </w:r>
          </w:p>
        </w:tc>
        <w:tc>
          <w:tcPr>
            <w:tcW w:w="4217" w:type="dxa"/>
          </w:tcPr>
          <w:p w:rsidR="00D5046D" w:rsidRDefault="00D5046D" w:rsidP="00D5046D">
            <w:r>
              <w:t>Intranet</w:t>
            </w:r>
          </w:p>
        </w:tc>
      </w:tr>
      <w:tr w:rsidR="00D5046D" w:rsidTr="00D5046D">
        <w:trPr>
          <w:cantSplit/>
        </w:trPr>
        <w:tc>
          <w:tcPr>
            <w:tcW w:w="1384" w:type="dxa"/>
            <w:shd w:val="clear" w:color="auto" w:fill="C6D9F1" w:themeFill="text2" w:themeFillTint="33"/>
          </w:tcPr>
          <w:p w:rsidR="00D5046D" w:rsidRDefault="00D5046D" w:rsidP="00D5046D">
            <w:r>
              <w:t>Público</w:t>
            </w:r>
          </w:p>
        </w:tc>
        <w:tc>
          <w:tcPr>
            <w:tcW w:w="7336" w:type="dxa"/>
            <w:gridSpan w:val="3"/>
          </w:tcPr>
          <w:p w:rsidR="00D5046D" w:rsidRDefault="00D5046D" w:rsidP="00D5046D">
            <w:r>
              <w:t>Funcionários e colaboradores da Petrobras</w:t>
            </w:r>
          </w:p>
        </w:tc>
      </w:tr>
      <w:tr w:rsidR="00D5046D" w:rsidTr="00D5046D">
        <w:trPr>
          <w:cantSplit/>
        </w:trPr>
        <w:tc>
          <w:tcPr>
            <w:tcW w:w="1384" w:type="dxa"/>
            <w:shd w:val="clear" w:color="auto" w:fill="C6D9F1" w:themeFill="text2" w:themeFillTint="33"/>
          </w:tcPr>
          <w:p w:rsidR="00D5046D" w:rsidRDefault="00D5046D" w:rsidP="00D5046D">
            <w:r>
              <w:t>Motivo:</w:t>
            </w:r>
          </w:p>
        </w:tc>
        <w:tc>
          <w:tcPr>
            <w:tcW w:w="7336" w:type="dxa"/>
            <w:gridSpan w:val="3"/>
          </w:tcPr>
          <w:p w:rsidR="00D5046D" w:rsidRDefault="00D5046D" w:rsidP="00D5046D">
            <w:pPr>
              <w:tabs>
                <w:tab w:val="left" w:pos="5359"/>
              </w:tabs>
            </w:pPr>
            <w:r>
              <w:t>Comunicar o andamento do projeto.</w:t>
            </w:r>
            <w:r w:rsidR="007810A0">
              <w:t xml:space="preserve"> Orçamento gasto, prazos, planos, etc.</w:t>
            </w:r>
          </w:p>
        </w:tc>
      </w:tr>
    </w:tbl>
    <w:p w:rsidR="00D5046D" w:rsidRDefault="00D5046D" w:rsidP="00D5046D"/>
    <w:tbl>
      <w:tblPr>
        <w:tblStyle w:val="Tabelacomgrade"/>
        <w:tblpPr w:leftFromText="141" w:rightFromText="141" w:vertAnchor="text" w:horzAnchor="margin" w:tblpY="60"/>
        <w:tblW w:w="0" w:type="auto"/>
        <w:tblLook w:val="04A0" w:firstRow="1" w:lastRow="0" w:firstColumn="1" w:lastColumn="0" w:noHBand="0" w:noVBand="1"/>
      </w:tblPr>
      <w:tblGrid>
        <w:gridCol w:w="1384"/>
        <w:gridCol w:w="2126"/>
        <w:gridCol w:w="993"/>
        <w:gridCol w:w="4217"/>
      </w:tblGrid>
      <w:tr w:rsidR="00D45805" w:rsidRPr="00482212" w:rsidTr="00D45805">
        <w:trPr>
          <w:cantSplit/>
        </w:trPr>
        <w:tc>
          <w:tcPr>
            <w:tcW w:w="8720" w:type="dxa"/>
            <w:gridSpan w:val="4"/>
            <w:shd w:val="clear" w:color="auto" w:fill="548DD4" w:themeFill="text2" w:themeFillTint="99"/>
          </w:tcPr>
          <w:p w:rsidR="00D45805" w:rsidRPr="00482212" w:rsidRDefault="00AB1EFC" w:rsidP="00D45805">
            <w:pPr>
              <w:rPr>
                <w:b/>
                <w:color w:val="FFFFFF" w:themeColor="background1"/>
              </w:rPr>
            </w:pPr>
            <w:r>
              <w:rPr>
                <w:b/>
                <w:color w:val="FFFFFF" w:themeColor="background1"/>
              </w:rPr>
              <w:t>Comunicar andamento do projeto para alta administração.</w:t>
            </w:r>
          </w:p>
        </w:tc>
      </w:tr>
      <w:tr w:rsidR="00D45805" w:rsidTr="00D45805">
        <w:trPr>
          <w:cantSplit/>
        </w:trPr>
        <w:tc>
          <w:tcPr>
            <w:tcW w:w="1384" w:type="dxa"/>
            <w:shd w:val="clear" w:color="auto" w:fill="C6D9F1" w:themeFill="text2" w:themeFillTint="33"/>
          </w:tcPr>
          <w:p w:rsidR="00D45805" w:rsidRDefault="00D45805" w:rsidP="00D45805">
            <w:r>
              <w:t>Quem:</w:t>
            </w:r>
          </w:p>
        </w:tc>
        <w:tc>
          <w:tcPr>
            <w:tcW w:w="2126" w:type="dxa"/>
          </w:tcPr>
          <w:p w:rsidR="00D45805" w:rsidRDefault="002173EC" w:rsidP="00D45805">
            <w:r>
              <w:t>Equipe de GM</w:t>
            </w:r>
          </w:p>
        </w:tc>
        <w:tc>
          <w:tcPr>
            <w:tcW w:w="993" w:type="dxa"/>
            <w:shd w:val="clear" w:color="auto" w:fill="C6D9F1" w:themeFill="text2" w:themeFillTint="33"/>
          </w:tcPr>
          <w:p w:rsidR="00D45805" w:rsidRDefault="00D45805" w:rsidP="00D45805">
            <w:r>
              <w:t>Quando:</w:t>
            </w:r>
          </w:p>
        </w:tc>
        <w:tc>
          <w:tcPr>
            <w:tcW w:w="4217" w:type="dxa"/>
          </w:tcPr>
          <w:p w:rsidR="00D45805" w:rsidRDefault="00AB1EFC" w:rsidP="00D45805">
            <w:r>
              <w:t>Mensalmente</w:t>
            </w:r>
          </w:p>
        </w:tc>
      </w:tr>
      <w:tr w:rsidR="00D45805" w:rsidTr="00D45805">
        <w:trPr>
          <w:cantSplit/>
        </w:trPr>
        <w:tc>
          <w:tcPr>
            <w:tcW w:w="1384" w:type="dxa"/>
            <w:shd w:val="clear" w:color="auto" w:fill="C6D9F1" w:themeFill="text2" w:themeFillTint="33"/>
          </w:tcPr>
          <w:p w:rsidR="00D45805" w:rsidRDefault="00D45805" w:rsidP="00D45805">
            <w:r>
              <w:t>Como:</w:t>
            </w:r>
          </w:p>
        </w:tc>
        <w:tc>
          <w:tcPr>
            <w:tcW w:w="2126" w:type="dxa"/>
          </w:tcPr>
          <w:p w:rsidR="00D45805" w:rsidRDefault="00AB1EFC" w:rsidP="00D45805">
            <w:r>
              <w:t>Relatório de Andamento do Projeto</w:t>
            </w:r>
          </w:p>
        </w:tc>
        <w:tc>
          <w:tcPr>
            <w:tcW w:w="993" w:type="dxa"/>
            <w:shd w:val="clear" w:color="auto" w:fill="C6D9F1" w:themeFill="text2" w:themeFillTint="33"/>
          </w:tcPr>
          <w:p w:rsidR="00D45805" w:rsidRDefault="00D45805" w:rsidP="00D45805">
            <w:r>
              <w:t>Onde:</w:t>
            </w:r>
          </w:p>
        </w:tc>
        <w:tc>
          <w:tcPr>
            <w:tcW w:w="4217" w:type="dxa"/>
          </w:tcPr>
          <w:p w:rsidR="00D45805" w:rsidRDefault="00AB1EFC" w:rsidP="00D45805">
            <w:r>
              <w:t>Sala de reuniões da alta administração</w:t>
            </w:r>
          </w:p>
        </w:tc>
      </w:tr>
      <w:tr w:rsidR="00D45805" w:rsidTr="00D45805">
        <w:trPr>
          <w:cantSplit/>
        </w:trPr>
        <w:tc>
          <w:tcPr>
            <w:tcW w:w="1384" w:type="dxa"/>
            <w:shd w:val="clear" w:color="auto" w:fill="C6D9F1" w:themeFill="text2" w:themeFillTint="33"/>
          </w:tcPr>
          <w:p w:rsidR="00D45805" w:rsidRDefault="00D45805" w:rsidP="00D45805">
            <w:r>
              <w:t>Público</w:t>
            </w:r>
          </w:p>
        </w:tc>
        <w:tc>
          <w:tcPr>
            <w:tcW w:w="7336" w:type="dxa"/>
            <w:gridSpan w:val="3"/>
          </w:tcPr>
          <w:p w:rsidR="00D45805" w:rsidRDefault="00AB1EFC" w:rsidP="00D45805">
            <w:r>
              <w:t>Alta administração</w:t>
            </w:r>
          </w:p>
        </w:tc>
      </w:tr>
      <w:tr w:rsidR="00D45805" w:rsidTr="00D45805">
        <w:trPr>
          <w:cantSplit/>
        </w:trPr>
        <w:tc>
          <w:tcPr>
            <w:tcW w:w="1384" w:type="dxa"/>
            <w:shd w:val="clear" w:color="auto" w:fill="C6D9F1" w:themeFill="text2" w:themeFillTint="33"/>
          </w:tcPr>
          <w:p w:rsidR="00D45805" w:rsidRDefault="00D45805" w:rsidP="00D45805">
            <w:r>
              <w:t>Motivo:</w:t>
            </w:r>
          </w:p>
        </w:tc>
        <w:tc>
          <w:tcPr>
            <w:tcW w:w="7336" w:type="dxa"/>
            <w:gridSpan w:val="3"/>
          </w:tcPr>
          <w:p w:rsidR="00D45805" w:rsidRDefault="00AB1EFC" w:rsidP="00D45805">
            <w:pPr>
              <w:tabs>
                <w:tab w:val="left" w:pos="5359"/>
              </w:tabs>
            </w:pPr>
            <w:r>
              <w:t>Comunicar o andamento da mudança para a alta direção.</w:t>
            </w:r>
          </w:p>
        </w:tc>
      </w:tr>
    </w:tbl>
    <w:p w:rsidR="001B7B67" w:rsidRDefault="001B7B67" w:rsidP="00AB1EFC"/>
    <w:tbl>
      <w:tblPr>
        <w:tblStyle w:val="Tabelacomgrade"/>
        <w:tblpPr w:leftFromText="141" w:rightFromText="141" w:vertAnchor="text" w:horzAnchor="margin" w:tblpY="287"/>
        <w:tblW w:w="0" w:type="auto"/>
        <w:tblLook w:val="04A0" w:firstRow="1" w:lastRow="0" w:firstColumn="1" w:lastColumn="0" w:noHBand="0" w:noVBand="1"/>
      </w:tblPr>
      <w:tblGrid>
        <w:gridCol w:w="1384"/>
        <w:gridCol w:w="2126"/>
        <w:gridCol w:w="993"/>
        <w:gridCol w:w="4217"/>
      </w:tblGrid>
      <w:tr w:rsidR="001B7B67" w:rsidRPr="00482212" w:rsidTr="001B7B67">
        <w:trPr>
          <w:cantSplit/>
        </w:trPr>
        <w:tc>
          <w:tcPr>
            <w:tcW w:w="8720" w:type="dxa"/>
            <w:gridSpan w:val="4"/>
            <w:shd w:val="clear" w:color="auto" w:fill="548DD4" w:themeFill="text2" w:themeFillTint="99"/>
          </w:tcPr>
          <w:p w:rsidR="001B7B67" w:rsidRPr="00482212" w:rsidRDefault="001B7B67" w:rsidP="001B7B67">
            <w:pPr>
              <w:rPr>
                <w:b/>
                <w:color w:val="FFFFFF" w:themeColor="background1"/>
              </w:rPr>
            </w:pPr>
            <w:r>
              <w:rPr>
                <w:b/>
                <w:color w:val="FFFFFF" w:themeColor="background1"/>
              </w:rPr>
              <w:t>Responder perguntas do Fórum</w:t>
            </w:r>
          </w:p>
        </w:tc>
      </w:tr>
      <w:tr w:rsidR="001B7B67" w:rsidTr="001B7B67">
        <w:trPr>
          <w:cantSplit/>
        </w:trPr>
        <w:tc>
          <w:tcPr>
            <w:tcW w:w="1384" w:type="dxa"/>
            <w:shd w:val="clear" w:color="auto" w:fill="C6D9F1" w:themeFill="text2" w:themeFillTint="33"/>
          </w:tcPr>
          <w:p w:rsidR="001B7B67" w:rsidRDefault="001B7B67" w:rsidP="001B7B67">
            <w:r>
              <w:t>Quem:</w:t>
            </w:r>
          </w:p>
        </w:tc>
        <w:tc>
          <w:tcPr>
            <w:tcW w:w="2126" w:type="dxa"/>
          </w:tcPr>
          <w:p w:rsidR="001B7B67" w:rsidRDefault="002173EC" w:rsidP="001B7B67">
            <w:r>
              <w:t>Equipe de GM</w:t>
            </w:r>
          </w:p>
        </w:tc>
        <w:tc>
          <w:tcPr>
            <w:tcW w:w="993" w:type="dxa"/>
            <w:shd w:val="clear" w:color="auto" w:fill="C6D9F1" w:themeFill="text2" w:themeFillTint="33"/>
          </w:tcPr>
          <w:p w:rsidR="001B7B67" w:rsidRDefault="001B7B67" w:rsidP="001B7B67">
            <w:r>
              <w:t>Quando:</w:t>
            </w:r>
          </w:p>
        </w:tc>
        <w:tc>
          <w:tcPr>
            <w:tcW w:w="4217" w:type="dxa"/>
          </w:tcPr>
          <w:p w:rsidR="001B7B67" w:rsidRDefault="001B7B67" w:rsidP="001B7B67">
            <w:r>
              <w:t>Semanalmente</w:t>
            </w:r>
          </w:p>
        </w:tc>
      </w:tr>
      <w:tr w:rsidR="001B7B67" w:rsidTr="001B7B67">
        <w:trPr>
          <w:cantSplit/>
        </w:trPr>
        <w:tc>
          <w:tcPr>
            <w:tcW w:w="1384" w:type="dxa"/>
            <w:shd w:val="clear" w:color="auto" w:fill="C6D9F1" w:themeFill="text2" w:themeFillTint="33"/>
          </w:tcPr>
          <w:p w:rsidR="001B7B67" w:rsidRDefault="001B7B67" w:rsidP="001B7B67">
            <w:r>
              <w:t>Como:</w:t>
            </w:r>
          </w:p>
        </w:tc>
        <w:tc>
          <w:tcPr>
            <w:tcW w:w="2126" w:type="dxa"/>
          </w:tcPr>
          <w:p w:rsidR="001B7B67" w:rsidRDefault="001B7B67" w:rsidP="001B7B67">
            <w:r>
              <w:t>Respostas claras e objetivas às dúvidas dos funcionários</w:t>
            </w:r>
          </w:p>
        </w:tc>
        <w:tc>
          <w:tcPr>
            <w:tcW w:w="993" w:type="dxa"/>
            <w:shd w:val="clear" w:color="auto" w:fill="C6D9F1" w:themeFill="text2" w:themeFillTint="33"/>
          </w:tcPr>
          <w:p w:rsidR="001B7B67" w:rsidRDefault="001B7B67" w:rsidP="001B7B67">
            <w:r>
              <w:t>Onde:</w:t>
            </w:r>
          </w:p>
        </w:tc>
        <w:tc>
          <w:tcPr>
            <w:tcW w:w="4217" w:type="dxa"/>
          </w:tcPr>
          <w:p w:rsidR="001B7B67" w:rsidRDefault="001B7B67" w:rsidP="001B7B67">
            <w:r>
              <w:t>Fórum On-line</w:t>
            </w:r>
          </w:p>
        </w:tc>
      </w:tr>
      <w:tr w:rsidR="001B7B67" w:rsidTr="001B7B67">
        <w:trPr>
          <w:cantSplit/>
        </w:trPr>
        <w:tc>
          <w:tcPr>
            <w:tcW w:w="1384" w:type="dxa"/>
            <w:shd w:val="clear" w:color="auto" w:fill="C6D9F1" w:themeFill="text2" w:themeFillTint="33"/>
          </w:tcPr>
          <w:p w:rsidR="001B7B67" w:rsidRDefault="001B7B67" w:rsidP="001B7B67">
            <w:r>
              <w:t>Público</w:t>
            </w:r>
          </w:p>
        </w:tc>
        <w:tc>
          <w:tcPr>
            <w:tcW w:w="7336" w:type="dxa"/>
            <w:gridSpan w:val="3"/>
          </w:tcPr>
          <w:p w:rsidR="001B7B67" w:rsidRDefault="001B7B67" w:rsidP="001B7B67">
            <w:r>
              <w:t>Funcionários e colaboradores</w:t>
            </w:r>
          </w:p>
        </w:tc>
      </w:tr>
      <w:tr w:rsidR="001B7B67" w:rsidTr="001B7B67">
        <w:trPr>
          <w:cantSplit/>
        </w:trPr>
        <w:tc>
          <w:tcPr>
            <w:tcW w:w="1384" w:type="dxa"/>
            <w:shd w:val="clear" w:color="auto" w:fill="C6D9F1" w:themeFill="text2" w:themeFillTint="33"/>
          </w:tcPr>
          <w:p w:rsidR="001B7B67" w:rsidRDefault="001B7B67" w:rsidP="001B7B67">
            <w:r>
              <w:t>Motivo:</w:t>
            </w:r>
          </w:p>
        </w:tc>
        <w:tc>
          <w:tcPr>
            <w:tcW w:w="7336" w:type="dxa"/>
            <w:gridSpan w:val="3"/>
          </w:tcPr>
          <w:p w:rsidR="001B7B67" w:rsidRDefault="001B7B67" w:rsidP="001B7B67">
            <w:pPr>
              <w:tabs>
                <w:tab w:val="left" w:pos="5359"/>
              </w:tabs>
            </w:pPr>
            <w:r>
              <w:t>Sanar dúvidas e reduzir a desconfiança dos funcionários quanto à mudança.</w:t>
            </w:r>
          </w:p>
        </w:tc>
      </w:tr>
    </w:tbl>
    <w:p w:rsidR="001B7B67" w:rsidRDefault="001B7B67" w:rsidP="00AB1EFC"/>
    <w:tbl>
      <w:tblPr>
        <w:tblStyle w:val="Tabelacomgrade"/>
        <w:tblpPr w:leftFromText="141" w:rightFromText="141" w:vertAnchor="text" w:horzAnchor="margin" w:tblpY="153"/>
        <w:tblW w:w="0" w:type="auto"/>
        <w:tblLook w:val="04A0" w:firstRow="1" w:lastRow="0" w:firstColumn="1" w:lastColumn="0" w:noHBand="0" w:noVBand="1"/>
      </w:tblPr>
      <w:tblGrid>
        <w:gridCol w:w="1384"/>
        <w:gridCol w:w="2126"/>
        <w:gridCol w:w="993"/>
        <w:gridCol w:w="4217"/>
      </w:tblGrid>
      <w:tr w:rsidR="001B7B67" w:rsidRPr="00482212" w:rsidTr="001B7B67">
        <w:trPr>
          <w:cantSplit/>
        </w:trPr>
        <w:tc>
          <w:tcPr>
            <w:tcW w:w="8720" w:type="dxa"/>
            <w:gridSpan w:val="4"/>
            <w:shd w:val="clear" w:color="auto" w:fill="548DD4" w:themeFill="text2" w:themeFillTint="99"/>
          </w:tcPr>
          <w:p w:rsidR="001B7B67" w:rsidRPr="00482212" w:rsidRDefault="001B7B67" w:rsidP="001B7B67">
            <w:pPr>
              <w:rPr>
                <w:b/>
                <w:color w:val="FFFFFF" w:themeColor="background1"/>
              </w:rPr>
            </w:pPr>
            <w:r>
              <w:rPr>
                <w:b/>
                <w:color w:val="FFFFFF" w:themeColor="background1"/>
              </w:rPr>
              <w:t xml:space="preserve">Obter </w:t>
            </w:r>
            <w:proofErr w:type="gramStart"/>
            <w:r>
              <w:rPr>
                <w:b/>
                <w:color w:val="FFFFFF" w:themeColor="background1"/>
              </w:rPr>
              <w:t>feedback</w:t>
            </w:r>
            <w:proofErr w:type="gramEnd"/>
            <w:r>
              <w:rPr>
                <w:b/>
                <w:color w:val="FFFFFF" w:themeColor="background1"/>
              </w:rPr>
              <w:t xml:space="preserve"> dos funcionários após a instalação</w:t>
            </w:r>
          </w:p>
        </w:tc>
      </w:tr>
      <w:tr w:rsidR="001B7B67" w:rsidTr="001B7B67">
        <w:trPr>
          <w:cantSplit/>
        </w:trPr>
        <w:tc>
          <w:tcPr>
            <w:tcW w:w="1384" w:type="dxa"/>
            <w:shd w:val="clear" w:color="auto" w:fill="C6D9F1" w:themeFill="text2" w:themeFillTint="33"/>
          </w:tcPr>
          <w:p w:rsidR="001B7B67" w:rsidRDefault="001B7B67" w:rsidP="001B7B67">
            <w:r>
              <w:t>Quem:</w:t>
            </w:r>
          </w:p>
        </w:tc>
        <w:tc>
          <w:tcPr>
            <w:tcW w:w="2126" w:type="dxa"/>
          </w:tcPr>
          <w:p w:rsidR="001B7B67" w:rsidRDefault="002173EC" w:rsidP="001B7B67">
            <w:r>
              <w:t>Equipe de GM</w:t>
            </w:r>
          </w:p>
        </w:tc>
        <w:tc>
          <w:tcPr>
            <w:tcW w:w="993" w:type="dxa"/>
            <w:shd w:val="clear" w:color="auto" w:fill="C6D9F1" w:themeFill="text2" w:themeFillTint="33"/>
          </w:tcPr>
          <w:p w:rsidR="001B7B67" w:rsidRDefault="001B7B67" w:rsidP="001B7B67">
            <w:r>
              <w:t>Quando:</w:t>
            </w:r>
          </w:p>
        </w:tc>
        <w:tc>
          <w:tcPr>
            <w:tcW w:w="4217" w:type="dxa"/>
          </w:tcPr>
          <w:p w:rsidR="001B7B67" w:rsidRDefault="007810A0" w:rsidP="001B7B67">
            <w:r>
              <w:t>Trimestralmente</w:t>
            </w:r>
          </w:p>
        </w:tc>
      </w:tr>
      <w:tr w:rsidR="001B7B67" w:rsidTr="001B7B67">
        <w:trPr>
          <w:cantSplit/>
        </w:trPr>
        <w:tc>
          <w:tcPr>
            <w:tcW w:w="1384" w:type="dxa"/>
            <w:shd w:val="clear" w:color="auto" w:fill="C6D9F1" w:themeFill="text2" w:themeFillTint="33"/>
          </w:tcPr>
          <w:p w:rsidR="001B7B67" w:rsidRDefault="001B7B67" w:rsidP="001B7B67">
            <w:r>
              <w:t>Como:</w:t>
            </w:r>
          </w:p>
        </w:tc>
        <w:tc>
          <w:tcPr>
            <w:tcW w:w="2126" w:type="dxa"/>
          </w:tcPr>
          <w:p w:rsidR="001B7B67" w:rsidRDefault="00652C50" w:rsidP="001B7B67">
            <w:r>
              <w:t>Formulário online</w:t>
            </w:r>
          </w:p>
        </w:tc>
        <w:tc>
          <w:tcPr>
            <w:tcW w:w="993" w:type="dxa"/>
            <w:shd w:val="clear" w:color="auto" w:fill="C6D9F1" w:themeFill="text2" w:themeFillTint="33"/>
          </w:tcPr>
          <w:p w:rsidR="001B7B67" w:rsidRDefault="001B7B67" w:rsidP="001B7B67">
            <w:r>
              <w:t>Onde:</w:t>
            </w:r>
          </w:p>
        </w:tc>
        <w:tc>
          <w:tcPr>
            <w:tcW w:w="4217" w:type="dxa"/>
          </w:tcPr>
          <w:p w:rsidR="001B7B67" w:rsidRDefault="00652C50" w:rsidP="001B7B67">
            <w:r>
              <w:t>Intranet</w:t>
            </w:r>
          </w:p>
        </w:tc>
      </w:tr>
      <w:tr w:rsidR="001B7B67" w:rsidTr="001B7B67">
        <w:trPr>
          <w:cantSplit/>
        </w:trPr>
        <w:tc>
          <w:tcPr>
            <w:tcW w:w="1384" w:type="dxa"/>
            <w:shd w:val="clear" w:color="auto" w:fill="C6D9F1" w:themeFill="text2" w:themeFillTint="33"/>
          </w:tcPr>
          <w:p w:rsidR="001B7B67" w:rsidRDefault="001B7B67" w:rsidP="001B7B67">
            <w:r>
              <w:t>Público</w:t>
            </w:r>
          </w:p>
        </w:tc>
        <w:tc>
          <w:tcPr>
            <w:tcW w:w="7336" w:type="dxa"/>
            <w:gridSpan w:val="3"/>
          </w:tcPr>
          <w:p w:rsidR="001B7B67" w:rsidRDefault="001B7B67" w:rsidP="001B7B67">
            <w:r>
              <w:t>Funcionários e colaboradores</w:t>
            </w:r>
          </w:p>
        </w:tc>
      </w:tr>
      <w:tr w:rsidR="001B7B67" w:rsidTr="001B7B67">
        <w:trPr>
          <w:cantSplit/>
        </w:trPr>
        <w:tc>
          <w:tcPr>
            <w:tcW w:w="1384" w:type="dxa"/>
            <w:shd w:val="clear" w:color="auto" w:fill="C6D9F1" w:themeFill="text2" w:themeFillTint="33"/>
          </w:tcPr>
          <w:p w:rsidR="001B7B67" w:rsidRDefault="001B7B67" w:rsidP="001B7B67">
            <w:r>
              <w:t>Motivo:</w:t>
            </w:r>
          </w:p>
        </w:tc>
        <w:tc>
          <w:tcPr>
            <w:tcW w:w="7336" w:type="dxa"/>
            <w:gridSpan w:val="3"/>
          </w:tcPr>
          <w:p w:rsidR="001B7B67" w:rsidRDefault="00652C50" w:rsidP="001B7B67">
            <w:pPr>
              <w:tabs>
                <w:tab w:val="left" w:pos="5359"/>
              </w:tabs>
            </w:pPr>
            <w:r>
              <w:t xml:space="preserve">Receber </w:t>
            </w:r>
            <w:proofErr w:type="gramStart"/>
            <w:r>
              <w:t>feedback</w:t>
            </w:r>
            <w:proofErr w:type="gramEnd"/>
            <w:r>
              <w:t xml:space="preserve"> para auxiliar na tomada de decisões e alteração do plano de mudança.</w:t>
            </w:r>
          </w:p>
        </w:tc>
      </w:tr>
    </w:tbl>
    <w:p w:rsidR="00AF462F" w:rsidRDefault="00AF462F" w:rsidP="00AF462F"/>
    <w:tbl>
      <w:tblPr>
        <w:tblStyle w:val="Tabelacomgrade"/>
        <w:tblpPr w:leftFromText="141" w:rightFromText="141" w:vertAnchor="text" w:horzAnchor="margin" w:tblpY="214"/>
        <w:tblW w:w="0" w:type="auto"/>
        <w:tblLook w:val="04A0" w:firstRow="1" w:lastRow="0" w:firstColumn="1" w:lastColumn="0" w:noHBand="0" w:noVBand="1"/>
      </w:tblPr>
      <w:tblGrid>
        <w:gridCol w:w="1384"/>
        <w:gridCol w:w="2126"/>
        <w:gridCol w:w="993"/>
        <w:gridCol w:w="4217"/>
      </w:tblGrid>
      <w:tr w:rsidR="007810A0" w:rsidRPr="00482212" w:rsidTr="007810A0">
        <w:trPr>
          <w:cantSplit/>
        </w:trPr>
        <w:tc>
          <w:tcPr>
            <w:tcW w:w="8720" w:type="dxa"/>
            <w:gridSpan w:val="4"/>
            <w:shd w:val="clear" w:color="auto" w:fill="548DD4" w:themeFill="text2" w:themeFillTint="99"/>
          </w:tcPr>
          <w:p w:rsidR="007810A0" w:rsidRPr="00482212" w:rsidRDefault="007810A0" w:rsidP="007810A0">
            <w:pPr>
              <w:rPr>
                <w:b/>
                <w:color w:val="FFFFFF" w:themeColor="background1"/>
              </w:rPr>
            </w:pPr>
            <w:r>
              <w:rPr>
                <w:b/>
                <w:color w:val="FFFFFF" w:themeColor="background1"/>
              </w:rPr>
              <w:t xml:space="preserve">Obter </w:t>
            </w:r>
            <w:proofErr w:type="gramStart"/>
            <w:r>
              <w:rPr>
                <w:b/>
                <w:color w:val="FFFFFF" w:themeColor="background1"/>
              </w:rPr>
              <w:t>feedback</w:t>
            </w:r>
            <w:proofErr w:type="gramEnd"/>
            <w:r>
              <w:rPr>
                <w:b/>
                <w:color w:val="FFFFFF" w:themeColor="background1"/>
              </w:rPr>
              <w:t xml:space="preserve"> com o fornecedor e equipe de TI após a instalação</w:t>
            </w:r>
          </w:p>
        </w:tc>
      </w:tr>
      <w:tr w:rsidR="007810A0" w:rsidTr="007810A0">
        <w:trPr>
          <w:cantSplit/>
        </w:trPr>
        <w:tc>
          <w:tcPr>
            <w:tcW w:w="1384" w:type="dxa"/>
            <w:shd w:val="clear" w:color="auto" w:fill="C6D9F1" w:themeFill="text2" w:themeFillTint="33"/>
          </w:tcPr>
          <w:p w:rsidR="007810A0" w:rsidRDefault="007810A0" w:rsidP="007810A0">
            <w:r>
              <w:t>Quem:</w:t>
            </w:r>
          </w:p>
        </w:tc>
        <w:tc>
          <w:tcPr>
            <w:tcW w:w="2126" w:type="dxa"/>
          </w:tcPr>
          <w:p w:rsidR="007810A0" w:rsidRDefault="002173EC" w:rsidP="007810A0">
            <w:r>
              <w:t>Equipe de GM</w:t>
            </w:r>
          </w:p>
        </w:tc>
        <w:tc>
          <w:tcPr>
            <w:tcW w:w="993" w:type="dxa"/>
            <w:shd w:val="clear" w:color="auto" w:fill="C6D9F1" w:themeFill="text2" w:themeFillTint="33"/>
          </w:tcPr>
          <w:p w:rsidR="007810A0" w:rsidRDefault="007810A0" w:rsidP="007810A0">
            <w:r>
              <w:t>Quando:</w:t>
            </w:r>
          </w:p>
        </w:tc>
        <w:tc>
          <w:tcPr>
            <w:tcW w:w="4217" w:type="dxa"/>
          </w:tcPr>
          <w:p w:rsidR="007810A0" w:rsidRDefault="007810A0" w:rsidP="007810A0">
            <w:r>
              <w:t>Logo após a implantação do novo modelo em cada unidade da organização</w:t>
            </w:r>
          </w:p>
        </w:tc>
      </w:tr>
      <w:tr w:rsidR="007810A0" w:rsidTr="007810A0">
        <w:trPr>
          <w:cantSplit/>
        </w:trPr>
        <w:tc>
          <w:tcPr>
            <w:tcW w:w="1384" w:type="dxa"/>
            <w:shd w:val="clear" w:color="auto" w:fill="C6D9F1" w:themeFill="text2" w:themeFillTint="33"/>
          </w:tcPr>
          <w:p w:rsidR="007810A0" w:rsidRDefault="007810A0" w:rsidP="007810A0">
            <w:r>
              <w:t>Como:</w:t>
            </w:r>
          </w:p>
        </w:tc>
        <w:tc>
          <w:tcPr>
            <w:tcW w:w="2126" w:type="dxa"/>
          </w:tcPr>
          <w:p w:rsidR="007810A0" w:rsidRDefault="007810A0" w:rsidP="007810A0">
            <w:r>
              <w:t>Questionário respondido verbalmente</w:t>
            </w:r>
          </w:p>
        </w:tc>
        <w:tc>
          <w:tcPr>
            <w:tcW w:w="993" w:type="dxa"/>
            <w:shd w:val="clear" w:color="auto" w:fill="C6D9F1" w:themeFill="text2" w:themeFillTint="33"/>
          </w:tcPr>
          <w:p w:rsidR="007810A0" w:rsidRDefault="007810A0" w:rsidP="007810A0">
            <w:r>
              <w:t>Onde:</w:t>
            </w:r>
          </w:p>
        </w:tc>
        <w:tc>
          <w:tcPr>
            <w:tcW w:w="4217" w:type="dxa"/>
          </w:tcPr>
          <w:p w:rsidR="007810A0" w:rsidRDefault="007810A0" w:rsidP="007810A0">
            <w:r>
              <w:t>Sala da TI</w:t>
            </w:r>
          </w:p>
        </w:tc>
      </w:tr>
      <w:tr w:rsidR="007810A0" w:rsidTr="007810A0">
        <w:trPr>
          <w:cantSplit/>
        </w:trPr>
        <w:tc>
          <w:tcPr>
            <w:tcW w:w="1384" w:type="dxa"/>
            <w:shd w:val="clear" w:color="auto" w:fill="C6D9F1" w:themeFill="text2" w:themeFillTint="33"/>
          </w:tcPr>
          <w:p w:rsidR="007810A0" w:rsidRDefault="007810A0" w:rsidP="007810A0">
            <w:r>
              <w:t>Público</w:t>
            </w:r>
          </w:p>
        </w:tc>
        <w:tc>
          <w:tcPr>
            <w:tcW w:w="7336" w:type="dxa"/>
            <w:gridSpan w:val="3"/>
          </w:tcPr>
          <w:p w:rsidR="007810A0" w:rsidRDefault="0038550A" w:rsidP="007810A0">
            <w:r w:rsidRPr="00444ED8">
              <w:t>Equipe de Suporte e Manutenção de TI</w:t>
            </w:r>
            <w:r>
              <w:t xml:space="preserve"> </w:t>
            </w:r>
            <w:r w:rsidR="007810A0">
              <w:t>e pessoal da HP responsável pela implantação do Outsourcing</w:t>
            </w:r>
          </w:p>
        </w:tc>
      </w:tr>
      <w:tr w:rsidR="007810A0" w:rsidTr="007810A0">
        <w:trPr>
          <w:cantSplit/>
        </w:trPr>
        <w:tc>
          <w:tcPr>
            <w:tcW w:w="1384" w:type="dxa"/>
            <w:shd w:val="clear" w:color="auto" w:fill="C6D9F1" w:themeFill="text2" w:themeFillTint="33"/>
          </w:tcPr>
          <w:p w:rsidR="007810A0" w:rsidRDefault="007810A0" w:rsidP="007810A0">
            <w:r>
              <w:t>Motivo:</w:t>
            </w:r>
          </w:p>
        </w:tc>
        <w:tc>
          <w:tcPr>
            <w:tcW w:w="7336" w:type="dxa"/>
            <w:gridSpan w:val="3"/>
          </w:tcPr>
          <w:p w:rsidR="007810A0" w:rsidRDefault="007810A0" w:rsidP="007810A0">
            <w:pPr>
              <w:tabs>
                <w:tab w:val="left" w:pos="5359"/>
              </w:tabs>
            </w:pPr>
            <w:r>
              <w:t xml:space="preserve">Receber </w:t>
            </w:r>
            <w:proofErr w:type="gramStart"/>
            <w:r>
              <w:t>feedback</w:t>
            </w:r>
            <w:proofErr w:type="gramEnd"/>
            <w:r>
              <w:t>, verificar impedimentos, descobrir se ainda há “piadinhas” sobre o novo modelo, descobrir como auxiliar o processo de implantação.</w:t>
            </w:r>
          </w:p>
        </w:tc>
      </w:tr>
    </w:tbl>
    <w:p w:rsidR="007810A0" w:rsidRDefault="007810A0" w:rsidP="00AF462F"/>
    <w:p w:rsidR="002173EC" w:rsidRDefault="002173EC" w:rsidP="00AF462F"/>
    <w:tbl>
      <w:tblPr>
        <w:tblStyle w:val="Tabelacomgrade"/>
        <w:tblpPr w:leftFromText="141" w:rightFromText="141" w:vertAnchor="text" w:horzAnchor="margin" w:tblpY="75"/>
        <w:tblW w:w="0" w:type="auto"/>
        <w:tblLook w:val="04A0" w:firstRow="1" w:lastRow="0" w:firstColumn="1" w:lastColumn="0" w:noHBand="0" w:noVBand="1"/>
      </w:tblPr>
      <w:tblGrid>
        <w:gridCol w:w="1384"/>
        <w:gridCol w:w="2126"/>
        <w:gridCol w:w="993"/>
        <w:gridCol w:w="4217"/>
      </w:tblGrid>
      <w:tr w:rsidR="00886489" w:rsidRPr="00482212" w:rsidTr="00886489">
        <w:trPr>
          <w:cantSplit/>
        </w:trPr>
        <w:tc>
          <w:tcPr>
            <w:tcW w:w="8720" w:type="dxa"/>
            <w:gridSpan w:val="4"/>
            <w:shd w:val="clear" w:color="auto" w:fill="548DD4" w:themeFill="text2" w:themeFillTint="99"/>
          </w:tcPr>
          <w:p w:rsidR="00886489" w:rsidRPr="00482212" w:rsidRDefault="00886489" w:rsidP="00886489">
            <w:pPr>
              <w:rPr>
                <w:b/>
                <w:color w:val="FFFFFF" w:themeColor="background1"/>
              </w:rPr>
            </w:pPr>
            <w:r>
              <w:rPr>
                <w:b/>
                <w:color w:val="FFFFFF" w:themeColor="background1"/>
              </w:rPr>
              <w:lastRenderedPageBreak/>
              <w:t>Reunião de acompanhamento do projeto</w:t>
            </w:r>
          </w:p>
        </w:tc>
      </w:tr>
      <w:tr w:rsidR="00886489" w:rsidTr="00886489">
        <w:trPr>
          <w:cantSplit/>
        </w:trPr>
        <w:tc>
          <w:tcPr>
            <w:tcW w:w="1384" w:type="dxa"/>
            <w:shd w:val="clear" w:color="auto" w:fill="C6D9F1" w:themeFill="text2" w:themeFillTint="33"/>
          </w:tcPr>
          <w:p w:rsidR="00886489" w:rsidRDefault="00886489" w:rsidP="00886489">
            <w:r>
              <w:t>Quem:</w:t>
            </w:r>
          </w:p>
        </w:tc>
        <w:tc>
          <w:tcPr>
            <w:tcW w:w="2126" w:type="dxa"/>
          </w:tcPr>
          <w:p w:rsidR="00886489" w:rsidRDefault="002173EC" w:rsidP="00886489">
            <w:r>
              <w:t>Equipe de GM</w:t>
            </w:r>
          </w:p>
        </w:tc>
        <w:tc>
          <w:tcPr>
            <w:tcW w:w="993" w:type="dxa"/>
            <w:shd w:val="clear" w:color="auto" w:fill="C6D9F1" w:themeFill="text2" w:themeFillTint="33"/>
          </w:tcPr>
          <w:p w:rsidR="00886489" w:rsidRDefault="00886489" w:rsidP="00886489">
            <w:r>
              <w:t>Quando:</w:t>
            </w:r>
          </w:p>
        </w:tc>
        <w:tc>
          <w:tcPr>
            <w:tcW w:w="4217" w:type="dxa"/>
          </w:tcPr>
          <w:p w:rsidR="00886489" w:rsidRDefault="00886489" w:rsidP="00886489">
            <w:r>
              <w:t>Semanalmente</w:t>
            </w:r>
          </w:p>
        </w:tc>
      </w:tr>
      <w:tr w:rsidR="00886489" w:rsidTr="00886489">
        <w:trPr>
          <w:cantSplit/>
        </w:trPr>
        <w:tc>
          <w:tcPr>
            <w:tcW w:w="1384" w:type="dxa"/>
            <w:shd w:val="clear" w:color="auto" w:fill="C6D9F1" w:themeFill="text2" w:themeFillTint="33"/>
          </w:tcPr>
          <w:p w:rsidR="00886489" w:rsidRDefault="00886489" w:rsidP="00886489">
            <w:r>
              <w:t>Como:</w:t>
            </w:r>
          </w:p>
        </w:tc>
        <w:tc>
          <w:tcPr>
            <w:tcW w:w="2126" w:type="dxa"/>
          </w:tcPr>
          <w:p w:rsidR="00886489" w:rsidRDefault="00886489" w:rsidP="00886489">
            <w:r>
              <w:t>Reunião formal</w:t>
            </w:r>
          </w:p>
        </w:tc>
        <w:tc>
          <w:tcPr>
            <w:tcW w:w="993" w:type="dxa"/>
            <w:shd w:val="clear" w:color="auto" w:fill="C6D9F1" w:themeFill="text2" w:themeFillTint="33"/>
          </w:tcPr>
          <w:p w:rsidR="00886489" w:rsidRDefault="00886489" w:rsidP="00886489">
            <w:r>
              <w:t>Onde:</w:t>
            </w:r>
          </w:p>
        </w:tc>
        <w:tc>
          <w:tcPr>
            <w:tcW w:w="4217" w:type="dxa"/>
          </w:tcPr>
          <w:p w:rsidR="00886489" w:rsidRDefault="00886489" w:rsidP="00886489">
            <w:r>
              <w:t>Sala de reunião do escritório de projeto</w:t>
            </w:r>
          </w:p>
        </w:tc>
      </w:tr>
      <w:tr w:rsidR="00886489" w:rsidTr="00886489">
        <w:trPr>
          <w:cantSplit/>
        </w:trPr>
        <w:tc>
          <w:tcPr>
            <w:tcW w:w="1384" w:type="dxa"/>
            <w:shd w:val="clear" w:color="auto" w:fill="C6D9F1" w:themeFill="text2" w:themeFillTint="33"/>
          </w:tcPr>
          <w:p w:rsidR="00886489" w:rsidRDefault="00886489" w:rsidP="00886489">
            <w:r>
              <w:t>Público</w:t>
            </w:r>
          </w:p>
        </w:tc>
        <w:tc>
          <w:tcPr>
            <w:tcW w:w="7336" w:type="dxa"/>
            <w:gridSpan w:val="3"/>
          </w:tcPr>
          <w:p w:rsidR="00886489" w:rsidRDefault="00886489" w:rsidP="00886489">
            <w:r>
              <w:t>Equipe da mudança</w:t>
            </w:r>
          </w:p>
        </w:tc>
      </w:tr>
      <w:tr w:rsidR="00886489" w:rsidTr="00886489">
        <w:trPr>
          <w:cantSplit/>
        </w:trPr>
        <w:tc>
          <w:tcPr>
            <w:tcW w:w="1384" w:type="dxa"/>
            <w:shd w:val="clear" w:color="auto" w:fill="C6D9F1" w:themeFill="text2" w:themeFillTint="33"/>
          </w:tcPr>
          <w:p w:rsidR="00886489" w:rsidRDefault="00886489" w:rsidP="00886489">
            <w:r>
              <w:t>Motivo:</w:t>
            </w:r>
          </w:p>
        </w:tc>
        <w:tc>
          <w:tcPr>
            <w:tcW w:w="7336" w:type="dxa"/>
            <w:gridSpan w:val="3"/>
          </w:tcPr>
          <w:p w:rsidR="00886489" w:rsidRDefault="00886489" w:rsidP="00886489">
            <w:pPr>
              <w:tabs>
                <w:tab w:val="left" w:pos="5359"/>
              </w:tabs>
            </w:pPr>
            <w:r>
              <w:t>Monitorar e controlar a mudança</w:t>
            </w:r>
            <w:r w:rsidR="00EC5C32">
              <w:t xml:space="preserve"> e tomar decisões que contornem desvios</w:t>
            </w:r>
            <w:r>
              <w:t>.</w:t>
            </w:r>
          </w:p>
        </w:tc>
      </w:tr>
    </w:tbl>
    <w:p w:rsidR="007810A0" w:rsidRDefault="007810A0" w:rsidP="007810A0"/>
    <w:tbl>
      <w:tblPr>
        <w:tblStyle w:val="Tabelacomgrade"/>
        <w:tblpPr w:leftFromText="141" w:rightFromText="141" w:vertAnchor="text" w:horzAnchor="margin" w:tblpY="48"/>
        <w:tblW w:w="0" w:type="auto"/>
        <w:tblLook w:val="04A0" w:firstRow="1" w:lastRow="0" w:firstColumn="1" w:lastColumn="0" w:noHBand="0" w:noVBand="1"/>
      </w:tblPr>
      <w:tblGrid>
        <w:gridCol w:w="1384"/>
        <w:gridCol w:w="2126"/>
        <w:gridCol w:w="993"/>
        <w:gridCol w:w="4217"/>
      </w:tblGrid>
      <w:tr w:rsidR="007810A0" w:rsidRPr="00482212" w:rsidTr="007810A0">
        <w:trPr>
          <w:cantSplit/>
        </w:trPr>
        <w:tc>
          <w:tcPr>
            <w:tcW w:w="8720" w:type="dxa"/>
            <w:gridSpan w:val="4"/>
            <w:shd w:val="clear" w:color="auto" w:fill="548DD4" w:themeFill="text2" w:themeFillTint="99"/>
          </w:tcPr>
          <w:p w:rsidR="007810A0" w:rsidRPr="00482212" w:rsidRDefault="007810A0" w:rsidP="007810A0">
            <w:pPr>
              <w:rPr>
                <w:b/>
                <w:color w:val="FFFFFF" w:themeColor="background1"/>
              </w:rPr>
            </w:pPr>
            <w:proofErr w:type="spellStart"/>
            <w:r>
              <w:rPr>
                <w:b/>
                <w:color w:val="FFFFFF" w:themeColor="background1"/>
              </w:rPr>
              <w:t>Webinar</w:t>
            </w:r>
            <w:proofErr w:type="spellEnd"/>
            <w:proofErr w:type="gramStart"/>
            <w:r>
              <w:rPr>
                <w:b/>
                <w:color w:val="FFFFFF" w:themeColor="background1"/>
              </w:rPr>
              <w:t xml:space="preserve">  </w:t>
            </w:r>
            <w:proofErr w:type="gramEnd"/>
            <w:r>
              <w:rPr>
                <w:b/>
                <w:color w:val="FFFFFF" w:themeColor="background1"/>
              </w:rPr>
              <w:t>de marketing interno</w:t>
            </w:r>
          </w:p>
        </w:tc>
      </w:tr>
      <w:tr w:rsidR="007810A0" w:rsidTr="007810A0">
        <w:trPr>
          <w:cantSplit/>
        </w:trPr>
        <w:tc>
          <w:tcPr>
            <w:tcW w:w="1384" w:type="dxa"/>
            <w:shd w:val="clear" w:color="auto" w:fill="C6D9F1" w:themeFill="text2" w:themeFillTint="33"/>
          </w:tcPr>
          <w:p w:rsidR="007810A0" w:rsidRDefault="007810A0" w:rsidP="007810A0">
            <w:r>
              <w:t>Quem:</w:t>
            </w:r>
          </w:p>
        </w:tc>
        <w:tc>
          <w:tcPr>
            <w:tcW w:w="2126" w:type="dxa"/>
          </w:tcPr>
          <w:p w:rsidR="007810A0" w:rsidRDefault="002173EC" w:rsidP="007810A0">
            <w:r>
              <w:t>Equipe de GM</w:t>
            </w:r>
          </w:p>
        </w:tc>
        <w:tc>
          <w:tcPr>
            <w:tcW w:w="993" w:type="dxa"/>
            <w:shd w:val="clear" w:color="auto" w:fill="C6D9F1" w:themeFill="text2" w:themeFillTint="33"/>
          </w:tcPr>
          <w:p w:rsidR="007810A0" w:rsidRDefault="007810A0" w:rsidP="007810A0">
            <w:r>
              <w:t>Quando:</w:t>
            </w:r>
          </w:p>
        </w:tc>
        <w:tc>
          <w:tcPr>
            <w:tcW w:w="4217" w:type="dxa"/>
          </w:tcPr>
          <w:p w:rsidR="007810A0" w:rsidRDefault="007810A0" w:rsidP="007810A0">
            <w:r>
              <w:t>Semestralmente</w:t>
            </w:r>
          </w:p>
        </w:tc>
      </w:tr>
      <w:tr w:rsidR="007810A0" w:rsidTr="007810A0">
        <w:trPr>
          <w:cantSplit/>
        </w:trPr>
        <w:tc>
          <w:tcPr>
            <w:tcW w:w="1384" w:type="dxa"/>
            <w:shd w:val="clear" w:color="auto" w:fill="C6D9F1" w:themeFill="text2" w:themeFillTint="33"/>
          </w:tcPr>
          <w:p w:rsidR="007810A0" w:rsidRDefault="007810A0" w:rsidP="007810A0">
            <w:r>
              <w:t>Como:</w:t>
            </w:r>
          </w:p>
        </w:tc>
        <w:tc>
          <w:tcPr>
            <w:tcW w:w="2126" w:type="dxa"/>
          </w:tcPr>
          <w:p w:rsidR="007810A0" w:rsidRDefault="007810A0" w:rsidP="007810A0">
            <w:proofErr w:type="spellStart"/>
            <w:r>
              <w:t>Webinar</w:t>
            </w:r>
            <w:proofErr w:type="spellEnd"/>
            <w:r>
              <w:t xml:space="preserve"> de no máximo 5 minutos</w:t>
            </w:r>
          </w:p>
        </w:tc>
        <w:tc>
          <w:tcPr>
            <w:tcW w:w="993" w:type="dxa"/>
            <w:shd w:val="clear" w:color="auto" w:fill="C6D9F1" w:themeFill="text2" w:themeFillTint="33"/>
          </w:tcPr>
          <w:p w:rsidR="007810A0" w:rsidRDefault="007810A0" w:rsidP="007810A0">
            <w:r>
              <w:t>Onde:</w:t>
            </w:r>
          </w:p>
        </w:tc>
        <w:tc>
          <w:tcPr>
            <w:tcW w:w="4217" w:type="dxa"/>
          </w:tcPr>
          <w:p w:rsidR="007810A0" w:rsidRDefault="007810A0" w:rsidP="007810A0">
            <w:r>
              <w:t>Intranet</w:t>
            </w:r>
          </w:p>
        </w:tc>
      </w:tr>
      <w:tr w:rsidR="007810A0" w:rsidTr="007810A0">
        <w:trPr>
          <w:cantSplit/>
        </w:trPr>
        <w:tc>
          <w:tcPr>
            <w:tcW w:w="1384" w:type="dxa"/>
            <w:shd w:val="clear" w:color="auto" w:fill="C6D9F1" w:themeFill="text2" w:themeFillTint="33"/>
          </w:tcPr>
          <w:p w:rsidR="007810A0" w:rsidRDefault="007810A0" w:rsidP="007810A0">
            <w:r>
              <w:t>Público</w:t>
            </w:r>
          </w:p>
        </w:tc>
        <w:tc>
          <w:tcPr>
            <w:tcW w:w="7336" w:type="dxa"/>
            <w:gridSpan w:val="3"/>
          </w:tcPr>
          <w:p w:rsidR="007810A0" w:rsidRDefault="007810A0" w:rsidP="007810A0">
            <w:r>
              <w:t>Funcionários e colaboradores da Petrobras</w:t>
            </w:r>
          </w:p>
        </w:tc>
      </w:tr>
      <w:tr w:rsidR="007810A0" w:rsidTr="007810A0">
        <w:trPr>
          <w:cantSplit/>
        </w:trPr>
        <w:tc>
          <w:tcPr>
            <w:tcW w:w="1384" w:type="dxa"/>
            <w:shd w:val="clear" w:color="auto" w:fill="C6D9F1" w:themeFill="text2" w:themeFillTint="33"/>
          </w:tcPr>
          <w:p w:rsidR="007810A0" w:rsidRDefault="007810A0" w:rsidP="007810A0">
            <w:r>
              <w:t>Motivo:</w:t>
            </w:r>
          </w:p>
        </w:tc>
        <w:tc>
          <w:tcPr>
            <w:tcW w:w="7336" w:type="dxa"/>
            <w:gridSpan w:val="3"/>
          </w:tcPr>
          <w:p w:rsidR="007810A0" w:rsidRDefault="007810A0" w:rsidP="007810A0">
            <w:pPr>
              <w:tabs>
                <w:tab w:val="left" w:pos="5359"/>
              </w:tabs>
            </w:pPr>
            <w:r>
              <w:t xml:space="preserve">Apresentar o andamento do projeto, com entrevista dos envolvidos e daqueles que já estão utilizando o novo processo de impressão. Isso será feito para </w:t>
            </w:r>
            <w:proofErr w:type="gramStart"/>
            <w:r>
              <w:t>dirimir dúvidas</w:t>
            </w:r>
            <w:proofErr w:type="gramEnd"/>
            <w:r>
              <w:t xml:space="preserve"> e incentivar a mudança em unidades organizacionais que ainda não passaram por ela.</w:t>
            </w:r>
          </w:p>
        </w:tc>
      </w:tr>
    </w:tbl>
    <w:p w:rsidR="004178D5" w:rsidRDefault="004178D5" w:rsidP="004178D5">
      <w:pPr>
        <w:pStyle w:val="Ttulo2"/>
      </w:pPr>
      <w:bookmarkStart w:id="12" w:name="_Toc328350126"/>
      <w:r>
        <w:t>5.3. Atividades da Mudança</w:t>
      </w:r>
      <w:bookmarkEnd w:id="12"/>
    </w:p>
    <w:tbl>
      <w:tblPr>
        <w:tblStyle w:val="Tabelacomgrade"/>
        <w:tblW w:w="8880" w:type="dxa"/>
        <w:tblLook w:val="04A0" w:firstRow="1" w:lastRow="0" w:firstColumn="1" w:lastColumn="0" w:noHBand="0" w:noVBand="1"/>
      </w:tblPr>
      <w:tblGrid>
        <w:gridCol w:w="4557"/>
        <w:gridCol w:w="1689"/>
        <w:gridCol w:w="2634"/>
      </w:tblGrid>
      <w:tr w:rsidR="007338CF" w:rsidRPr="007338CF" w:rsidTr="002173EC">
        <w:trPr>
          <w:cantSplit/>
          <w:tblHeader/>
        </w:trPr>
        <w:tc>
          <w:tcPr>
            <w:tcW w:w="4557"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Descrição</w:t>
            </w:r>
          </w:p>
        </w:tc>
        <w:tc>
          <w:tcPr>
            <w:tcW w:w="1689"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Quando</w:t>
            </w:r>
          </w:p>
        </w:tc>
        <w:tc>
          <w:tcPr>
            <w:tcW w:w="2634" w:type="dxa"/>
            <w:shd w:val="clear" w:color="auto" w:fill="8DB3E2" w:themeFill="text2" w:themeFillTint="66"/>
          </w:tcPr>
          <w:p w:rsidR="00A8570C" w:rsidRPr="007338CF" w:rsidRDefault="00A8570C" w:rsidP="007338CF">
            <w:pPr>
              <w:jc w:val="center"/>
              <w:rPr>
                <w:b/>
                <w:color w:val="FFFFFF" w:themeColor="background1"/>
              </w:rPr>
            </w:pPr>
            <w:r w:rsidRPr="007338CF">
              <w:rPr>
                <w:b/>
                <w:color w:val="FFFFFF" w:themeColor="background1"/>
              </w:rPr>
              <w:t>Responsável</w:t>
            </w:r>
          </w:p>
        </w:tc>
      </w:tr>
      <w:tr w:rsidR="002173EC" w:rsidTr="002173EC">
        <w:trPr>
          <w:cantSplit/>
        </w:trPr>
        <w:tc>
          <w:tcPr>
            <w:tcW w:w="4557" w:type="dxa"/>
          </w:tcPr>
          <w:p w:rsidR="002173EC" w:rsidRDefault="002173EC" w:rsidP="00A8570C">
            <w:r>
              <w:t>Reunir com o patrocinador para alinhamento de expectativas.</w:t>
            </w:r>
          </w:p>
        </w:tc>
        <w:tc>
          <w:tcPr>
            <w:tcW w:w="1689" w:type="dxa"/>
          </w:tcPr>
          <w:p w:rsidR="002173EC" w:rsidRDefault="002173EC" w:rsidP="00A8570C">
            <w:r>
              <w:t>Semestralmente</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A8570C">
            <w:r>
              <w:t>Alinhamento de conhecimento da equipe do projeto.</w:t>
            </w:r>
          </w:p>
        </w:tc>
        <w:tc>
          <w:tcPr>
            <w:tcW w:w="1689" w:type="dxa"/>
          </w:tcPr>
          <w:p w:rsidR="002173EC" w:rsidRDefault="002173EC" w:rsidP="00A8570C">
            <w:r>
              <w:t>Semanalmente</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A8570C">
            <w:r>
              <w:t xml:space="preserve">Criar um Fórum On-line para responder dúvidas e reduzir as incertezas e temores dos funcionários. </w:t>
            </w:r>
          </w:p>
        </w:tc>
        <w:tc>
          <w:tcPr>
            <w:tcW w:w="1689" w:type="dxa"/>
          </w:tcPr>
          <w:p w:rsidR="002173EC" w:rsidRDefault="002173EC" w:rsidP="002173EC">
            <w:r>
              <w:t>Início do projeto</w:t>
            </w:r>
          </w:p>
        </w:tc>
        <w:tc>
          <w:tcPr>
            <w:tcW w:w="2634" w:type="dxa"/>
          </w:tcPr>
          <w:p w:rsidR="002173EC" w:rsidRDefault="002173EC" w:rsidP="002173EC">
            <w:r>
              <w:t>Interface com Clientes</w:t>
            </w:r>
          </w:p>
        </w:tc>
      </w:tr>
      <w:tr w:rsidR="002173EC" w:rsidTr="002173EC">
        <w:trPr>
          <w:cantSplit/>
        </w:trPr>
        <w:tc>
          <w:tcPr>
            <w:tcW w:w="4557" w:type="dxa"/>
          </w:tcPr>
          <w:p w:rsidR="002173EC" w:rsidRDefault="002173EC" w:rsidP="00A8570C">
            <w:r>
              <w:t>Criar um site de sugestões na intranet para que os funcionários opinem no processo da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Criar manuais interativos que ensinem os funcionários sobre o funcionamento das novas impressoras.</w:t>
            </w:r>
          </w:p>
        </w:tc>
        <w:tc>
          <w:tcPr>
            <w:tcW w:w="1689" w:type="dxa"/>
          </w:tcPr>
          <w:p w:rsidR="002173EC" w:rsidRDefault="002173EC" w:rsidP="002173EC">
            <w:r>
              <w:t>Início do projeto</w:t>
            </w:r>
          </w:p>
        </w:tc>
        <w:tc>
          <w:tcPr>
            <w:tcW w:w="2634" w:type="dxa"/>
          </w:tcPr>
          <w:p w:rsidR="002173EC" w:rsidRDefault="002173EC" w:rsidP="002173EC">
            <w:r>
              <w:t>Gerente do Projeto</w:t>
            </w:r>
          </w:p>
          <w:p w:rsidR="002173EC" w:rsidRDefault="002173EC" w:rsidP="002173EC">
            <w:r>
              <w:t>Líder do Projeto</w:t>
            </w:r>
          </w:p>
        </w:tc>
      </w:tr>
      <w:tr w:rsidR="002173EC" w:rsidTr="002173EC">
        <w:trPr>
          <w:cantSplit/>
        </w:trPr>
        <w:tc>
          <w:tcPr>
            <w:tcW w:w="4557" w:type="dxa"/>
          </w:tcPr>
          <w:p w:rsidR="002173EC" w:rsidRDefault="002173EC" w:rsidP="00A8570C">
            <w:r>
              <w:t xml:space="preserve">Criar </w:t>
            </w:r>
            <w:proofErr w:type="spellStart"/>
            <w:r>
              <w:t>webinar</w:t>
            </w:r>
            <w:proofErr w:type="spellEnd"/>
            <w:r>
              <w:t xml:space="preserve"> para comunicar o início da implantação do projeto.</w:t>
            </w:r>
          </w:p>
        </w:tc>
        <w:tc>
          <w:tcPr>
            <w:tcW w:w="1689" w:type="dxa"/>
          </w:tcPr>
          <w:p w:rsidR="002173EC" w:rsidRDefault="002173EC" w:rsidP="002173EC">
            <w:r>
              <w:t>Início do projeto</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 xml:space="preserve">Criar campanha de marketing </w:t>
            </w:r>
            <w:proofErr w:type="spellStart"/>
            <w:r>
              <w:t>intraorganizacional</w:t>
            </w:r>
            <w:proofErr w:type="spellEnd"/>
            <w:r>
              <w:t xml:space="preserve"> para estimular os funcionários a participar da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181A57">
            <w:r>
              <w:t xml:space="preserve">Desenvolver uma logomarca da impressora e criar </w:t>
            </w:r>
            <w:proofErr w:type="gramStart"/>
            <w:r>
              <w:t>um mascote</w:t>
            </w:r>
            <w:proofErr w:type="gramEnd"/>
            <w:r>
              <w:t xml:space="preserve"> para a mudança.</w:t>
            </w:r>
          </w:p>
        </w:tc>
        <w:tc>
          <w:tcPr>
            <w:tcW w:w="1689" w:type="dxa"/>
          </w:tcPr>
          <w:p w:rsidR="002173EC" w:rsidRDefault="002173EC" w:rsidP="002173EC">
            <w:r>
              <w:t>Início do projeto</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 xml:space="preserve">Disponibilizar uma consulta na intranet para escolha do nome </w:t>
            </w:r>
            <w:proofErr w:type="gramStart"/>
            <w:r>
              <w:t>do mascote</w:t>
            </w:r>
            <w:proofErr w:type="gramEnd"/>
            <w:r>
              <w:t xml:space="preserve"> de impressão.</w:t>
            </w:r>
          </w:p>
        </w:tc>
        <w:tc>
          <w:tcPr>
            <w:tcW w:w="1689" w:type="dxa"/>
          </w:tcPr>
          <w:p w:rsidR="002173EC" w:rsidRDefault="00C1724F" w:rsidP="002173EC">
            <w:r>
              <w:t>15 dias após a criação da logomarca</w:t>
            </w:r>
          </w:p>
        </w:tc>
        <w:tc>
          <w:tcPr>
            <w:tcW w:w="2634" w:type="dxa"/>
          </w:tcPr>
          <w:p w:rsidR="002173EC" w:rsidRDefault="002173EC" w:rsidP="002173EC">
            <w:r>
              <w:t>Líder do Projeto</w:t>
            </w:r>
          </w:p>
          <w:p w:rsidR="002173EC" w:rsidRDefault="002173EC" w:rsidP="002173EC">
            <w:r>
              <w:t>Equipe de GM</w:t>
            </w:r>
          </w:p>
        </w:tc>
      </w:tr>
      <w:tr w:rsidR="002173EC" w:rsidTr="002173EC">
        <w:trPr>
          <w:cantSplit/>
        </w:trPr>
        <w:tc>
          <w:tcPr>
            <w:tcW w:w="4557" w:type="dxa"/>
          </w:tcPr>
          <w:p w:rsidR="002173EC" w:rsidRDefault="002173EC" w:rsidP="007338CF">
            <w:r>
              <w:t xml:space="preserve">Criar vídeos promocionais com entrevistas dos patrocinadores </w:t>
            </w:r>
            <w:r w:rsidRPr="007338CF">
              <w:t xml:space="preserve">alertando sobre as punições </w:t>
            </w:r>
            <w:r>
              <w:t>e divulgando as vantagens e recompensas.</w:t>
            </w:r>
          </w:p>
        </w:tc>
        <w:tc>
          <w:tcPr>
            <w:tcW w:w="1689" w:type="dxa"/>
          </w:tcPr>
          <w:p w:rsidR="002173EC" w:rsidRDefault="00C1724F" w:rsidP="00A8570C">
            <w:r>
              <w:t>Periódico trimestral</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 xml:space="preserve">Reunir </w:t>
            </w:r>
            <w:proofErr w:type="gramStart"/>
            <w:r>
              <w:t>feedback</w:t>
            </w:r>
            <w:proofErr w:type="gramEnd"/>
            <w:r>
              <w:t xml:space="preserve"> da percepção dos usuários quanto ao processo de impressão</w:t>
            </w:r>
          </w:p>
        </w:tc>
        <w:tc>
          <w:tcPr>
            <w:tcW w:w="1689" w:type="dxa"/>
          </w:tcPr>
          <w:p w:rsidR="002173EC" w:rsidRDefault="002173EC" w:rsidP="005013E2">
            <w:r>
              <w:t>Periódico trimestral</w:t>
            </w:r>
          </w:p>
        </w:tc>
        <w:tc>
          <w:tcPr>
            <w:tcW w:w="2634" w:type="dxa"/>
          </w:tcPr>
          <w:p w:rsidR="002173EC" w:rsidRDefault="002173EC" w:rsidP="002173EC">
            <w:r>
              <w:t>Equipe de GM</w:t>
            </w:r>
          </w:p>
        </w:tc>
      </w:tr>
      <w:tr w:rsidR="002173EC" w:rsidTr="002173EC">
        <w:trPr>
          <w:cantSplit/>
        </w:trPr>
        <w:tc>
          <w:tcPr>
            <w:tcW w:w="4557" w:type="dxa"/>
          </w:tcPr>
          <w:p w:rsidR="002173EC" w:rsidRDefault="002173EC" w:rsidP="007338CF">
            <w:r>
              <w:t>Obter com a TI os indicadores 01, 02 e 04.</w:t>
            </w:r>
          </w:p>
        </w:tc>
        <w:tc>
          <w:tcPr>
            <w:tcW w:w="1689" w:type="dxa"/>
          </w:tcPr>
          <w:p w:rsidR="002173EC" w:rsidRDefault="00C1724F" w:rsidP="00181A57">
            <w:r>
              <w:t>Mensalmente</w:t>
            </w:r>
          </w:p>
        </w:tc>
        <w:tc>
          <w:tcPr>
            <w:tcW w:w="2634" w:type="dxa"/>
          </w:tcPr>
          <w:p w:rsidR="002173EC" w:rsidRDefault="002173EC" w:rsidP="002173EC">
            <w:r>
              <w:t>Líder do Projeto</w:t>
            </w:r>
          </w:p>
          <w:p w:rsidR="002173EC" w:rsidRDefault="002173EC" w:rsidP="002173EC">
            <w:r>
              <w:t>Equipe de GM</w:t>
            </w:r>
          </w:p>
        </w:tc>
      </w:tr>
      <w:tr w:rsidR="00C1724F" w:rsidTr="002173EC">
        <w:trPr>
          <w:cantSplit/>
        </w:trPr>
        <w:tc>
          <w:tcPr>
            <w:tcW w:w="4557" w:type="dxa"/>
          </w:tcPr>
          <w:p w:rsidR="00C1724F" w:rsidRDefault="00C1724F" w:rsidP="007338CF">
            <w:r>
              <w:lastRenderedPageBreak/>
              <w:t xml:space="preserve">Criar campanha de marketing </w:t>
            </w:r>
            <w:proofErr w:type="spellStart"/>
            <w:r>
              <w:t>intraorganizacional</w:t>
            </w:r>
            <w:proofErr w:type="spellEnd"/>
            <w:r>
              <w:t xml:space="preserve"> comunicando e celebrando os objetivos alcançados com entrevistas e percepções dos próprios funcionários.</w:t>
            </w:r>
          </w:p>
        </w:tc>
        <w:tc>
          <w:tcPr>
            <w:tcW w:w="1689" w:type="dxa"/>
          </w:tcPr>
          <w:p w:rsidR="00C1724F" w:rsidRDefault="00C1724F" w:rsidP="00634533">
            <w:r>
              <w:t>Fim do projeto</w:t>
            </w:r>
          </w:p>
        </w:tc>
        <w:tc>
          <w:tcPr>
            <w:tcW w:w="2634" w:type="dxa"/>
          </w:tcPr>
          <w:p w:rsidR="00C1724F" w:rsidRDefault="00C1724F" w:rsidP="002173EC">
            <w:r>
              <w:t>Líder do Projeto</w:t>
            </w:r>
          </w:p>
          <w:p w:rsidR="00C1724F" w:rsidRDefault="00C1724F" w:rsidP="002173EC">
            <w:r>
              <w:t>Equipe de GM</w:t>
            </w:r>
          </w:p>
        </w:tc>
      </w:tr>
      <w:tr w:rsidR="00C1724F" w:rsidTr="002173EC">
        <w:trPr>
          <w:cantSplit/>
        </w:trPr>
        <w:tc>
          <w:tcPr>
            <w:tcW w:w="4557" w:type="dxa"/>
          </w:tcPr>
          <w:p w:rsidR="00C1724F" w:rsidRDefault="00C1724F" w:rsidP="007338CF">
            <w:r>
              <w:t>Distribuição de recompensas com webcast para toda a organização.</w:t>
            </w:r>
          </w:p>
        </w:tc>
        <w:tc>
          <w:tcPr>
            <w:tcW w:w="1689" w:type="dxa"/>
          </w:tcPr>
          <w:p w:rsidR="00C1724F" w:rsidRDefault="00C1724F" w:rsidP="00634533">
            <w:r>
              <w:t>Fim do projeto</w:t>
            </w:r>
          </w:p>
        </w:tc>
        <w:tc>
          <w:tcPr>
            <w:tcW w:w="2634" w:type="dxa"/>
          </w:tcPr>
          <w:p w:rsidR="00C1724F" w:rsidRDefault="00C1724F" w:rsidP="002173EC">
            <w:r>
              <w:t>Gerente do Projeto</w:t>
            </w:r>
          </w:p>
          <w:p w:rsidR="00C1724F" w:rsidRDefault="00C1724F" w:rsidP="002173EC">
            <w:r>
              <w:t>Líder do Projeto</w:t>
            </w:r>
          </w:p>
          <w:p w:rsidR="00C1724F" w:rsidRDefault="00C1724F" w:rsidP="002173EC">
            <w:r>
              <w:t>Equipe de GM</w:t>
            </w:r>
          </w:p>
        </w:tc>
      </w:tr>
      <w:tr w:rsidR="00C1724F" w:rsidTr="002173EC">
        <w:trPr>
          <w:cantSplit/>
        </w:trPr>
        <w:tc>
          <w:tcPr>
            <w:tcW w:w="4557" w:type="dxa"/>
          </w:tcPr>
          <w:p w:rsidR="00C1724F" w:rsidRDefault="00C1724F" w:rsidP="007338CF">
            <w:r>
              <w:t>Consolidar e registrar as lições aprendidas na base de conhecimento de Gestão de Mudanças da Organização</w:t>
            </w:r>
          </w:p>
        </w:tc>
        <w:tc>
          <w:tcPr>
            <w:tcW w:w="1689" w:type="dxa"/>
          </w:tcPr>
          <w:p w:rsidR="00C1724F" w:rsidRDefault="00C1724F" w:rsidP="00634533">
            <w:r>
              <w:t>Fim do projeto</w:t>
            </w:r>
          </w:p>
        </w:tc>
        <w:tc>
          <w:tcPr>
            <w:tcW w:w="2634" w:type="dxa"/>
          </w:tcPr>
          <w:p w:rsidR="00C1724F" w:rsidRDefault="00C1724F" w:rsidP="00A8570C">
            <w:r>
              <w:t>Equipe de GM</w:t>
            </w:r>
          </w:p>
        </w:tc>
      </w:tr>
    </w:tbl>
    <w:p w:rsidR="00A8570C" w:rsidRPr="00A8570C" w:rsidRDefault="00A8570C" w:rsidP="00A8570C"/>
    <w:p w:rsidR="004178D5" w:rsidRDefault="004178D5" w:rsidP="004178D5">
      <w:pPr>
        <w:pStyle w:val="Ttulo2"/>
      </w:pPr>
      <w:bookmarkStart w:id="13" w:name="_Toc328350127"/>
      <w:r>
        <w:t>5.4. Ferramentas e Técnicas Utilizadas</w:t>
      </w:r>
      <w:bookmarkEnd w:id="13"/>
    </w:p>
    <w:p w:rsidR="00B57F81" w:rsidRPr="00C83F23" w:rsidRDefault="00C1724F" w:rsidP="00B57F81">
      <w:r>
        <w:t>Técnicas de sensibilização dos usuários finais; comunicação no ponto de impressão (</w:t>
      </w:r>
      <w:proofErr w:type="spellStart"/>
      <w:r>
        <w:t>stopper</w:t>
      </w:r>
      <w:proofErr w:type="spellEnd"/>
      <w:r>
        <w:t xml:space="preserve"> oscilante, banner e adesivos); capacitação dos usuários finais.</w:t>
      </w:r>
    </w:p>
    <w:p w:rsidR="004178D5" w:rsidRDefault="004178D5" w:rsidP="004178D5">
      <w:pPr>
        <w:pStyle w:val="Ttulo2"/>
      </w:pPr>
      <w:bookmarkStart w:id="14" w:name="_Toc328350128"/>
      <w:r>
        <w:t>5.5. Políticas de Recompensa / Punição</w:t>
      </w:r>
      <w:bookmarkEnd w:id="14"/>
    </w:p>
    <w:p w:rsidR="003D6F47" w:rsidRPr="00213840" w:rsidRDefault="003D6F47" w:rsidP="003D6F47">
      <w:pPr>
        <w:rPr>
          <w:b/>
        </w:rPr>
      </w:pPr>
      <w:r w:rsidRPr="00213840">
        <w:rPr>
          <w:b/>
        </w:rPr>
        <w:t>Punição</w:t>
      </w:r>
    </w:p>
    <w:p w:rsidR="003D6F47" w:rsidRDefault="003D6F47" w:rsidP="003D6F47">
      <w:pPr>
        <w:pStyle w:val="PargrafodaLista"/>
        <w:numPr>
          <w:ilvl w:val="0"/>
          <w:numId w:val="5"/>
        </w:numPr>
      </w:pPr>
      <w:r>
        <w:t xml:space="preserve">Setores que continuarem com impressoras próprias, salvo o caso de necessidade de serviço, </w:t>
      </w:r>
      <w:proofErr w:type="gramStart"/>
      <w:r>
        <w:t>terão</w:t>
      </w:r>
      <w:proofErr w:type="gramEnd"/>
      <w:r>
        <w:t xml:space="preserve"> sua prioridade reduzida em upgrades de computadores e softwares.</w:t>
      </w:r>
    </w:p>
    <w:p w:rsidR="00472269" w:rsidRDefault="00472269" w:rsidP="003D6F47">
      <w:pPr>
        <w:pStyle w:val="PargrafodaLista"/>
        <w:numPr>
          <w:ilvl w:val="0"/>
          <w:numId w:val="5"/>
        </w:numPr>
      </w:pPr>
      <w:r>
        <w:t>Reduzir 1% no percentual de participação dos lucros das unidades que continuarem com impressoras próprias.</w:t>
      </w:r>
    </w:p>
    <w:p w:rsidR="003D6F47" w:rsidRPr="00213840" w:rsidRDefault="003D6F47" w:rsidP="003D6F47">
      <w:pPr>
        <w:rPr>
          <w:b/>
        </w:rPr>
      </w:pPr>
      <w:r w:rsidRPr="00213840">
        <w:rPr>
          <w:b/>
        </w:rPr>
        <w:t>Recompensas</w:t>
      </w:r>
    </w:p>
    <w:p w:rsidR="003D6F47" w:rsidRDefault="003D6F47" w:rsidP="003D6F47">
      <w:pPr>
        <w:pStyle w:val="PargrafodaLista"/>
        <w:numPr>
          <w:ilvl w:val="0"/>
          <w:numId w:val="4"/>
        </w:numPr>
      </w:pPr>
      <w:r>
        <w:t>Quanto maior a economia gerada maior será a participação nos lucros para todos os funcionários</w:t>
      </w:r>
    </w:p>
    <w:p w:rsidR="003D6F47" w:rsidRDefault="003D6F47" w:rsidP="003D6F47">
      <w:pPr>
        <w:pStyle w:val="PargrafodaLista"/>
        <w:numPr>
          <w:ilvl w:val="0"/>
          <w:numId w:val="4"/>
        </w:numPr>
      </w:pPr>
      <w:r>
        <w:t>Atrelar 1% da participação nos lucros à economia de impressão gerada pela unidade.</w:t>
      </w:r>
    </w:p>
    <w:p w:rsidR="003D6F47" w:rsidRDefault="003D6F47" w:rsidP="003D6F47">
      <w:pPr>
        <w:pStyle w:val="PargrafodaLista"/>
        <w:numPr>
          <w:ilvl w:val="0"/>
          <w:numId w:val="4"/>
        </w:numPr>
      </w:pPr>
      <w:r>
        <w:t>Criar e distribuir o prêmio Setor Verde para as unidades que mais economizarem em impressão no ano.</w:t>
      </w:r>
    </w:p>
    <w:p w:rsidR="004178D5" w:rsidRDefault="004178D5" w:rsidP="004178D5">
      <w:pPr>
        <w:pStyle w:val="Ttulo2"/>
      </w:pPr>
      <w:bookmarkStart w:id="15" w:name="_Toc328350129"/>
      <w:r>
        <w:t xml:space="preserve">5.6. Métricas da </w:t>
      </w:r>
      <w:proofErr w:type="gramStart"/>
      <w:r>
        <w:t>implementação</w:t>
      </w:r>
      <w:proofErr w:type="gramEnd"/>
      <w:r>
        <w:t xml:space="preserve"> da mudança</w:t>
      </w:r>
      <w:bookmarkEnd w:id="15"/>
    </w:p>
    <w:tbl>
      <w:tblPr>
        <w:tblStyle w:val="Tabelacomgrade"/>
        <w:tblW w:w="0" w:type="auto"/>
        <w:tblLook w:val="04A0" w:firstRow="1" w:lastRow="0" w:firstColumn="1" w:lastColumn="0" w:noHBand="0" w:noVBand="1"/>
      </w:tblPr>
      <w:tblGrid>
        <w:gridCol w:w="1384"/>
        <w:gridCol w:w="7260"/>
      </w:tblGrid>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Indicador 01</w:t>
            </w:r>
          </w:p>
        </w:tc>
        <w:tc>
          <w:tcPr>
            <w:tcW w:w="7260" w:type="dxa"/>
          </w:tcPr>
          <w:p w:rsidR="00A8570C" w:rsidRDefault="00A8570C" w:rsidP="004178D5">
            <w:r>
              <w:t>Percentual de impressoras instaladas nas unidades da organização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Justificativa</w:t>
            </w:r>
          </w:p>
        </w:tc>
        <w:tc>
          <w:tcPr>
            <w:tcW w:w="7260" w:type="dxa"/>
          </w:tcPr>
          <w:p w:rsidR="00A8570C" w:rsidRDefault="00A8570C" w:rsidP="004178D5">
            <w:r>
              <w:t>O principal objetivo do projeto é reduzir o número de impressoras instaladas dentro das unidades. Esse indicador irá apresentar o quanto esse objetivo está sendo cumprido após a instalação do projeto.</w:t>
            </w:r>
          </w:p>
        </w:tc>
      </w:tr>
      <w:tr w:rsidR="00A8570C" w:rsidTr="00A8570C">
        <w:trPr>
          <w:cantSplit/>
        </w:trPr>
        <w:tc>
          <w:tcPr>
            <w:tcW w:w="1384" w:type="dxa"/>
            <w:shd w:val="clear" w:color="auto" w:fill="8DB3E2" w:themeFill="text2" w:themeFillTint="66"/>
          </w:tcPr>
          <w:p w:rsidR="00A8570C" w:rsidRPr="00A8570C" w:rsidRDefault="00A8570C" w:rsidP="004178D5">
            <w:pPr>
              <w:rPr>
                <w:b/>
                <w:color w:val="FFFFFF" w:themeColor="background1"/>
              </w:rPr>
            </w:pPr>
            <w:r w:rsidRPr="00A8570C">
              <w:rPr>
                <w:b/>
                <w:color w:val="FFFFFF" w:themeColor="background1"/>
              </w:rPr>
              <w:t>Meta</w:t>
            </w:r>
          </w:p>
        </w:tc>
        <w:tc>
          <w:tcPr>
            <w:tcW w:w="7260" w:type="dxa"/>
          </w:tcPr>
          <w:p w:rsidR="00A8570C" w:rsidRDefault="00A8570C" w:rsidP="00A8570C">
            <w:r>
              <w:t>Ter apenas em até três meses após a implantação do projeto apenas as seguintes quantidades de impressoras instaladas em unidade:</w:t>
            </w:r>
          </w:p>
          <w:p w:rsidR="00A8570C" w:rsidRDefault="00A8570C" w:rsidP="00A8570C">
            <w:pPr>
              <w:pStyle w:val="PargrafodaLista"/>
              <w:numPr>
                <w:ilvl w:val="0"/>
                <w:numId w:val="3"/>
              </w:numPr>
            </w:pPr>
            <w:r>
              <w:t>Região sudeste: 100</w:t>
            </w:r>
          </w:p>
          <w:p w:rsidR="00A8570C" w:rsidRDefault="00A8570C" w:rsidP="00A8570C">
            <w:pPr>
              <w:pStyle w:val="PargrafodaLista"/>
              <w:numPr>
                <w:ilvl w:val="0"/>
                <w:numId w:val="3"/>
              </w:numPr>
            </w:pPr>
            <w:r>
              <w:t>Região sul: 10</w:t>
            </w:r>
          </w:p>
          <w:p w:rsidR="00A8570C" w:rsidRDefault="00A8570C" w:rsidP="00A8570C">
            <w:pPr>
              <w:pStyle w:val="PargrafodaLista"/>
              <w:numPr>
                <w:ilvl w:val="0"/>
                <w:numId w:val="3"/>
              </w:numPr>
            </w:pPr>
            <w:r>
              <w:t xml:space="preserve">Região norte e centro-oeste: </w:t>
            </w:r>
            <w:proofErr w:type="gramStart"/>
            <w:r>
              <w:t>0</w:t>
            </w:r>
            <w:proofErr w:type="gramEnd"/>
          </w:p>
          <w:p w:rsidR="00A8570C" w:rsidRDefault="00A8570C" w:rsidP="00A8570C">
            <w:pPr>
              <w:pStyle w:val="PargrafodaLista"/>
              <w:numPr>
                <w:ilvl w:val="0"/>
                <w:numId w:val="3"/>
              </w:numPr>
            </w:pPr>
            <w:r>
              <w:t>Região nordeste: 20</w:t>
            </w:r>
          </w:p>
        </w:tc>
      </w:tr>
    </w:tbl>
    <w:p w:rsidR="004178D5" w:rsidRDefault="004178D5" w:rsidP="004178D5"/>
    <w:tbl>
      <w:tblPr>
        <w:tblStyle w:val="Tabelacomgrade"/>
        <w:tblW w:w="0" w:type="auto"/>
        <w:tblLook w:val="04A0" w:firstRow="1" w:lastRow="0" w:firstColumn="1" w:lastColumn="0" w:noHBand="0" w:noVBand="1"/>
      </w:tblPr>
      <w:tblGrid>
        <w:gridCol w:w="1384"/>
        <w:gridCol w:w="7260"/>
      </w:tblGrid>
      <w:tr w:rsidR="00A8570C" w:rsidTr="00A8570C">
        <w:tc>
          <w:tcPr>
            <w:tcW w:w="1384" w:type="dxa"/>
            <w:shd w:val="clear" w:color="auto" w:fill="8DB3E2" w:themeFill="text2" w:themeFillTint="66"/>
          </w:tcPr>
          <w:p w:rsidR="00A8570C" w:rsidRPr="00A8570C" w:rsidRDefault="00A8570C" w:rsidP="001B7B67">
            <w:pPr>
              <w:rPr>
                <w:b/>
                <w:color w:val="FFFFFF" w:themeColor="background1"/>
              </w:rPr>
            </w:pPr>
            <w:r w:rsidRPr="00A8570C">
              <w:rPr>
                <w:b/>
                <w:color w:val="FFFFFF" w:themeColor="background1"/>
              </w:rPr>
              <w:t>Indicador 02</w:t>
            </w:r>
          </w:p>
        </w:tc>
        <w:tc>
          <w:tcPr>
            <w:tcW w:w="7260" w:type="dxa"/>
          </w:tcPr>
          <w:p w:rsidR="00A8570C" w:rsidRPr="002326B2" w:rsidRDefault="00A8570C" w:rsidP="001B7B67">
            <w:r>
              <w:t>Redução de dúvidas nos fóruns de discussão</w:t>
            </w:r>
          </w:p>
        </w:tc>
      </w:tr>
      <w:tr w:rsidR="00A8570C" w:rsidTr="00A8570C">
        <w:tc>
          <w:tcPr>
            <w:tcW w:w="1384" w:type="dxa"/>
            <w:shd w:val="clear" w:color="auto" w:fill="8DB3E2" w:themeFill="text2" w:themeFillTint="66"/>
          </w:tcPr>
          <w:p w:rsidR="00A8570C" w:rsidRPr="00A8570C" w:rsidRDefault="00A8570C" w:rsidP="001B7B67">
            <w:pPr>
              <w:rPr>
                <w:b/>
                <w:color w:val="FFFFFF" w:themeColor="background1"/>
              </w:rPr>
            </w:pPr>
            <w:r w:rsidRPr="00A8570C">
              <w:rPr>
                <w:b/>
                <w:color w:val="FFFFFF" w:themeColor="background1"/>
              </w:rPr>
              <w:t>Justificativa</w:t>
            </w:r>
          </w:p>
        </w:tc>
        <w:tc>
          <w:tcPr>
            <w:tcW w:w="7260" w:type="dxa"/>
          </w:tcPr>
          <w:p w:rsidR="00A8570C" w:rsidRPr="002326B2" w:rsidRDefault="00A8570C" w:rsidP="001B7B67">
            <w:r>
              <w:t xml:space="preserve">Medir a eficiência das ações tomadas para reduzir a resistência dos </w:t>
            </w:r>
            <w:r>
              <w:lastRenderedPageBreak/>
              <w:t>funcionários e colaboradores quanto ao novo processo de impressão</w:t>
            </w:r>
          </w:p>
        </w:tc>
      </w:tr>
      <w:tr w:rsidR="00A8570C" w:rsidTr="00A8570C">
        <w:tc>
          <w:tcPr>
            <w:tcW w:w="1384" w:type="dxa"/>
            <w:shd w:val="clear" w:color="auto" w:fill="8DB3E2" w:themeFill="text2" w:themeFillTint="66"/>
          </w:tcPr>
          <w:p w:rsidR="00A8570C" w:rsidRPr="00A8570C" w:rsidRDefault="003D6F47" w:rsidP="001B7B67">
            <w:pPr>
              <w:rPr>
                <w:b/>
                <w:color w:val="FFFFFF" w:themeColor="background1"/>
              </w:rPr>
            </w:pPr>
            <w:r>
              <w:rPr>
                <w:b/>
                <w:color w:val="FFFFFF" w:themeColor="background1"/>
              </w:rPr>
              <w:lastRenderedPageBreak/>
              <w:t>Meta</w:t>
            </w:r>
          </w:p>
        </w:tc>
        <w:tc>
          <w:tcPr>
            <w:tcW w:w="7260" w:type="dxa"/>
          </w:tcPr>
          <w:p w:rsidR="00A8570C" w:rsidRPr="002326B2" w:rsidRDefault="00A8570C" w:rsidP="001B7B67">
            <w:r>
              <w:t>Ter zero dúvida postada no fórum on-line até o quarto mês após a implantação do processo.</w:t>
            </w:r>
          </w:p>
        </w:tc>
      </w:tr>
    </w:tbl>
    <w:p w:rsidR="00A8570C" w:rsidRDefault="00A8570C" w:rsidP="004178D5"/>
    <w:tbl>
      <w:tblPr>
        <w:tblStyle w:val="Tabelacomgrade"/>
        <w:tblW w:w="0" w:type="auto"/>
        <w:tblLook w:val="04A0" w:firstRow="1" w:lastRow="0" w:firstColumn="1" w:lastColumn="0" w:noHBand="0" w:noVBand="1"/>
      </w:tblPr>
      <w:tblGrid>
        <w:gridCol w:w="1443"/>
        <w:gridCol w:w="7204"/>
      </w:tblGrid>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Indicador 03</w:t>
            </w:r>
          </w:p>
        </w:tc>
        <w:tc>
          <w:tcPr>
            <w:tcW w:w="7204" w:type="dxa"/>
          </w:tcPr>
          <w:p w:rsidR="003D6F47" w:rsidRDefault="003D6F47" w:rsidP="002574A9">
            <w:r>
              <w:t>Acatar sugestões relevantes e programáveis feitas pelos funcionários</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Justificativa</w:t>
            </w:r>
          </w:p>
        </w:tc>
        <w:tc>
          <w:tcPr>
            <w:tcW w:w="7204" w:type="dxa"/>
          </w:tcPr>
          <w:p w:rsidR="003D6F47" w:rsidRDefault="003D6F47" w:rsidP="003D6F47">
            <w:r>
              <w:t>Fazer com que as boas sugestões sejam ouvidas e levadas em consideração no projeto.</w:t>
            </w:r>
          </w:p>
        </w:tc>
      </w:tr>
      <w:tr w:rsidR="003D6F47" w:rsidTr="003D6F47">
        <w:tc>
          <w:tcPr>
            <w:tcW w:w="1443" w:type="dxa"/>
            <w:shd w:val="clear" w:color="auto" w:fill="8DB3E2" w:themeFill="text2" w:themeFillTint="66"/>
          </w:tcPr>
          <w:p w:rsidR="003D6F47" w:rsidRPr="003D6F47" w:rsidRDefault="003D6F47" w:rsidP="002574A9">
            <w:pPr>
              <w:rPr>
                <w:b/>
                <w:color w:val="FFFFFF" w:themeColor="background1"/>
              </w:rPr>
            </w:pPr>
            <w:r w:rsidRPr="003D6F47">
              <w:rPr>
                <w:b/>
                <w:color w:val="FFFFFF" w:themeColor="background1"/>
              </w:rPr>
              <w:t>Meta</w:t>
            </w:r>
          </w:p>
        </w:tc>
        <w:tc>
          <w:tcPr>
            <w:tcW w:w="7204" w:type="dxa"/>
          </w:tcPr>
          <w:p w:rsidR="003D6F47" w:rsidRDefault="003D6F47" w:rsidP="002574A9">
            <w:r>
              <w:t>Acatar 100% das sugestões até o prazo de implantação do projeto</w:t>
            </w:r>
          </w:p>
        </w:tc>
      </w:tr>
    </w:tbl>
    <w:p w:rsidR="00181A57" w:rsidRDefault="00181A57" w:rsidP="00181A57"/>
    <w:tbl>
      <w:tblPr>
        <w:tblStyle w:val="Tabelacomgrade"/>
        <w:tblW w:w="0" w:type="auto"/>
        <w:tblLook w:val="04A0" w:firstRow="1" w:lastRow="0" w:firstColumn="1" w:lastColumn="0" w:noHBand="0" w:noVBand="1"/>
      </w:tblPr>
      <w:tblGrid>
        <w:gridCol w:w="1452"/>
        <w:gridCol w:w="7192"/>
      </w:tblGrid>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Indicador 04</w:t>
            </w:r>
          </w:p>
        </w:tc>
        <w:tc>
          <w:tcPr>
            <w:tcW w:w="7192" w:type="dxa"/>
          </w:tcPr>
          <w:p w:rsidR="00181A57" w:rsidRDefault="00181A57" w:rsidP="00181A57">
            <w:proofErr w:type="gramStart"/>
            <w:r>
              <w:t>Feedback</w:t>
            </w:r>
            <w:proofErr w:type="gramEnd"/>
            <w:r>
              <w:t xml:space="preserve"> positivo dos usuários sobre o processo de impressão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Justificativa</w:t>
            </w:r>
          </w:p>
        </w:tc>
        <w:tc>
          <w:tcPr>
            <w:tcW w:w="7192" w:type="dxa"/>
          </w:tcPr>
          <w:p w:rsidR="00181A57" w:rsidRDefault="00181A57" w:rsidP="00181A57">
            <w:r>
              <w:t xml:space="preserve">Obter o </w:t>
            </w:r>
            <w:proofErr w:type="gramStart"/>
            <w:r>
              <w:t>feedback</w:t>
            </w:r>
            <w:proofErr w:type="gramEnd"/>
            <w:r>
              <w:t xml:space="preserve"> dos usuários durante e após o projeto para verificar se a percepção destes quanto ao novo processo é positiva.</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01</w:t>
            </w:r>
          </w:p>
        </w:tc>
        <w:tc>
          <w:tcPr>
            <w:tcW w:w="7192" w:type="dxa"/>
          </w:tcPr>
          <w:p w:rsidR="00181A57" w:rsidRDefault="00181A57" w:rsidP="00181A57">
            <w:r>
              <w:t>90% durante a implantação do Projeto</w:t>
            </w:r>
          </w:p>
        </w:tc>
      </w:tr>
      <w:tr w:rsidR="00181A57" w:rsidTr="00181A57">
        <w:tc>
          <w:tcPr>
            <w:tcW w:w="1452" w:type="dxa"/>
            <w:shd w:val="clear" w:color="auto" w:fill="8DB3E2" w:themeFill="text2" w:themeFillTint="66"/>
          </w:tcPr>
          <w:p w:rsidR="00181A57" w:rsidRPr="00181A57" w:rsidRDefault="00181A57" w:rsidP="00181A57">
            <w:pPr>
              <w:rPr>
                <w:b/>
                <w:color w:val="FFFFFF" w:themeColor="background1"/>
              </w:rPr>
            </w:pPr>
            <w:r w:rsidRPr="00181A57">
              <w:rPr>
                <w:b/>
                <w:color w:val="FFFFFF" w:themeColor="background1"/>
              </w:rPr>
              <w:t>Meta 02</w:t>
            </w:r>
          </w:p>
        </w:tc>
        <w:tc>
          <w:tcPr>
            <w:tcW w:w="7192" w:type="dxa"/>
          </w:tcPr>
          <w:p w:rsidR="00181A57" w:rsidRDefault="00181A57" w:rsidP="00181A57">
            <w:r>
              <w:t xml:space="preserve">99 % após </w:t>
            </w:r>
            <w:proofErr w:type="gramStart"/>
            <w:r>
              <w:t>3</w:t>
            </w:r>
            <w:proofErr w:type="gramEnd"/>
            <w:r>
              <w:t xml:space="preserve"> meses a implantação do Projeto.</w:t>
            </w:r>
          </w:p>
        </w:tc>
      </w:tr>
    </w:tbl>
    <w:p w:rsidR="00181A57" w:rsidRPr="00181A57" w:rsidRDefault="00181A57" w:rsidP="00181A57"/>
    <w:p w:rsidR="00610BC5" w:rsidRDefault="00610BC5" w:rsidP="00610BC5">
      <w:pPr>
        <w:pStyle w:val="Ttulo1"/>
      </w:pPr>
      <w:bookmarkStart w:id="16" w:name="_Toc328350130"/>
      <w:r>
        <w:t>6. Bibliografia</w:t>
      </w:r>
      <w:bookmarkEnd w:id="16"/>
    </w:p>
    <w:p w:rsidR="00A04215" w:rsidRPr="00A04215" w:rsidRDefault="00A04215" w:rsidP="00610BC5">
      <w:proofErr w:type="spellStart"/>
      <w:r>
        <w:t>Dargains</w:t>
      </w:r>
      <w:proofErr w:type="spellEnd"/>
      <w:r>
        <w:t xml:space="preserve">, </w:t>
      </w:r>
      <w:proofErr w:type="spellStart"/>
      <w:r>
        <w:t>Stefania</w:t>
      </w:r>
      <w:proofErr w:type="spellEnd"/>
      <w:r>
        <w:t xml:space="preserve">; </w:t>
      </w:r>
      <w:r>
        <w:rPr>
          <w:b/>
        </w:rPr>
        <w:t>Gestão de Mudanças</w:t>
      </w:r>
      <w:r>
        <w:t>; FGV – Management, Rio de Janeiro, 2012.</w:t>
      </w:r>
    </w:p>
    <w:p w:rsidR="00610BC5" w:rsidRPr="00610BC5" w:rsidRDefault="00610BC5" w:rsidP="00610BC5">
      <w:r>
        <w:t xml:space="preserve">Petrobras, </w:t>
      </w:r>
      <w:r w:rsidRPr="00610BC5">
        <w:rPr>
          <w:b/>
        </w:rPr>
        <w:t xml:space="preserve">Censo </w:t>
      </w:r>
      <w:r>
        <w:rPr>
          <w:b/>
        </w:rPr>
        <w:t xml:space="preserve">para </w:t>
      </w:r>
      <w:r w:rsidRPr="00610BC5">
        <w:rPr>
          <w:b/>
        </w:rPr>
        <w:t>Diversidade Petrobras</w:t>
      </w:r>
      <w:r>
        <w:t xml:space="preserve">, disponível em </w:t>
      </w:r>
      <w:hyperlink r:id="rId17" w:history="1">
        <w:r w:rsidRPr="002F3250">
          <w:rPr>
            <w:rStyle w:val="Hyperlink"/>
          </w:rPr>
          <w:t>http://www.petrobras.com.br/pt/quem-somos/carreiras/downloads/pdf/censo-para-diversidade.pdf</w:t>
        </w:r>
      </w:hyperlink>
      <w:r>
        <w:t>, acessos em junho de 2012.</w:t>
      </w:r>
    </w:p>
    <w:p w:rsidR="00610BC5" w:rsidRDefault="00610BC5" w:rsidP="00610BC5">
      <w:r>
        <w:t xml:space="preserve">Petrobras, </w:t>
      </w:r>
      <w:r>
        <w:rPr>
          <w:b/>
        </w:rPr>
        <w:t>Gestão de Pessoas,</w:t>
      </w:r>
      <w:r>
        <w:t xml:space="preserve"> disponível em </w:t>
      </w:r>
      <w:hyperlink r:id="rId18" w:history="1">
        <w:r w:rsidRPr="002F3250">
          <w:rPr>
            <w:rStyle w:val="Hyperlink"/>
          </w:rPr>
          <w:t>http://www.petrobras.com.br/rs2009/pt/relatorio-de-sustentabilidade/praticas-trabalhistas-e-direitos-humanos/gestao-de-pessoas/</w:t>
        </w:r>
      </w:hyperlink>
      <w:r>
        <w:t xml:space="preserve">, acessos em junho de </w:t>
      </w:r>
      <w:proofErr w:type="gramStart"/>
      <w:r>
        <w:t>2012</w:t>
      </w:r>
      <w:proofErr w:type="gramEnd"/>
    </w:p>
    <w:p w:rsidR="00FF3AE9" w:rsidRDefault="00FF3AE9" w:rsidP="00FF3AE9">
      <w:pPr>
        <w:pStyle w:val="Ttulo1"/>
      </w:pPr>
      <w:bookmarkStart w:id="17" w:name="_Toc328350131"/>
      <w:r>
        <w:t>7. Autores</w:t>
      </w:r>
      <w:bookmarkEnd w:id="17"/>
    </w:p>
    <w:p w:rsidR="00FF3AE9" w:rsidRDefault="00FF3AE9" w:rsidP="00FF3AE9">
      <w:r>
        <w:t>Alexander Inácio</w:t>
      </w:r>
    </w:p>
    <w:p w:rsidR="00FF3AE9" w:rsidRDefault="00FF3AE9" w:rsidP="00FF3AE9">
      <w:r>
        <w:t>Avelino Ferreira Gomes Filho</w:t>
      </w:r>
    </w:p>
    <w:p w:rsidR="00FF3AE9" w:rsidRDefault="00FF3AE9" w:rsidP="00FF3AE9">
      <w:r>
        <w:t xml:space="preserve">Bruno </w:t>
      </w:r>
      <w:proofErr w:type="spellStart"/>
      <w:r>
        <w:t>Borsato</w:t>
      </w:r>
      <w:proofErr w:type="spellEnd"/>
    </w:p>
    <w:p w:rsidR="00FF3AE9" w:rsidRDefault="00FF3AE9" w:rsidP="00FF3AE9">
      <w:r>
        <w:t>Carlos Felipe Castilho</w:t>
      </w:r>
    </w:p>
    <w:p w:rsidR="00FF3AE9" w:rsidRDefault="00FF3AE9" w:rsidP="00FF3AE9">
      <w:r>
        <w:t>Sandro Veras</w:t>
      </w:r>
    </w:p>
    <w:p w:rsidR="00FF3AE9" w:rsidRPr="00610BC5" w:rsidRDefault="00FF3AE9" w:rsidP="00FF3AE9">
      <w:r>
        <w:t xml:space="preserve">Thiago </w:t>
      </w:r>
      <w:proofErr w:type="spellStart"/>
      <w:r>
        <w:t>Matossian</w:t>
      </w:r>
      <w:proofErr w:type="spellEnd"/>
    </w:p>
    <w:sectPr w:rsidR="00FF3AE9" w:rsidRPr="00610BC5" w:rsidSect="00F00903">
      <w:headerReference w:type="default" r:id="rId19"/>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A3F" w:rsidRDefault="00B66A3F" w:rsidP="00720258">
      <w:pPr>
        <w:spacing w:after="0" w:line="240" w:lineRule="auto"/>
      </w:pPr>
      <w:r>
        <w:separator/>
      </w:r>
    </w:p>
  </w:endnote>
  <w:endnote w:type="continuationSeparator" w:id="0">
    <w:p w:rsidR="00B66A3F" w:rsidRDefault="00B66A3F" w:rsidP="00720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9025768"/>
      <w:docPartObj>
        <w:docPartGallery w:val="Page Numbers (Bottom of Page)"/>
        <w:docPartUnique/>
      </w:docPartObj>
    </w:sdtPr>
    <w:sdtEndPr/>
    <w:sdtContent>
      <w:p w:rsidR="002173EC" w:rsidRDefault="002173EC">
        <w:pPr>
          <w:pStyle w:val="Rodap"/>
          <w:jc w:val="right"/>
        </w:pPr>
        <w:r>
          <w:fldChar w:fldCharType="begin"/>
        </w:r>
        <w:r>
          <w:instrText>PAGE   \* MERGEFORMAT</w:instrText>
        </w:r>
        <w:r>
          <w:fldChar w:fldCharType="separate"/>
        </w:r>
        <w:r w:rsidR="006F7659">
          <w:rPr>
            <w:noProof/>
          </w:rPr>
          <w:t>2</w:t>
        </w:r>
        <w:r>
          <w:fldChar w:fldCharType="end"/>
        </w:r>
      </w:p>
    </w:sdtContent>
  </w:sdt>
  <w:p w:rsidR="002173EC" w:rsidRDefault="002173E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A3F" w:rsidRDefault="00B66A3F" w:rsidP="00720258">
      <w:pPr>
        <w:spacing w:after="0" w:line="240" w:lineRule="auto"/>
      </w:pPr>
      <w:r>
        <w:separator/>
      </w:r>
    </w:p>
  </w:footnote>
  <w:footnote w:type="continuationSeparator" w:id="0">
    <w:p w:rsidR="00B66A3F" w:rsidRDefault="00B66A3F" w:rsidP="007202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3EC" w:rsidRPr="00720258" w:rsidRDefault="002173EC" w:rsidP="00720258">
    <w:pPr>
      <w:pStyle w:val="Cabealho"/>
      <w:pBdr>
        <w:bottom w:val="single" w:sz="12" w:space="1" w:color="auto"/>
      </w:pBdr>
      <w:jc w:val="center"/>
      <w:rPr>
        <w:b/>
        <w:color w:val="17365D" w:themeColor="text2" w:themeShade="BF"/>
        <w:sz w:val="32"/>
      </w:rPr>
    </w:pPr>
    <w:r w:rsidRPr="00720258">
      <w:rPr>
        <w:b/>
        <w:noProof/>
        <w:color w:val="17365D" w:themeColor="text2" w:themeShade="BF"/>
        <w:sz w:val="32"/>
        <w:lang w:eastAsia="pt-BR"/>
      </w:rPr>
      <w:drawing>
        <wp:anchor distT="0" distB="0" distL="114300" distR="114300" simplePos="0" relativeHeight="251658240" behindDoc="0" locked="0" layoutInCell="1" allowOverlap="1" wp14:anchorId="41062895" wp14:editId="244FC2B5">
          <wp:simplePos x="0" y="0"/>
          <wp:positionH relativeFrom="column">
            <wp:posOffset>-670560</wp:posOffset>
          </wp:positionH>
          <wp:positionV relativeFrom="paragraph">
            <wp:posOffset>-73660</wp:posOffset>
          </wp:positionV>
          <wp:extent cx="847090" cy="391795"/>
          <wp:effectExtent l="0" t="0" r="0" b="8255"/>
          <wp:wrapSquare wrapText="bothSides"/>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090" cy="391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0258">
      <w:rPr>
        <w:b/>
        <w:color w:val="17365D" w:themeColor="text2" w:themeShade="BF"/>
        <w:sz w:val="32"/>
      </w:rPr>
      <w:t>Estudo de Caso – Outsourcing de Impressão – Petrobras</w:t>
    </w:r>
  </w:p>
  <w:p w:rsidR="002173EC" w:rsidRDefault="002173EC" w:rsidP="00720258">
    <w:pPr>
      <w:pStyle w:val="Cabealho"/>
      <w:jc w:val="right"/>
    </w:pPr>
    <w:r>
      <w:t>GETI03 – MBA em Gestão Estratégica de TI</w:t>
    </w:r>
  </w:p>
  <w:p w:rsidR="002173EC" w:rsidRDefault="002173EC" w:rsidP="00720258">
    <w:pPr>
      <w:pStyle w:val="Cabealho"/>
      <w:jc w:val="right"/>
    </w:pPr>
    <w:r>
      <w:t>Alinhamento Estratégico de TI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68C"/>
    <w:multiLevelType w:val="hybridMultilevel"/>
    <w:tmpl w:val="27CE71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1B5457E"/>
    <w:multiLevelType w:val="hybridMultilevel"/>
    <w:tmpl w:val="8BA254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9CC1DA8"/>
    <w:multiLevelType w:val="hybridMultilevel"/>
    <w:tmpl w:val="C0B2DD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AD61CE9"/>
    <w:multiLevelType w:val="hybridMultilevel"/>
    <w:tmpl w:val="938E1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BAA5E7C"/>
    <w:multiLevelType w:val="hybridMultilevel"/>
    <w:tmpl w:val="F0220A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6FF96597"/>
    <w:multiLevelType w:val="hybridMultilevel"/>
    <w:tmpl w:val="30D6C6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59"/>
    <w:rsid w:val="000B5A7A"/>
    <w:rsid w:val="000E357F"/>
    <w:rsid w:val="000F1EDB"/>
    <w:rsid w:val="001308EA"/>
    <w:rsid w:val="00181A57"/>
    <w:rsid w:val="00183C1C"/>
    <w:rsid w:val="001B7B67"/>
    <w:rsid w:val="00213840"/>
    <w:rsid w:val="002173EC"/>
    <w:rsid w:val="002574A9"/>
    <w:rsid w:val="002676E8"/>
    <w:rsid w:val="002F27DD"/>
    <w:rsid w:val="00311571"/>
    <w:rsid w:val="0038550A"/>
    <w:rsid w:val="003D6F47"/>
    <w:rsid w:val="003F46E6"/>
    <w:rsid w:val="004178D5"/>
    <w:rsid w:val="004242E6"/>
    <w:rsid w:val="00472269"/>
    <w:rsid w:val="00482212"/>
    <w:rsid w:val="004C6A48"/>
    <w:rsid w:val="004E5EE5"/>
    <w:rsid w:val="005013E2"/>
    <w:rsid w:val="00553C7D"/>
    <w:rsid w:val="00557E80"/>
    <w:rsid w:val="005868CA"/>
    <w:rsid w:val="00610BC5"/>
    <w:rsid w:val="00652C50"/>
    <w:rsid w:val="0066134A"/>
    <w:rsid w:val="00665DF6"/>
    <w:rsid w:val="006B0638"/>
    <w:rsid w:val="006F7659"/>
    <w:rsid w:val="00712E10"/>
    <w:rsid w:val="00720258"/>
    <w:rsid w:val="007338CF"/>
    <w:rsid w:val="007810A0"/>
    <w:rsid w:val="00885509"/>
    <w:rsid w:val="00886489"/>
    <w:rsid w:val="00897C53"/>
    <w:rsid w:val="008B65A2"/>
    <w:rsid w:val="00972522"/>
    <w:rsid w:val="00976CE1"/>
    <w:rsid w:val="009B6D44"/>
    <w:rsid w:val="00A04215"/>
    <w:rsid w:val="00A8570C"/>
    <w:rsid w:val="00A932A3"/>
    <w:rsid w:val="00AB1EFC"/>
    <w:rsid w:val="00AF462F"/>
    <w:rsid w:val="00B32E98"/>
    <w:rsid w:val="00B57F81"/>
    <w:rsid w:val="00B66A3F"/>
    <w:rsid w:val="00B7589C"/>
    <w:rsid w:val="00B84CDE"/>
    <w:rsid w:val="00BA05B0"/>
    <w:rsid w:val="00BE33B2"/>
    <w:rsid w:val="00C1724F"/>
    <w:rsid w:val="00C83F23"/>
    <w:rsid w:val="00CB4903"/>
    <w:rsid w:val="00D45805"/>
    <w:rsid w:val="00D5046D"/>
    <w:rsid w:val="00D56874"/>
    <w:rsid w:val="00E1433F"/>
    <w:rsid w:val="00E313D9"/>
    <w:rsid w:val="00E603F4"/>
    <w:rsid w:val="00EC5C32"/>
    <w:rsid w:val="00ED59E6"/>
    <w:rsid w:val="00EE1C59"/>
    <w:rsid w:val="00F00903"/>
    <w:rsid w:val="00F2250F"/>
    <w:rsid w:val="00FC51FE"/>
    <w:rsid w:val="00FF3A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C59"/>
    <w:pPr>
      <w:jc w:val="both"/>
    </w:pPr>
  </w:style>
  <w:style w:type="paragraph" w:styleId="Ttulo1">
    <w:name w:val="heading 1"/>
    <w:basedOn w:val="Normal"/>
    <w:next w:val="Normal"/>
    <w:link w:val="Ttulo1Char"/>
    <w:uiPriority w:val="9"/>
    <w:qFormat/>
    <w:rsid w:val="00EE1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EE1C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E1C59"/>
    <w:pPr>
      <w:ind w:left="720"/>
      <w:contextualSpacing/>
    </w:pPr>
  </w:style>
  <w:style w:type="character" w:customStyle="1" w:styleId="Ttulo1Char">
    <w:name w:val="Título 1 Char"/>
    <w:basedOn w:val="Fontepargpadro"/>
    <w:link w:val="Ttulo1"/>
    <w:uiPriority w:val="9"/>
    <w:rsid w:val="00EE1C59"/>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EE1C59"/>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2574A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574A9"/>
    <w:rPr>
      <w:rFonts w:ascii="Tahoma" w:hAnsi="Tahoma" w:cs="Tahoma"/>
      <w:sz w:val="16"/>
      <w:szCs w:val="16"/>
    </w:rPr>
  </w:style>
  <w:style w:type="character" w:styleId="Hyperlink">
    <w:name w:val="Hyperlink"/>
    <w:basedOn w:val="Fontepargpadro"/>
    <w:uiPriority w:val="99"/>
    <w:unhideWhenUsed/>
    <w:rsid w:val="00610BC5"/>
    <w:rPr>
      <w:color w:val="0000FF" w:themeColor="hyperlink"/>
      <w:u w:val="single"/>
    </w:rPr>
  </w:style>
  <w:style w:type="table" w:styleId="Tabelacomgrade">
    <w:name w:val="Table Grid"/>
    <w:basedOn w:val="Tabelanormal"/>
    <w:rsid w:val="00417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mentoClaro-nfase1">
    <w:name w:val="Light Shading Accent 1"/>
    <w:basedOn w:val="Tabelanormal"/>
    <w:uiPriority w:val="60"/>
    <w:rsid w:val="004178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e1">
    <w:name w:val="Light List Accent 1"/>
    <w:basedOn w:val="Tabelanormal"/>
    <w:uiPriority w:val="61"/>
    <w:rsid w:val="004178D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adeClara-nfase1">
    <w:name w:val="Light Grid Accent 1"/>
    <w:basedOn w:val="Tabelanormal"/>
    <w:uiPriority w:val="62"/>
    <w:rsid w:val="0021384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SombreamentoMdio1-nfase1">
    <w:name w:val="Medium Shading 1 Accent 1"/>
    <w:basedOn w:val="Tabelanormal"/>
    <w:uiPriority w:val="63"/>
    <w:rsid w:val="007338CF"/>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Mdia1-nfase1">
    <w:name w:val="Medium List 1 Accent 1"/>
    <w:basedOn w:val="Tabelanormal"/>
    <w:uiPriority w:val="65"/>
    <w:rsid w:val="007338CF"/>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2-nfase1">
    <w:name w:val="Medium List 2 Accent 1"/>
    <w:basedOn w:val="Tabelanormal"/>
    <w:uiPriority w:val="66"/>
    <w:rsid w:val="007338C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bealho">
    <w:name w:val="header"/>
    <w:basedOn w:val="Normal"/>
    <w:link w:val="CabealhoChar"/>
    <w:uiPriority w:val="99"/>
    <w:unhideWhenUsed/>
    <w:rsid w:val="0072025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0258"/>
  </w:style>
  <w:style w:type="paragraph" w:styleId="Rodap">
    <w:name w:val="footer"/>
    <w:basedOn w:val="Normal"/>
    <w:link w:val="RodapChar"/>
    <w:uiPriority w:val="99"/>
    <w:unhideWhenUsed/>
    <w:rsid w:val="00720258"/>
    <w:pPr>
      <w:tabs>
        <w:tab w:val="center" w:pos="4252"/>
        <w:tab w:val="right" w:pos="8504"/>
      </w:tabs>
      <w:spacing w:after="0" w:line="240" w:lineRule="auto"/>
    </w:pPr>
  </w:style>
  <w:style w:type="character" w:customStyle="1" w:styleId="RodapChar">
    <w:name w:val="Rodapé Char"/>
    <w:basedOn w:val="Fontepargpadro"/>
    <w:link w:val="Rodap"/>
    <w:uiPriority w:val="99"/>
    <w:rsid w:val="00720258"/>
  </w:style>
  <w:style w:type="paragraph" w:styleId="CabealhodoSumrio">
    <w:name w:val="TOC Heading"/>
    <w:basedOn w:val="Ttulo1"/>
    <w:next w:val="Normal"/>
    <w:uiPriority w:val="39"/>
    <w:semiHidden/>
    <w:unhideWhenUsed/>
    <w:qFormat/>
    <w:rsid w:val="00720258"/>
    <w:pPr>
      <w:jc w:val="left"/>
      <w:outlineLvl w:val="9"/>
    </w:pPr>
    <w:rPr>
      <w:lang w:eastAsia="pt-BR"/>
    </w:rPr>
  </w:style>
  <w:style w:type="paragraph" w:styleId="Sumrio1">
    <w:name w:val="toc 1"/>
    <w:basedOn w:val="Normal"/>
    <w:next w:val="Normal"/>
    <w:autoRedefine/>
    <w:uiPriority w:val="39"/>
    <w:unhideWhenUsed/>
    <w:rsid w:val="00720258"/>
    <w:pPr>
      <w:spacing w:after="100"/>
    </w:pPr>
  </w:style>
  <w:style w:type="paragraph" w:styleId="Sumrio2">
    <w:name w:val="toc 2"/>
    <w:basedOn w:val="Normal"/>
    <w:next w:val="Normal"/>
    <w:autoRedefine/>
    <w:uiPriority w:val="39"/>
    <w:unhideWhenUsed/>
    <w:rsid w:val="00720258"/>
    <w:pPr>
      <w:spacing w:after="100"/>
      <w:ind w:left="220"/>
    </w:pPr>
  </w:style>
  <w:style w:type="paragraph" w:styleId="SemEspaamento">
    <w:name w:val="No Spacing"/>
    <w:basedOn w:val="Normal"/>
    <w:qFormat/>
    <w:rsid w:val="00720258"/>
    <w:pPr>
      <w:spacing w:after="0" w:line="240" w:lineRule="auto"/>
      <w:jc w:val="left"/>
    </w:pPr>
    <w:rPr>
      <w:rFonts w:eastAsiaTheme="minorEastAsia"/>
      <w:color w:val="000000" w:themeColor="text1"/>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www.petrobras.com.br/rs2009/pt/relatorio-de-sustentabilidade/praticas-trabalhistas-e-direitos-humanos/gestao-de-pesso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hyperlink" Target="http://www.petrobras.com.br/pt/quem-somos/carreiras/downloads/pdf/censo-para-diversidade.pdf"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Pasta1"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velino\Documents\Cursos\Gestao%20Estrategica%20TI\03%20-%20Gestao%20de%20Mudancas\sub.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Distribuição de servidores por faixa etária em centenas</a:t>
            </a:r>
            <a:r>
              <a:rPr lang="en-US" baseline="0"/>
              <a:t> de pessoas</a:t>
            </a:r>
            <a:endParaRPr lang="en-US"/>
          </a:p>
        </c:rich>
      </c:tx>
      <c:overlay val="0"/>
    </c:title>
    <c:autoTitleDeleted val="0"/>
    <c:plotArea>
      <c:layout/>
      <c:barChart>
        <c:barDir val="col"/>
        <c:grouping val="clustered"/>
        <c:varyColors val="0"/>
        <c:ser>
          <c:idx val="0"/>
          <c:order val="0"/>
          <c:tx>
            <c:strRef>
              <c:f>Plan1!$B$1</c:f>
              <c:strCache>
                <c:ptCount val="1"/>
                <c:pt idx="0">
                  <c:v>Qtd. de Servidores</c:v>
                </c:pt>
              </c:strCache>
            </c:strRef>
          </c:tx>
          <c:invertIfNegative val="0"/>
          <c:cat>
            <c:strRef>
              <c:f>Plan1!$A$2:$A$7</c:f>
              <c:strCache>
                <c:ptCount val="6"/>
                <c:pt idx="0">
                  <c:v>-20</c:v>
                </c:pt>
                <c:pt idx="1">
                  <c:v>20-30</c:v>
                </c:pt>
                <c:pt idx="2">
                  <c:v>30-40</c:v>
                </c:pt>
                <c:pt idx="3">
                  <c:v>40-50</c:v>
                </c:pt>
                <c:pt idx="4">
                  <c:v>50-60</c:v>
                </c:pt>
                <c:pt idx="5">
                  <c:v>60+</c:v>
                </c:pt>
              </c:strCache>
            </c:strRef>
          </c:cat>
          <c:val>
            <c:numRef>
              <c:f>Plan1!$B$2:$B$7</c:f>
              <c:numCache>
                <c:formatCode>General</c:formatCode>
                <c:ptCount val="6"/>
                <c:pt idx="0">
                  <c:v>127</c:v>
                </c:pt>
                <c:pt idx="1">
                  <c:v>334</c:v>
                </c:pt>
                <c:pt idx="2">
                  <c:v>1112</c:v>
                </c:pt>
                <c:pt idx="3">
                  <c:v>782</c:v>
                </c:pt>
                <c:pt idx="4">
                  <c:v>340</c:v>
                </c:pt>
                <c:pt idx="5">
                  <c:v>145</c:v>
                </c:pt>
              </c:numCache>
            </c:numRef>
          </c:val>
        </c:ser>
        <c:dLbls>
          <c:showLegendKey val="0"/>
          <c:showVal val="0"/>
          <c:showCatName val="0"/>
          <c:showSerName val="0"/>
          <c:showPercent val="0"/>
          <c:showBubbleSize val="0"/>
        </c:dLbls>
        <c:gapWidth val="150"/>
        <c:axId val="79732736"/>
        <c:axId val="79734272"/>
      </c:barChart>
      <c:catAx>
        <c:axId val="79732736"/>
        <c:scaling>
          <c:orientation val="minMax"/>
        </c:scaling>
        <c:delete val="0"/>
        <c:axPos val="b"/>
        <c:majorTickMark val="out"/>
        <c:minorTickMark val="none"/>
        <c:tickLblPos val="nextTo"/>
        <c:crossAx val="79734272"/>
        <c:crosses val="autoZero"/>
        <c:auto val="1"/>
        <c:lblAlgn val="ctr"/>
        <c:lblOffset val="100"/>
        <c:noMultiLvlLbl val="0"/>
      </c:catAx>
      <c:valAx>
        <c:axId val="79734272"/>
        <c:scaling>
          <c:orientation val="minMax"/>
        </c:scaling>
        <c:delete val="0"/>
        <c:axPos val="l"/>
        <c:majorGridlines/>
        <c:numFmt formatCode="General" sourceLinked="1"/>
        <c:majorTickMark val="out"/>
        <c:minorTickMark val="none"/>
        <c:tickLblPos val="nextTo"/>
        <c:crossAx val="7973273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Grau de Instrução</a:t>
            </a:r>
          </a:p>
        </c:rich>
      </c:tx>
      <c:overlay val="0"/>
    </c:title>
    <c:autoTitleDeleted val="0"/>
    <c:plotArea>
      <c:layout/>
      <c:barChart>
        <c:barDir val="col"/>
        <c:grouping val="clustered"/>
        <c:varyColors val="0"/>
        <c:ser>
          <c:idx val="0"/>
          <c:order val="0"/>
          <c:invertIfNegative val="0"/>
          <c:cat>
            <c:strRef>
              <c:f>Plan1!$A$10:$A$15</c:f>
              <c:strCache>
                <c:ptCount val="6"/>
                <c:pt idx="0">
                  <c:v>2º Grau</c:v>
                </c:pt>
                <c:pt idx="1">
                  <c:v>3º Grau</c:v>
                </c:pt>
                <c:pt idx="2">
                  <c:v>Pós-Graduação</c:v>
                </c:pt>
                <c:pt idx="3">
                  <c:v>Mestrado</c:v>
                </c:pt>
                <c:pt idx="4">
                  <c:v>Doutorado</c:v>
                </c:pt>
                <c:pt idx="5">
                  <c:v>PHD</c:v>
                </c:pt>
              </c:strCache>
            </c:strRef>
          </c:cat>
          <c:val>
            <c:numRef>
              <c:f>Plan1!$B$10:$B$15</c:f>
              <c:numCache>
                <c:formatCode>0</c:formatCode>
                <c:ptCount val="6"/>
                <c:pt idx="0">
                  <c:v>61243</c:v>
                </c:pt>
                <c:pt idx="1">
                  <c:v>91864.5</c:v>
                </c:pt>
                <c:pt idx="2">
                  <c:v>61243</c:v>
                </c:pt>
                <c:pt idx="3">
                  <c:v>45932.25</c:v>
                </c:pt>
                <c:pt idx="4">
                  <c:v>21435.050000000003</c:v>
                </c:pt>
                <c:pt idx="5">
                  <c:v>3062.15</c:v>
                </c:pt>
              </c:numCache>
            </c:numRef>
          </c:val>
        </c:ser>
        <c:dLbls>
          <c:showLegendKey val="0"/>
          <c:showVal val="0"/>
          <c:showCatName val="0"/>
          <c:showSerName val="0"/>
          <c:showPercent val="0"/>
          <c:showBubbleSize val="0"/>
        </c:dLbls>
        <c:gapWidth val="150"/>
        <c:axId val="79742080"/>
        <c:axId val="79743616"/>
      </c:barChart>
      <c:catAx>
        <c:axId val="79742080"/>
        <c:scaling>
          <c:orientation val="minMax"/>
        </c:scaling>
        <c:delete val="0"/>
        <c:axPos val="b"/>
        <c:majorTickMark val="none"/>
        <c:minorTickMark val="none"/>
        <c:tickLblPos val="nextTo"/>
        <c:crossAx val="79743616"/>
        <c:crosses val="autoZero"/>
        <c:auto val="1"/>
        <c:lblAlgn val="ctr"/>
        <c:lblOffset val="100"/>
        <c:noMultiLvlLbl val="0"/>
      </c:catAx>
      <c:valAx>
        <c:axId val="79743616"/>
        <c:scaling>
          <c:orientation val="minMax"/>
        </c:scaling>
        <c:delete val="0"/>
        <c:axPos val="l"/>
        <c:majorGridlines/>
        <c:numFmt formatCode="0" sourceLinked="1"/>
        <c:majorTickMark val="none"/>
        <c:minorTickMark val="none"/>
        <c:tickLblPos val="nextTo"/>
        <c:crossAx val="79742080"/>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Percentual de Distribuição Geográfica de Pessoal</a:t>
            </a:r>
          </a:p>
        </c:rich>
      </c:tx>
      <c:overlay val="0"/>
    </c:title>
    <c:autoTitleDeleted val="0"/>
    <c:plotArea>
      <c:layout/>
      <c:pieChart>
        <c:varyColors val="1"/>
        <c:ser>
          <c:idx val="0"/>
          <c:order val="0"/>
          <c:dLbls>
            <c:showLegendKey val="0"/>
            <c:showVal val="0"/>
            <c:showCatName val="0"/>
            <c:showSerName val="0"/>
            <c:showPercent val="1"/>
            <c:showBubbleSize val="0"/>
            <c:showLeaderLines val="1"/>
          </c:dLbls>
          <c:cat>
            <c:strRef>
              <c:f>Plan1!$A$18:$A$22</c:f>
              <c:strCache>
                <c:ptCount val="5"/>
                <c:pt idx="0">
                  <c:v>Sudeste</c:v>
                </c:pt>
                <c:pt idx="1">
                  <c:v>Sul</c:v>
                </c:pt>
                <c:pt idx="2">
                  <c:v>Norte</c:v>
                </c:pt>
                <c:pt idx="3">
                  <c:v>Centro-Oeste</c:v>
                </c:pt>
                <c:pt idx="4">
                  <c:v>Nordest</c:v>
                </c:pt>
              </c:strCache>
            </c:strRef>
          </c:cat>
          <c:val>
            <c:numRef>
              <c:f>Plan1!$B$18:$B$22</c:f>
              <c:numCache>
                <c:formatCode>General</c:formatCode>
                <c:ptCount val="5"/>
                <c:pt idx="0">
                  <c:v>46915</c:v>
                </c:pt>
                <c:pt idx="1">
                  <c:v>4196</c:v>
                </c:pt>
                <c:pt idx="2">
                  <c:v>1728</c:v>
                </c:pt>
                <c:pt idx="3">
                  <c:v>736</c:v>
                </c:pt>
                <c:pt idx="4">
                  <c:v>15377</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Custo anual com impressão em milhão de reais</a:t>
            </a:r>
          </a:p>
        </c:rich>
      </c:tx>
      <c:overlay val="0"/>
    </c:title>
    <c:autoTitleDeleted val="0"/>
    <c:plotArea>
      <c:layout/>
      <c:lineChart>
        <c:grouping val="standard"/>
        <c:varyColors val="0"/>
        <c:ser>
          <c:idx val="0"/>
          <c:order val="0"/>
          <c:marker>
            <c:symbol val="none"/>
          </c:marker>
          <c:cat>
            <c:strRef>
              <c:f>Plan1!$A$24:$A$27</c:f>
              <c:strCache>
                <c:ptCount val="4"/>
                <c:pt idx="0">
                  <c:v>2000</c:v>
                </c:pt>
                <c:pt idx="1">
                  <c:v>2004</c:v>
                </c:pt>
                <c:pt idx="2">
                  <c:v>2008</c:v>
                </c:pt>
                <c:pt idx="3">
                  <c:v>2012 (expectativa)</c:v>
                </c:pt>
              </c:strCache>
            </c:strRef>
          </c:cat>
          <c:val>
            <c:numRef>
              <c:f>Plan1!$B$24:$B$27</c:f>
              <c:numCache>
                <c:formatCode>_-* #,##0_-;\-* #,##0_-;_-* "-"??_-;_-@_-</c:formatCode>
                <c:ptCount val="4"/>
                <c:pt idx="0">
                  <c:v>12</c:v>
                </c:pt>
                <c:pt idx="1">
                  <c:v>23</c:v>
                </c:pt>
                <c:pt idx="2">
                  <c:v>34</c:v>
                </c:pt>
                <c:pt idx="3">
                  <c:v>51</c:v>
                </c:pt>
              </c:numCache>
            </c:numRef>
          </c:val>
          <c:smooth val="0"/>
        </c:ser>
        <c:dLbls>
          <c:showLegendKey val="0"/>
          <c:showVal val="0"/>
          <c:showCatName val="0"/>
          <c:showSerName val="0"/>
          <c:showPercent val="0"/>
          <c:showBubbleSize val="0"/>
        </c:dLbls>
        <c:marker val="1"/>
        <c:smooth val="0"/>
        <c:axId val="79778944"/>
        <c:axId val="79780480"/>
      </c:lineChart>
      <c:catAx>
        <c:axId val="79778944"/>
        <c:scaling>
          <c:orientation val="minMax"/>
        </c:scaling>
        <c:delete val="0"/>
        <c:axPos val="b"/>
        <c:majorTickMark val="none"/>
        <c:minorTickMark val="none"/>
        <c:tickLblPos val="nextTo"/>
        <c:crossAx val="79780480"/>
        <c:crosses val="autoZero"/>
        <c:auto val="1"/>
        <c:lblAlgn val="ctr"/>
        <c:lblOffset val="100"/>
        <c:noMultiLvlLbl val="0"/>
      </c:catAx>
      <c:valAx>
        <c:axId val="79780480"/>
        <c:scaling>
          <c:orientation val="minMax"/>
        </c:scaling>
        <c:delete val="0"/>
        <c:axPos val="l"/>
        <c:majorGridlines/>
        <c:title>
          <c:overlay val="0"/>
        </c:title>
        <c:numFmt formatCode="_-* #,##0_-;\-* #,##0_-;_-* &quot;-&quot;??_-;_-@_-" sourceLinked="1"/>
        <c:majorTickMark val="none"/>
        <c:minorTickMark val="none"/>
        <c:tickLblPos val="nextTo"/>
        <c:crossAx val="79778944"/>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Percepção de envolvimento dos funcionários em decisões</a:t>
            </a:r>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Plan1!$A$24:$A$27</c:f>
              <c:strCache>
                <c:ptCount val="4"/>
                <c:pt idx="0">
                  <c:v>Pouco frequente</c:v>
                </c:pt>
                <c:pt idx="1">
                  <c:v>Ocasional</c:v>
                </c:pt>
                <c:pt idx="2">
                  <c:v>Frequente</c:v>
                </c:pt>
                <c:pt idx="3">
                  <c:v>Sempre</c:v>
                </c:pt>
              </c:strCache>
            </c:strRef>
          </c:cat>
          <c:val>
            <c:numRef>
              <c:f>Plan1!$B$24:$B$27</c:f>
              <c:numCache>
                <c:formatCode>_-* #,##0_-;\-* #,##0_-;_-* "-"??_-;_-@_-</c:formatCode>
                <c:ptCount val="4"/>
                <c:pt idx="0">
                  <c:v>1420</c:v>
                </c:pt>
                <c:pt idx="1">
                  <c:v>568</c:v>
                </c:pt>
                <c:pt idx="2">
                  <c:v>426</c:v>
                </c:pt>
                <c:pt idx="3">
                  <c:v>142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Como os</a:t>
            </a:r>
            <a:r>
              <a:rPr lang="en-US" baseline="0"/>
              <a:t> funcionários estão percebendo essa mudança</a:t>
            </a:r>
            <a:endParaRPr lang="en-US"/>
          </a:p>
        </c:rich>
      </c:tx>
      <c:overlay val="0"/>
    </c:title>
    <c:autoTitleDeleted val="0"/>
    <c:plotArea>
      <c:layout/>
      <c:pieChart>
        <c:varyColors val="1"/>
        <c:ser>
          <c:idx val="0"/>
          <c:order val="0"/>
          <c:dLbls>
            <c:showLegendKey val="0"/>
            <c:showVal val="0"/>
            <c:showCatName val="1"/>
            <c:showSerName val="0"/>
            <c:showPercent val="1"/>
            <c:showBubbleSize val="0"/>
            <c:showLeaderLines val="1"/>
          </c:dLbls>
          <c:cat>
            <c:strRef>
              <c:f>Plan1!$A$29:$A$31</c:f>
              <c:strCache>
                <c:ptCount val="3"/>
                <c:pt idx="0">
                  <c:v>Ameaça</c:v>
                </c:pt>
                <c:pt idx="1">
                  <c:v>Nem ameaça e nem oportunidade</c:v>
                </c:pt>
                <c:pt idx="2">
                  <c:v>Oportunidade</c:v>
                </c:pt>
              </c:strCache>
            </c:strRef>
          </c:cat>
          <c:val>
            <c:numRef>
              <c:f>Plan1!$B$29:$B$31</c:f>
              <c:numCache>
                <c:formatCode>_-* #,##0_-;\-* #,##0_-;_-* "-"??_-;_-@_-</c:formatCode>
                <c:ptCount val="3"/>
                <c:pt idx="0">
                  <c:v>15</c:v>
                </c:pt>
                <c:pt idx="1">
                  <c:v>47</c:v>
                </c:pt>
                <c:pt idx="2" formatCode="General">
                  <c:v>38</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2021B-1AB5-41DF-A3C7-F6D47778A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Pages>13</Pages>
  <Words>2715</Words>
  <Characters>14663</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Gestão de Mudanças</vt:lpstr>
    </vt:vector>
  </TitlesOfParts>
  <Company>Microsoft</Company>
  <LinksUpToDate>false</LinksUpToDate>
  <CharactersWithSpaces>17344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Mudanças</dc:title>
  <dc:creator>avelino</dc:creator>
  <cp:lastModifiedBy>avelino</cp:lastModifiedBy>
  <cp:revision>34</cp:revision>
  <dcterms:created xsi:type="dcterms:W3CDTF">2012-06-10T18:32:00Z</dcterms:created>
  <dcterms:modified xsi:type="dcterms:W3CDTF">2012-06-25T04:13:00Z</dcterms:modified>
</cp:coreProperties>
</file>