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6B7280"/>
          <w:sz w:val="24"/>
          <w:szCs w:val="24"/>
        </w:rPr>
        <w:t xml:space="preserve">PORTAFOLIO DE TÍTULO — KANCHA</w:t>
      </w:r>
    </w:p>
    <w:p>
      <w:pPr>
        <w:spacing w:after="60" w:before="120"/>
        <w:jc w:val="center"/>
      </w:pPr>
      <w:r>
        <w:rPr>
          <w:color w:val="22333B"/>
          <w:sz w:val="28"/>
          <w:szCs w:val="28"/>
        </w:rPr>
        <w:t xml:space="preserve">Documento 06 / 10</w:t>
      </w:r>
    </w:p>
    <w:p>
      <w:pPr>
        <w:spacing w:after="200" w:before="0"/>
        <w:jc w:val="center"/>
      </w:pPr>
      <w:r>
        <w:rPr>
          <w:b/>
          <w:bCs/>
          <w:color w:val="1F6F5C"/>
          <w:sz w:val="40"/>
          <w:szCs w:val="40"/>
        </w:rPr>
        <w:t xml:space="preserve">Épicas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Agrupación de funcionalidades del MVP — Kancha</w:t>
      </w:r>
    </w:p>
    <w:p>
      <w:pPr>
        <w:spacing w:after="60"/>
        <w:jc w:val="center"/>
      </w:pPr>
      <w:r>
        <w:rPr>
          <w:sz w:val="20"/>
          <w:szCs w:val="20"/>
        </w:rPr>
        <w:t xml:space="preserve">Estudiante: Lukas Guerrero  |  Ingeniería en Informática  |  Sede Plaza Vespucio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Metodología: Scrumban  |  Fase 1  |  Agosto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Épicas del Proyecto</w:t>
      </w:r>
    </w:p>
    <w:p>
      <w:pPr>
        <w:spacing w:after="160" w:line="276"/>
      </w:pPr>
      <w:r>
        <w:t>Las épicas agrupan grandes bloques de funcionalidad del MVP de Kancha. Cada épica agrupa historias de usuario relacionadas y representa un área de valor para el usuario o el negocio. Se definen 10 épicas para el MVP, cada una con una sola capacidad del producto. La versión entregada en agosto las agrupaba en seis; se dividieron tras la observación recibida en la evaluación de la Fase 1.</w:t>
      </w:r>
    </w:p>
    <w:p>
      <w:pPr>
        <w:pStyle w:val="Heading2"/>
        <w:spacing w:after="150" w:before="300"/>
      </w:pPr>
      <w:r>
        <w:t xml:space="preserve">Resumen de épicas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00"/>
        <w:gridCol w:w="1200"/>
        <w:gridCol w:w="2050"/>
      </w:tblGrid>
      <w:tr>
        <w:trPr>
          <w:tblHeader/>
        </w:trPr>
        <w:tc>
          <w:tcPr>
            <w:tcW w:type="dxa" w:w="6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 la Épica</w:t>
            </w:r>
          </w:p>
        </w:tc>
        <w:tc>
          <w:tcPr>
            <w:tcW w:type="dxa" w:w="33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Competencia</w:t>
            </w:r>
          </w:p>
        </w:tc>
        <w:tc>
          <w:tcPr>
            <w:tcW w:type="dxa" w:w="20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de negocio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E1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Cuentas de usuario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Registro de jugadores con correo, contraseña y disciplina favorita, e inicio de sesión.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C3, C4</w:t>
            </w:r>
          </w:p>
        </w:tc>
        <w:tc>
          <w:tcPr>
            <w:tcW w:type="dxa" w:w="2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Identidad en la plataforma</w:t>
            </w:r>
          </w:p>
        </w:tc>
      </w:tr>
      <w:tr>
        <w:tc>
          <w:tcPr>
            <w:tcW w:type="dxa" w:w="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E2</w:t>
            </w:r>
          </w:p>
        </w:tc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Carta de jugador</w:t>
            </w:r>
          </w:p>
        </w:tc>
        <w:tc>
          <w:tcPr>
            <w:tcW w:type="dxa" w:w="3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Perfil tipo "carta de jugador" con historial, disciplina favorita y puntaje de honor.</w:t>
            </w:r>
          </w:p>
        </w:tc>
        <w:tc>
          <w:tcPr>
            <w:tcW w:type="dxa" w:w="1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C3, C4</w:t>
            </w:r>
          </w:p>
        </w:tc>
        <w:tc>
          <w:tcPr>
            <w:tcW w:type="dxa" w:w="20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Confianza entre desconocidos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E3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Publicación de partidos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Un organizador publica un partido con ubicación, horario, disciplina y cupos faltantes.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C3, C4</w:t>
            </w:r>
          </w:p>
        </w:tc>
        <w:tc>
          <w:tcPr>
            <w:tcW w:type="dxa" w:w="2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Oferta de partidos</w:t>
            </w:r>
          </w:p>
        </w:tc>
      </w:tr>
      <w:tr>
        <w:tc>
          <w:tcPr>
            <w:tcW w:type="dxa" w:w="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E4</w:t>
            </w:r>
          </w:p>
        </w:tc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Búsqueda geolocalizada</w:t>
            </w:r>
          </w:p>
        </w:tc>
        <w:tc>
          <w:tcPr>
            <w:tcW w:type="dxa" w:w="3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Mapa interactivo con pines en tiempo real y filtros por disciplina, horario y ubicación.</w:t>
            </w:r>
          </w:p>
        </w:tc>
        <w:tc>
          <w:tcPr>
            <w:tcW w:type="dxa" w:w="1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C3, C4</w:t>
            </w:r>
          </w:p>
        </w:tc>
        <w:tc>
          <w:tcPr>
            <w:tcW w:type="dxa" w:w="20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Descubrimiento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E5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Postulación a partidos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Un agente libre se postula a un partido con cupos y el organizador confirma su lugar.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C3, C4</w:t>
            </w:r>
          </w:p>
        </w:tc>
        <w:tc>
          <w:tcPr>
            <w:tcW w:type="dxa" w:w="2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Conversión: cupos completos</w:t>
            </w:r>
          </w:p>
        </w:tc>
      </w:tr>
      <w:tr>
        <w:tc>
          <w:tcPr>
            <w:tcW w:type="dxa" w:w="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E6</w:t>
            </w:r>
          </w:p>
        </w:tc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Sistema de Honor</w:t>
            </w:r>
          </w:p>
        </w:tc>
        <w:tc>
          <w:tcPr>
            <w:tcW w:type="dxa" w:w="3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Calificaciones mutuas post-partido y cálculo automático del puntaje de honor.</w:t>
            </w:r>
          </w:p>
        </w:tc>
        <w:tc>
          <w:tcPr>
            <w:tcW w:type="dxa" w:w="1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C4</w:t>
            </w:r>
          </w:p>
        </w:tc>
        <w:tc>
          <w:tcPr>
            <w:tcW w:type="dxa" w:w="20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Diferenciador competitivo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E7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Pago fraccionado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Cobro individual de la parte proporcional del arriendo, con comisión por transacción.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C3, C4</w:t>
            </w:r>
          </w:p>
        </w:tc>
        <w:tc>
          <w:tcPr>
            <w:tcW w:type="dxa" w:w="2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Sostenibilidad del negocio</w:t>
            </w:r>
          </w:p>
        </w:tc>
      </w:tr>
      <w:tr>
        <w:tc>
          <w:tcPr>
            <w:tcW w:type="dxa" w:w="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E8</w:t>
            </w:r>
          </w:p>
        </w:tc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Retención por deserción</w:t>
            </w:r>
          </w:p>
        </w:tc>
        <w:tc>
          <w:tcPr>
            <w:tcW w:type="dxa" w:w="3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Retención económica a quien cancela a última hora, para proteger al recinto y al grupo.</w:t>
            </w:r>
          </w:p>
        </w:tc>
        <w:tc>
          <w:tcPr>
            <w:tcW w:type="dxa" w:w="1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C3, C4</w:t>
            </w:r>
          </w:p>
        </w:tc>
        <w:tc>
          <w:tcPr>
            <w:tcW w:type="dxa" w:w="20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Compromiso de asistencia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E9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Notificaciones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Notificaciones push de cupos disponibles, confirmaciones, recordatorios y alertas de cambios en el partido.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C4</w:t>
            </w:r>
          </w:p>
        </w:tc>
        <w:tc>
          <w:tcPr>
            <w:tcW w:type="dxa" w:w="2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Retención y engagement</w:t>
            </w:r>
          </w:p>
        </w:tc>
      </w:tr>
      <w:tr>
        <w:tc>
          <w:tcPr>
            <w:tcW w:type="dxa" w:w="6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E10</w:t>
            </w:r>
          </w:p>
        </w:tc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Moderación</w:t>
            </w:r>
          </w:p>
        </w:tc>
        <w:tc>
          <w:tcPr>
            <w:tcW w:type="dxa" w:w="33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Panel de moderación de usuarios, gestión de reportes e incidencias y monitoreo de la plataforma.</w:t>
            </w:r>
          </w:p>
        </w:tc>
        <w:tc>
          <w:tcPr>
            <w:tcW w:type="dxa" w:w="1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C1, C2</w:t>
            </w:r>
          </w:p>
        </w:tc>
        <w:tc>
          <w:tcPr>
            <w:tcW w:type="dxa" w:w="20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>Confiabilidad operativa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Detalle de épicas</w:t>
      </w:r>
    </w:p>
    <w:p>
      <w:pPr>
        <w:pStyle w:val="Heading3"/>
        <w:spacing w:after="100" w:before="200"/>
      </w:pPr>
      <w:r>
        <w:t>E1 — Cuentas de usuario</w:t>
      </w:r>
    </w:p>
    <w:p>
      <w:pPr>
        <w:spacing w:after="100"/>
      </w:pPr>
      <w:r>
        <w:rPr>
          <w:b/>
          <w:bCs/>
        </w:rPr>
        <w:t xml:space="preserve">Objetivo: </w:t>
      </w:r>
      <w:r>
        <w:t>Permitir que cualquier persona se registre e inicie sesión en Kancha.</w:t>
      </w:r>
    </w:p>
    <w:p>
      <w:pPr>
        <w:spacing w:after="100"/>
      </w:pPr>
      <w:r>
        <w:rPr>
          <w:b/>
          <w:bCs/>
        </w:rPr>
        <w:t xml:space="preserve">Historias principales: </w:t>
      </w:r>
      <w:r>
        <w:t>HU-01 (Registro)</w:t>
      </w:r>
    </w:p>
    <w:p>
      <w:pPr>
        <w:spacing w:after="100"/>
      </w:pPr>
      <w:r>
        <w:rPr>
          <w:b/>
          <w:bCs/>
        </w:rPr>
        <w:t xml:space="preserve">Criterio de terminado de la épica: </w:t>
      </w:r>
      <w:r>
        <w:t>Un usuario puede registrarse e iniciar sesión.</w:t>
      </w:r>
    </w:p>
    <w:p>
      <w:pPr>
        <w:spacing w:before="120"/>
      </w:pPr>
    </w:p>
    <w:p>
      <w:pPr>
        <w:pStyle w:val="Heading3"/>
        <w:spacing w:after="100" w:before="200"/>
      </w:pPr>
      <w:r>
        <w:t>E2 — Carta de jugador</w:t>
      </w:r>
    </w:p>
    <w:p>
      <w:pPr>
        <w:spacing w:after="100"/>
      </w:pPr>
      <w:r>
        <w:rPr>
          <w:b/>
          <w:bCs/>
        </w:rPr>
        <w:t xml:space="preserve">Objetivo: </w:t>
      </w:r>
      <w:r>
        <w:t>Dar a cada jugador un perfil deportivo visible y confiable dentro de Kancha.</w:t>
      </w:r>
    </w:p>
    <w:p>
      <w:pPr>
        <w:spacing w:after="100"/>
      </w:pPr>
      <w:r>
        <w:rPr>
          <w:b/>
          <w:bCs/>
        </w:rPr>
        <w:t xml:space="preserve">Historias principales: </w:t>
      </w:r>
      <w:r>
        <w:t>HU-02 (Perfil carta de jugador)</w:t>
      </w:r>
    </w:p>
    <w:p>
      <w:pPr>
        <w:spacing w:after="100"/>
      </w:pPr>
      <w:r>
        <w:rPr>
          <w:b/>
          <w:bCs/>
        </w:rPr>
        <w:t xml:space="preserve">Criterio de terminado de la épica: </w:t>
      </w:r>
      <w:r>
        <w:t>Un usuario puede visualizar su perfil con puntaje de honor actualizado.</w:t>
      </w:r>
    </w:p>
    <w:p>
      <w:pPr>
        <w:spacing w:before="120"/>
      </w:pPr>
    </w:p>
    <w:p>
      <w:pPr>
        <w:pStyle w:val="Heading3"/>
        <w:spacing w:after="100" w:before="200"/>
      </w:pPr>
      <w:r>
        <w:t>E3 — Publicación de partidos</w:t>
      </w:r>
    </w:p>
    <w:p>
      <w:pPr>
        <w:spacing w:after="100"/>
      </w:pPr>
      <w:r>
        <w:rPr>
          <w:b/>
          <w:bCs/>
        </w:rPr>
        <w:t xml:space="preserve">Objetivo: </w:t>
      </w:r>
      <w:r>
        <w:t>Permitir que un organizador que necesita completar cupos publique su partido.</w:t>
      </w:r>
    </w:p>
    <w:p>
      <w:pPr>
        <w:spacing w:after="100"/>
      </w:pPr>
      <w:r>
        <w:rPr>
          <w:b/>
          <w:bCs/>
        </w:rPr>
        <w:t xml:space="preserve">Historias principales: </w:t>
      </w:r>
      <w:r>
        <w:t>HU-03 (Publicar partido)</w:t>
      </w:r>
    </w:p>
    <w:p>
      <w:pPr>
        <w:spacing w:after="100"/>
      </w:pPr>
      <w:r>
        <w:rPr>
          <w:b/>
          <w:bCs/>
        </w:rPr>
        <w:t xml:space="preserve">Criterio de terminado de la épica: </w:t>
      </w:r>
      <w:r>
        <w:t>Un organizador puede publicar un partido visible en el mapa.</w:t>
      </w:r>
    </w:p>
    <w:p>
      <w:pPr>
        <w:spacing w:before="120"/>
      </w:pPr>
    </w:p>
    <w:p>
      <w:pPr>
        <w:pStyle w:val="Heading3"/>
        <w:spacing w:after="100" w:before="200"/>
      </w:pPr>
      <w:r>
        <w:t>E4 — Búsqueda geolocalizada</w:t>
      </w:r>
    </w:p>
    <w:p>
      <w:pPr>
        <w:spacing w:after="100"/>
      </w:pPr>
      <w:r>
        <w:rPr>
          <w:b/>
          <w:bCs/>
        </w:rPr>
        <w:t xml:space="preserve">Objetivo: </w:t>
      </w:r>
      <w:r>
        <w:t>Mostrar en tiempo real a los agentes libres los partidos con cupos que se juegan cerca.</w:t>
      </w:r>
    </w:p>
    <w:p>
      <w:pPr>
        <w:spacing w:after="100"/>
      </w:pPr>
      <w:r>
        <w:rPr>
          <w:b/>
          <w:bCs/>
        </w:rPr>
        <w:t xml:space="preserve">Historias principales: </w:t>
      </w:r>
      <w:r>
        <w:t>HU-04 (Buscar en mapa)</w:t>
      </w:r>
    </w:p>
    <w:p>
      <w:pPr>
        <w:spacing w:after="100"/>
      </w:pPr>
      <w:r>
        <w:rPr>
          <w:b/>
          <w:bCs/>
        </w:rPr>
        <w:t xml:space="preserve">Criterio de terminado de la épica: </w:t>
      </w:r>
      <w:r>
        <w:t>Un agente libre ve en el mapa los partidos con cupos dentro de su radio y puede filtrarlos por disciplina y horario.</w:t>
      </w:r>
    </w:p>
    <w:p>
      <w:pPr>
        <w:spacing w:before="120"/>
      </w:pPr>
    </w:p>
    <w:p>
      <w:pPr>
        <w:pStyle w:val="Heading3"/>
        <w:spacing w:after="100" w:before="200"/>
      </w:pPr>
      <w:r>
        <w:t>E5 — Postulación a partidos</w:t>
      </w:r>
    </w:p>
    <w:p>
      <w:pPr>
        <w:spacing w:after="100"/>
      </w:pPr>
      <w:r>
        <w:rPr>
          <w:b/>
          <w:bCs/>
        </w:rPr>
        <w:t xml:space="preserve">Objetivo: </w:t>
      </w:r>
      <w:r>
        <w:t>Conectar a un agente libre con el partido que eligió y asegurar su lugar.</w:t>
      </w:r>
    </w:p>
    <w:p>
      <w:pPr>
        <w:spacing w:after="100"/>
      </w:pPr>
      <w:r>
        <w:rPr>
          <w:b/>
          <w:bCs/>
        </w:rPr>
        <w:t xml:space="preserve">Historias principales: </w:t>
      </w:r>
      <w:r>
        <w:t>HU-05 (Postularme)</w:t>
      </w:r>
    </w:p>
    <w:p>
      <w:pPr>
        <w:spacing w:after="100"/>
      </w:pPr>
      <w:r>
        <w:rPr>
          <w:b/>
          <w:bCs/>
        </w:rPr>
        <w:t xml:space="preserve">Criterio de terminado de la épica: </w:t>
      </w:r>
      <w:r>
        <w:t>Un agente libre puede postularse a un partido desde su ubicación y el organizador confirma su cupo.</w:t>
      </w:r>
    </w:p>
    <w:p>
      <w:pPr>
        <w:spacing w:before="120"/>
      </w:pPr>
    </w:p>
    <w:p>
      <w:pPr>
        <w:pStyle w:val="Heading3"/>
        <w:spacing w:after="100" w:before="200"/>
      </w:pPr>
      <w:r>
        <w:t>E6 — Sistema de Honor</w:t>
      </w:r>
    </w:p>
    <w:p>
      <w:pPr>
        <w:spacing w:after="100"/>
      </w:pPr>
      <w:r>
        <w:rPr>
          <w:b/>
          <w:bCs/>
        </w:rPr>
        <w:t xml:space="preserve">Objetivo: </w:t>
      </w:r>
      <w:r>
        <w:t>Generar confianza comunitaria mediante un sistema de calificaciones mutuas y puntaje de honor visible en el perfil.</w:t>
      </w:r>
    </w:p>
    <w:p>
      <w:pPr>
        <w:spacing w:after="100"/>
      </w:pPr>
      <w:r>
        <w:rPr>
          <w:b/>
          <w:bCs/>
        </w:rPr>
        <w:t xml:space="preserve">Historias principales: </w:t>
      </w:r>
      <w:r>
        <w:t>HU-06 (Calificar compañeros), HU-07 (Cálculo automático de puntaje)</w:t>
      </w:r>
    </w:p>
    <w:p>
      <w:pPr>
        <w:spacing w:after="100"/>
      </w:pPr>
      <w:r>
        <w:rPr>
          <w:b/>
          <w:bCs/>
        </w:rPr>
        <w:t xml:space="preserve">Criterio de terminado de la épica: </w:t>
      </w:r>
      <w:r>
        <w:t>Un usuario puede calificar a sus compañeros post-partido y el sistema actualiza automáticamente el puntaje de honor de cada uno.</w:t>
      </w:r>
    </w:p>
    <w:p>
      <w:pPr>
        <w:spacing w:before="120"/>
      </w:pPr>
    </w:p>
    <w:p>
      <w:pPr>
        <w:pStyle w:val="Heading3"/>
        <w:spacing w:after="100" w:before="200"/>
      </w:pPr>
      <w:r>
        <w:t>E7 — Pago fraccionado</w:t>
      </w:r>
    </w:p>
    <w:p>
      <w:pPr>
        <w:spacing w:after="100"/>
      </w:pPr>
      <w:r>
        <w:rPr>
          <w:b/>
          <w:bCs/>
        </w:rPr>
        <w:t xml:space="preserve">Objetivo: </w:t>
      </w:r>
      <w:r>
        <w:t>Garantizar la viabilidad económica del partido cobrando a cada jugador solo su parte del arriendo.</w:t>
      </w:r>
    </w:p>
    <w:p>
      <w:pPr>
        <w:spacing w:after="100"/>
      </w:pPr>
      <w:r>
        <w:rPr>
          <w:b/>
          <w:bCs/>
        </w:rPr>
        <w:t xml:space="preserve">Historias principales: </w:t>
      </w:r>
      <w:r>
        <w:t>HU-08 (Pago fraccionado)</w:t>
      </w:r>
    </w:p>
    <w:p>
      <w:pPr>
        <w:spacing w:after="100"/>
      </w:pPr>
      <w:r>
        <w:rPr>
          <w:b/>
          <w:bCs/>
        </w:rPr>
        <w:t xml:space="preserve">Criterio de terminado de la épica: </w:t>
      </w:r>
      <w:r>
        <w:t>El sistema cobra a cada jugador su parte proporcional.</w:t>
      </w:r>
    </w:p>
    <w:p>
      <w:pPr>
        <w:spacing w:before="120"/>
      </w:pPr>
    </w:p>
    <w:p>
      <w:pPr>
        <w:pStyle w:val="Heading3"/>
        <w:spacing w:after="100" w:before="200"/>
      </w:pPr>
      <w:r>
        <w:t>E8 — Retención por deserción</w:t>
      </w:r>
    </w:p>
    <w:p>
      <w:pPr>
        <w:spacing w:after="100"/>
      </w:pPr>
      <w:r>
        <w:rPr>
          <w:b/>
          <w:bCs/>
        </w:rPr>
        <w:t xml:space="preserve">Objetivo: </w:t>
      </w:r>
      <w:r>
        <w:t>Garantizar la ocupación del recinto desincentivando las cancelaciones de última hora.</w:t>
      </w:r>
    </w:p>
    <w:p>
      <w:pPr>
        <w:spacing w:after="100"/>
      </w:pPr>
      <w:r>
        <w:rPr>
          <w:b/>
          <w:bCs/>
        </w:rPr>
        <w:t xml:space="preserve">Historias principales: </w:t>
      </w:r>
      <w:r>
        <w:t>HU-09 (Retención por deserción)</w:t>
      </w:r>
    </w:p>
    <w:p>
      <w:pPr>
        <w:spacing w:after="100"/>
      </w:pPr>
      <w:r>
        <w:rPr>
          <w:b/>
          <w:bCs/>
        </w:rPr>
        <w:t xml:space="preserve">Criterio de terminado de la épica: </w:t>
      </w:r>
      <w:r>
        <w:t>El sistema aplica retención automática si un jugador cancela dentro de la ventana crítica.</w:t>
      </w:r>
    </w:p>
    <w:p>
      <w:pPr>
        <w:spacing w:before="120"/>
      </w:pPr>
    </w:p>
    <w:p>
      <w:pPr>
        <w:pStyle w:val="Heading3"/>
        <w:spacing w:after="100" w:before="200"/>
      </w:pPr>
      <w:r>
        <w:t>E9 — Notificaciones</w:t>
      </w:r>
    </w:p>
    <w:p>
      <w:pPr>
        <w:spacing w:after="100"/>
      </w:pPr>
      <w:r>
        <w:rPr>
          <w:b/>
          <w:bCs/>
        </w:rPr>
        <w:t xml:space="preserve">Objetivo: </w:t>
      </w:r>
      <w:r>
        <w:t>Mantener a los usuarios informados y comprometidos mediante notificaciones oportunas.</w:t>
      </w:r>
    </w:p>
    <w:p>
      <w:pPr>
        <w:spacing w:after="100"/>
      </w:pPr>
      <w:r>
        <w:rPr>
          <w:b/>
          <w:bCs/>
        </w:rPr>
        <w:t xml:space="preserve">Historias principales: </w:t>
      </w:r>
      <w:r>
        <w:t>HU-10 (Notificación de cupo disponible)</w:t>
      </w:r>
    </w:p>
    <w:p>
      <w:pPr>
        <w:spacing w:after="100"/>
      </w:pPr>
      <w:r>
        <w:rPr>
          <w:b/>
          <w:bCs/>
        </w:rPr>
        <w:t xml:space="preserve">Criterio de terminado de la épica: </w:t>
      </w:r>
      <w:r>
        <w:t>El usuario recibe una notificación push cuando se publica un partido compatible con su disciplina y ubicación.</w:t>
      </w:r>
    </w:p>
    <w:p>
      <w:pPr>
        <w:spacing w:before="120"/>
      </w:pPr>
    </w:p>
    <w:p>
      <w:pPr>
        <w:pStyle w:val="Heading3"/>
        <w:spacing w:after="100" w:before="200"/>
      </w:pPr>
      <w:r>
        <w:t>E10 — Moderación</w:t>
      </w:r>
    </w:p>
    <w:p>
      <w:pPr>
        <w:spacing w:after="100"/>
      </w:pPr>
      <w:r>
        <w:rPr>
          <w:b/>
          <w:bCs/>
        </w:rPr>
        <w:t xml:space="preserve">Objetivo: </w:t>
      </w:r>
      <w:r>
        <w:t>Proveer herramientas de moderación para garantizar la calidad y confiabilidad de la comunidad.</w:t>
      </w:r>
    </w:p>
    <w:p>
      <w:pPr>
        <w:spacing w:after="100"/>
      </w:pPr>
      <w:r>
        <w:rPr>
          <w:b/>
          <w:bCs/>
        </w:rPr>
        <w:t xml:space="preserve">Historias principales: </w:t>
      </w:r>
      <w:r>
        <w:t>HU-11 (Moderar reportes de usuarios)</w:t>
      </w:r>
    </w:p>
    <w:p>
      <w:pPr>
        <w:spacing w:after="100"/>
      </w:pPr>
      <w:r>
        <w:rPr>
          <w:b/>
          <w:bCs/>
        </w:rPr>
        <w:t xml:space="preserve">Criterio de terminado de la épica: </w:t>
      </w:r>
      <w:r>
        <w:t>El administrador puede revisar, resolver y registrar reportes de conducta desde el panel de administración.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Kancha — Épicas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C" w:sz="6" w:space="4"/>
      </w:pBdr>
      <w:spacing w:after="200" w:before="40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233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i/>
      <w:iCs/>
      <w:color w:val="1F6F5C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2026-08-29T19:57:55.795Z</dcterms:created>
  <dcterms:modified xsi:type="dcterms:W3CDTF">2026-08-29T19:57:55.795Z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