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A9" w:rsidRPr="001855C6" w:rsidRDefault="003A7C9A" w:rsidP="001855C6">
      <w:pPr>
        <w:jc w:val="center"/>
        <w:rPr>
          <w:b/>
          <w:sz w:val="40"/>
          <w:szCs w:val="40"/>
          <w:lang w:val="en-US"/>
        </w:rPr>
      </w:pPr>
      <w:r>
        <w:rPr>
          <w:b/>
          <w:sz w:val="40"/>
          <w:szCs w:val="40"/>
          <w:lang w:val="en-US"/>
        </w:rPr>
        <w:t>Users and Roles</w:t>
      </w:r>
      <w:r w:rsidR="00977EC8">
        <w:rPr>
          <w:b/>
          <w:sz w:val="40"/>
          <w:szCs w:val="40"/>
          <w:lang w:val="en-US"/>
        </w:rPr>
        <w:t xml:space="preserve"> Test Report</w:t>
      </w:r>
    </w:p>
    <w:p w:rsidR="001855C6" w:rsidRPr="001855C6" w:rsidRDefault="001855C6">
      <w:pPr>
        <w:rPr>
          <w:rFonts w:cstheme="minorHAnsi"/>
          <w:lang w:val="en-US"/>
        </w:rPr>
      </w:pPr>
    </w:p>
    <w:p w:rsidR="001855C6" w:rsidRPr="001855C6" w:rsidRDefault="001855C6" w:rsidP="001855C6">
      <w:pPr>
        <w:pStyle w:val="berschrift1"/>
        <w:numPr>
          <w:ilvl w:val="0"/>
          <w:numId w:val="1"/>
        </w:numPr>
        <w:ind w:hanging="720"/>
        <w:rPr>
          <w:rFonts w:asciiTheme="minorHAnsi" w:hAnsiTheme="minorHAnsi" w:cstheme="minorHAnsi"/>
        </w:rPr>
      </w:pPr>
      <w:bookmarkStart w:id="0" w:name="_Toc144198914"/>
      <w:r w:rsidRPr="001855C6">
        <w:rPr>
          <w:rFonts w:asciiTheme="minorHAnsi" w:hAnsiTheme="minorHAnsi" w:cstheme="minorHAnsi"/>
        </w:rPr>
        <w:t>Scope</w:t>
      </w:r>
      <w:bookmarkEnd w:id="0"/>
    </w:p>
    <w:p w:rsidR="00AC2157" w:rsidRDefault="00E61D4C" w:rsidP="001855C6">
      <w:pPr>
        <w:rPr>
          <w:rFonts w:cstheme="minorHAnsi"/>
          <w:color w:val="000000"/>
          <w:lang w:val="en-US"/>
        </w:rPr>
      </w:pPr>
      <w:r>
        <w:rPr>
          <w:rFonts w:cstheme="minorHAnsi"/>
          <w:lang w:val="en-US"/>
        </w:rPr>
        <w:t>Testing the Searching and Filtering.  09</w:t>
      </w:r>
      <w:r w:rsidR="00977EC8">
        <w:rPr>
          <w:rFonts w:cstheme="minorHAnsi"/>
          <w:lang w:val="en-US"/>
        </w:rPr>
        <w:t>.07.2012</w:t>
      </w:r>
    </w:p>
    <w:p w:rsidR="00490BDF" w:rsidRPr="001855C6" w:rsidRDefault="00490BDF" w:rsidP="001855C6">
      <w:pPr>
        <w:rPr>
          <w:rFonts w:cstheme="minorHAnsi"/>
          <w:lang w:val="en-US"/>
        </w:rPr>
      </w:pPr>
    </w:p>
    <w:p w:rsidR="001855C6" w:rsidRPr="001855C6" w:rsidRDefault="001855C6" w:rsidP="001855C6">
      <w:pPr>
        <w:pStyle w:val="berschrift1"/>
        <w:numPr>
          <w:ilvl w:val="0"/>
          <w:numId w:val="1"/>
        </w:numPr>
        <w:ind w:hanging="720"/>
        <w:rPr>
          <w:rFonts w:asciiTheme="minorHAnsi" w:hAnsiTheme="minorHAnsi" w:cstheme="minorHAnsi"/>
        </w:rPr>
      </w:pPr>
      <w:bookmarkStart w:id="1" w:name="_Toc144198915"/>
      <w:r w:rsidRPr="001855C6">
        <w:rPr>
          <w:rFonts w:asciiTheme="minorHAnsi" w:hAnsiTheme="minorHAnsi" w:cstheme="minorHAnsi"/>
        </w:rPr>
        <w:t>Related Documents</w:t>
      </w:r>
      <w:bookmarkEnd w:id="1"/>
    </w:p>
    <w:p w:rsidR="001855C6" w:rsidRPr="00031300" w:rsidRDefault="001855C6" w:rsidP="001855C6">
      <w:pPr>
        <w:rPr>
          <w:rFonts w:cstheme="minorHAnsi"/>
          <w:color w:val="000000"/>
          <w:lang w:val="en-US"/>
        </w:rPr>
      </w:pPr>
      <w:r w:rsidRPr="008A124E">
        <w:rPr>
          <w:rFonts w:cstheme="minorHAnsi"/>
          <w:b/>
          <w:color w:val="000000"/>
          <w:u w:val="single"/>
          <w:lang w:val="en-US"/>
        </w:rPr>
        <w:t>Title</w:t>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008A124E" w:rsidRPr="008A124E">
        <w:rPr>
          <w:rFonts w:cstheme="minorHAnsi"/>
          <w:color w:val="000000"/>
          <w:lang w:val="en-US"/>
        </w:rPr>
        <w:tab/>
      </w:r>
      <w:r w:rsidR="008A124E">
        <w:rPr>
          <w:rFonts w:cstheme="minorHAnsi"/>
          <w:color w:val="000000"/>
          <w:lang w:val="en-US"/>
        </w:rPr>
        <w:tab/>
      </w:r>
      <w:r w:rsidR="008A124E">
        <w:rPr>
          <w:rFonts w:cstheme="minorHAnsi"/>
          <w:color w:val="000000"/>
          <w:lang w:val="en-US"/>
        </w:rPr>
        <w:tab/>
      </w:r>
      <w:r w:rsidRPr="00031300">
        <w:rPr>
          <w:rFonts w:cstheme="minorHAnsi"/>
          <w:b/>
          <w:color w:val="000000"/>
          <w:u w:val="single"/>
          <w:lang w:val="en-US"/>
        </w:rPr>
        <w:t>Version</w:t>
      </w:r>
    </w:p>
    <w:p w:rsidR="00490BDF" w:rsidRPr="009403E5" w:rsidRDefault="00490BDF" w:rsidP="00E34932">
      <w:pPr>
        <w:spacing w:after="100" w:afterAutospacing="1" w:line="240" w:lineRule="auto"/>
        <w:rPr>
          <w:rFonts w:cstheme="minorHAnsi"/>
          <w:lang w:val="en-US"/>
        </w:rPr>
      </w:pPr>
    </w:p>
    <w:p w:rsidR="009403E5" w:rsidRPr="009403E5" w:rsidRDefault="009403E5" w:rsidP="009403E5">
      <w:pPr>
        <w:pStyle w:val="berschrift1"/>
        <w:numPr>
          <w:ilvl w:val="0"/>
          <w:numId w:val="1"/>
        </w:numPr>
        <w:ind w:hanging="720"/>
        <w:rPr>
          <w:rFonts w:asciiTheme="minorHAnsi" w:hAnsiTheme="minorHAnsi" w:cstheme="minorHAnsi"/>
        </w:rPr>
      </w:pPr>
      <w:bookmarkStart w:id="2" w:name="_Toc144198916"/>
      <w:r w:rsidRPr="009403E5">
        <w:rPr>
          <w:rFonts w:asciiTheme="minorHAnsi" w:hAnsiTheme="minorHAnsi" w:cstheme="minorHAnsi"/>
        </w:rPr>
        <w:t>Test Equipment</w:t>
      </w:r>
      <w:bookmarkEnd w:id="2"/>
    </w:p>
    <w:p w:rsidR="009403E5" w:rsidRPr="009403E5" w:rsidRDefault="009403E5" w:rsidP="009403E5">
      <w:pPr>
        <w:rPr>
          <w:rFonts w:cstheme="minorHAnsi"/>
          <w:lang w:val="en-US"/>
        </w:rPr>
      </w:pPr>
      <w:r w:rsidRPr="009403E5">
        <w:rPr>
          <w:rFonts w:cstheme="minorHAnsi"/>
          <w:lang w:val="en-US"/>
        </w:rPr>
        <w:t xml:space="preserve">The test equipment used </w:t>
      </w:r>
      <w:r>
        <w:rPr>
          <w:rFonts w:cstheme="minorHAnsi"/>
          <w:lang w:val="en-US"/>
        </w:rPr>
        <w:t>eBalance-Kit test</w:t>
      </w:r>
      <w:r w:rsidRPr="009403E5">
        <w:rPr>
          <w:rFonts w:cstheme="minorHAnsi"/>
          <w:lang w:val="en-US"/>
        </w:rPr>
        <w:t>:</w:t>
      </w:r>
    </w:p>
    <w:p w:rsidR="00D77C15" w:rsidRDefault="00D77C15" w:rsidP="009403E5">
      <w:pPr>
        <w:numPr>
          <w:ilvl w:val="0"/>
          <w:numId w:val="2"/>
        </w:numPr>
        <w:overflowPunct w:val="0"/>
        <w:autoSpaceDE w:val="0"/>
        <w:autoSpaceDN w:val="0"/>
        <w:adjustRightInd w:val="0"/>
        <w:spacing w:after="0" w:line="240" w:lineRule="auto"/>
        <w:textAlignment w:val="baseline"/>
        <w:rPr>
          <w:rFonts w:cstheme="minorHAnsi"/>
          <w:lang w:val="en-US"/>
        </w:rPr>
      </w:pPr>
      <w:proofErr w:type="spellStart"/>
      <w:r>
        <w:rPr>
          <w:rFonts w:cstheme="minorHAnsi"/>
          <w:lang w:val="en-US"/>
        </w:rPr>
        <w:t>eBalanceKit</w:t>
      </w:r>
      <w:proofErr w:type="spellEnd"/>
      <w:r>
        <w:rPr>
          <w:rFonts w:cstheme="minorHAnsi"/>
          <w:lang w:val="en-US"/>
        </w:rPr>
        <w:t xml:space="preserve"> version 1.6 (from SVN)</w:t>
      </w:r>
    </w:p>
    <w:p w:rsidR="00D77C15" w:rsidRDefault="00D77C15" w:rsidP="009403E5">
      <w:pPr>
        <w:numPr>
          <w:ilvl w:val="0"/>
          <w:numId w:val="2"/>
        </w:numPr>
        <w:overflowPunct w:val="0"/>
        <w:autoSpaceDE w:val="0"/>
        <w:autoSpaceDN w:val="0"/>
        <w:adjustRightInd w:val="0"/>
        <w:spacing w:after="0" w:line="240" w:lineRule="auto"/>
        <w:textAlignment w:val="baseline"/>
        <w:rPr>
          <w:rFonts w:cstheme="minorHAnsi"/>
          <w:lang w:val="en-US"/>
        </w:rPr>
      </w:pPr>
      <w:proofErr w:type="spellStart"/>
      <w:r>
        <w:rPr>
          <w:rFonts w:cstheme="minorHAnsi"/>
          <w:lang w:val="en-US"/>
        </w:rPr>
        <w:t>MySQL</w:t>
      </w:r>
      <w:proofErr w:type="spellEnd"/>
      <w:r>
        <w:rPr>
          <w:rFonts w:cstheme="minorHAnsi"/>
          <w:lang w:val="en-US"/>
        </w:rPr>
        <w:t xml:space="preserve"> database local instance</w:t>
      </w:r>
    </w:p>
    <w:p w:rsidR="00490BDF" w:rsidRDefault="00490BDF" w:rsidP="00490BDF">
      <w:pPr>
        <w:overflowPunct w:val="0"/>
        <w:autoSpaceDE w:val="0"/>
        <w:autoSpaceDN w:val="0"/>
        <w:adjustRightInd w:val="0"/>
        <w:spacing w:after="0" w:line="240" w:lineRule="auto"/>
        <w:ind w:left="720"/>
        <w:textAlignment w:val="baseline"/>
        <w:rPr>
          <w:rFonts w:cstheme="minorHAnsi"/>
          <w:lang w:val="en-US"/>
        </w:rPr>
      </w:pPr>
    </w:p>
    <w:p w:rsidR="009403E5" w:rsidRDefault="009403E5" w:rsidP="009403E5">
      <w:pPr>
        <w:overflowPunct w:val="0"/>
        <w:autoSpaceDE w:val="0"/>
        <w:autoSpaceDN w:val="0"/>
        <w:adjustRightInd w:val="0"/>
        <w:spacing w:after="0" w:line="240" w:lineRule="auto"/>
        <w:textAlignment w:val="baseline"/>
        <w:rPr>
          <w:rFonts w:cstheme="minorHAnsi"/>
          <w:lang w:val="en-US"/>
        </w:rPr>
      </w:pPr>
    </w:p>
    <w:p w:rsidR="009403E5" w:rsidRDefault="009403E5" w:rsidP="009403E5">
      <w:pPr>
        <w:pStyle w:val="berschrift1"/>
        <w:numPr>
          <w:ilvl w:val="0"/>
          <w:numId w:val="1"/>
        </w:numPr>
        <w:overflowPunct/>
        <w:autoSpaceDE/>
        <w:autoSpaceDN/>
        <w:adjustRightInd/>
        <w:ind w:hanging="720"/>
        <w:textAlignment w:val="auto"/>
      </w:pPr>
      <w:bookmarkStart w:id="3" w:name="_Toc144198917"/>
      <w:r>
        <w:t>Test Results</w:t>
      </w:r>
      <w:bookmarkEnd w:id="3"/>
    </w:p>
    <w:p w:rsidR="00947080" w:rsidRPr="00947080" w:rsidRDefault="00947080" w:rsidP="00947080">
      <w:pPr>
        <w:rPr>
          <w:lang w:val="en-US"/>
        </w:rPr>
      </w:pPr>
    </w:p>
    <w:p w:rsidR="009403E5" w:rsidRDefault="009403E5" w:rsidP="009403E5">
      <w:pPr>
        <w:pStyle w:val="berschrift2"/>
        <w:numPr>
          <w:ilvl w:val="1"/>
          <w:numId w:val="3"/>
        </w:numPr>
        <w:overflowPunct/>
        <w:autoSpaceDE/>
        <w:autoSpaceDN/>
        <w:adjustRightInd/>
        <w:textAlignment w:val="auto"/>
      </w:pPr>
      <w:bookmarkStart w:id="4" w:name="_Toc105984761"/>
      <w:bookmarkStart w:id="5" w:name="_Toc144198918"/>
      <w:r>
        <w:t>Summary</w:t>
      </w:r>
      <w:bookmarkEnd w:id="4"/>
      <w:bookmarkEnd w:id="5"/>
    </w:p>
    <w:p w:rsidR="009403E5" w:rsidRPr="001D3274" w:rsidRDefault="009403E5" w:rsidP="009403E5">
      <w:pPr>
        <w:rPr>
          <w:lang w:val="en-US"/>
        </w:rPr>
      </w:pPr>
    </w:p>
    <w:p w:rsidR="009403E5" w:rsidRDefault="009403E5" w:rsidP="009403E5">
      <w:pPr>
        <w:pStyle w:val="berschrift2"/>
        <w:numPr>
          <w:ilvl w:val="1"/>
          <w:numId w:val="4"/>
        </w:numPr>
        <w:overflowPunct/>
        <w:autoSpaceDE/>
        <w:autoSpaceDN/>
        <w:adjustRightInd/>
        <w:textAlignment w:val="auto"/>
      </w:pPr>
      <w:bookmarkStart w:id="6" w:name="_Toc105984763"/>
      <w:bookmarkStart w:id="7" w:name="_Toc144198920"/>
      <w:r>
        <w:t>Passing Tests</w:t>
      </w:r>
      <w:bookmarkEnd w:id="6"/>
      <w:bookmarkEnd w:id="7"/>
    </w:p>
    <w:p w:rsidR="009403E5" w:rsidRPr="009403E5" w:rsidRDefault="0019119A" w:rsidP="009403E5">
      <w:pPr>
        <w:rPr>
          <w:lang w:val="en-US"/>
        </w:rPr>
      </w:pPr>
      <w:r>
        <w:rPr>
          <w:lang w:val="en-US"/>
        </w:rPr>
        <w:t>The companion excel file is checked in only for documentation purposes. It is not formatted at all.</w:t>
      </w:r>
    </w:p>
    <w:p w:rsidR="009403E5" w:rsidRPr="0070629E" w:rsidRDefault="009403E5" w:rsidP="0070629E">
      <w:pPr>
        <w:pStyle w:val="berschrift2"/>
        <w:numPr>
          <w:ilvl w:val="1"/>
          <w:numId w:val="4"/>
        </w:numPr>
        <w:overflowPunct/>
        <w:autoSpaceDE/>
        <w:autoSpaceDN/>
        <w:adjustRightInd/>
        <w:textAlignment w:val="auto"/>
      </w:pPr>
      <w:bookmarkStart w:id="8" w:name="_Toc105984764"/>
      <w:bookmarkStart w:id="9" w:name="_Toc144198921"/>
      <w:r>
        <w:t>Test Failures</w:t>
      </w:r>
      <w:bookmarkEnd w:id="8"/>
      <w:bookmarkEnd w:id="9"/>
    </w:p>
    <w:p w:rsidR="009403E5" w:rsidRPr="00947080" w:rsidRDefault="009403E5" w:rsidP="009403E5">
      <w:pPr>
        <w:pStyle w:val="berschrift2"/>
        <w:numPr>
          <w:ilvl w:val="1"/>
          <w:numId w:val="4"/>
        </w:numPr>
        <w:overflowPunct/>
        <w:autoSpaceDE/>
        <w:autoSpaceDN/>
        <w:adjustRightInd/>
        <w:textAlignment w:val="auto"/>
      </w:pPr>
      <w:bookmarkStart w:id="10" w:name="_Toc105984765"/>
      <w:bookmarkStart w:id="11" w:name="_Toc144198922"/>
      <w:r w:rsidRPr="00947080">
        <w:t>Deviations from Planned Testing</w:t>
      </w:r>
      <w:bookmarkEnd w:id="10"/>
      <w:bookmarkEnd w:id="11"/>
    </w:p>
    <w:p w:rsidR="00BE0850" w:rsidRPr="00BE0850" w:rsidRDefault="00BE0850" w:rsidP="00BE0850">
      <w:pPr>
        <w:rPr>
          <w:lang w:val="en-US"/>
        </w:rPr>
      </w:pPr>
    </w:p>
    <w:p w:rsidR="001E1DCB" w:rsidRPr="00947080" w:rsidRDefault="00707634" w:rsidP="00707634">
      <w:pPr>
        <w:pStyle w:val="berschrift2"/>
        <w:numPr>
          <w:ilvl w:val="1"/>
          <w:numId w:val="4"/>
        </w:numPr>
        <w:overflowPunct/>
        <w:autoSpaceDE/>
        <w:autoSpaceDN/>
        <w:adjustRightInd/>
        <w:textAlignment w:val="auto"/>
      </w:pPr>
      <w:bookmarkStart w:id="12" w:name="_Toc105984768"/>
      <w:bookmarkStart w:id="13" w:name="_Toc144198926"/>
      <w:r w:rsidRPr="00947080">
        <w:t>Defects / Problem Reports</w:t>
      </w:r>
      <w:bookmarkEnd w:id="12"/>
      <w:bookmarkEnd w:id="13"/>
    </w:p>
    <w:p w:rsidR="0090504F" w:rsidRDefault="0090504F" w:rsidP="00707634">
      <w:pPr>
        <w:rPr>
          <w:rFonts w:cstheme="minorHAnsi"/>
        </w:rPr>
      </w:pPr>
    </w:p>
    <w:p w:rsidR="00E40592" w:rsidRPr="00E40592" w:rsidRDefault="00E40592" w:rsidP="00E40592">
      <w:pPr>
        <w:pStyle w:val="Listenabsatz"/>
        <w:numPr>
          <w:ilvl w:val="0"/>
          <w:numId w:val="10"/>
        </w:numPr>
        <w:rPr>
          <w:rFonts w:cstheme="minorHAnsi"/>
          <w:lang w:val="en-US"/>
        </w:rPr>
      </w:pPr>
      <w:r w:rsidRPr="00E40592">
        <w:rPr>
          <w:rFonts w:cstheme="minorHAnsi"/>
          <w:lang w:val="en-US"/>
        </w:rPr>
        <w:t>Setting the export rights to false only effects after restarting.</w:t>
      </w:r>
    </w:p>
    <w:p w:rsidR="00E40592" w:rsidRDefault="00E40592" w:rsidP="00E40592">
      <w:pPr>
        <w:pStyle w:val="Listenabsatz"/>
        <w:numPr>
          <w:ilvl w:val="0"/>
          <w:numId w:val="10"/>
        </w:numPr>
        <w:rPr>
          <w:rFonts w:cstheme="minorHAnsi"/>
          <w:lang w:val="en-US"/>
        </w:rPr>
      </w:pPr>
      <w:r>
        <w:rPr>
          <w:rFonts w:cstheme="minorHAnsi"/>
          <w:lang w:val="en-US"/>
        </w:rPr>
        <w:t xml:space="preserve">The rights can posses 3 different color (RED, GREEN, </w:t>
      </w:r>
      <w:proofErr w:type="gramStart"/>
      <w:r>
        <w:rPr>
          <w:rFonts w:cstheme="minorHAnsi"/>
          <w:lang w:val="en-US"/>
        </w:rPr>
        <w:t>GREY</w:t>
      </w:r>
      <w:proofErr w:type="gramEnd"/>
      <w:r>
        <w:rPr>
          <w:rFonts w:cstheme="minorHAnsi"/>
          <w:lang w:val="en-US"/>
        </w:rPr>
        <w:t>). The meaning of the grey color is not clear for me.</w:t>
      </w:r>
    </w:p>
    <w:p w:rsidR="00E40592" w:rsidRDefault="004C22A1" w:rsidP="00E40592">
      <w:pPr>
        <w:pStyle w:val="Listenabsatz"/>
        <w:numPr>
          <w:ilvl w:val="0"/>
          <w:numId w:val="10"/>
        </w:numPr>
        <w:rPr>
          <w:rFonts w:cstheme="minorHAnsi"/>
          <w:lang w:val="en-US"/>
        </w:rPr>
      </w:pPr>
      <w:r w:rsidRPr="004C22A1">
        <w:rPr>
          <w:rFonts w:cstheme="minorHAnsi"/>
          <w:lang w:val="en-US"/>
        </w:rPr>
        <w:t xml:space="preserve">When the user rights are set in the </w:t>
      </w:r>
      <w:proofErr w:type="spellStart"/>
      <w:r w:rsidRPr="004C22A1">
        <w:rPr>
          <w:rFonts w:cstheme="minorHAnsi"/>
          <w:lang w:val="en-US"/>
        </w:rPr>
        <w:t>treeview</w:t>
      </w:r>
      <w:proofErr w:type="spellEnd"/>
      <w:r w:rsidRPr="004C22A1">
        <w:rPr>
          <w:rFonts w:cstheme="minorHAnsi"/>
          <w:lang w:val="en-US"/>
        </w:rPr>
        <w:t xml:space="preserve"> for different levels, the lower levels should inherit the </w:t>
      </w:r>
      <w:proofErr w:type="spellStart"/>
      <w:r w:rsidRPr="004C22A1">
        <w:rPr>
          <w:rFonts w:cstheme="minorHAnsi"/>
          <w:lang w:val="en-US"/>
        </w:rPr>
        <w:t>parrent's</w:t>
      </w:r>
      <w:proofErr w:type="spellEnd"/>
      <w:r w:rsidRPr="004C22A1">
        <w:rPr>
          <w:rFonts w:cstheme="minorHAnsi"/>
          <w:lang w:val="en-US"/>
        </w:rPr>
        <w:t xml:space="preserve"> rights, this works for the GREEN but not for the RED</w:t>
      </w:r>
      <w:r>
        <w:rPr>
          <w:rFonts w:cstheme="minorHAnsi"/>
          <w:lang w:val="en-US"/>
        </w:rPr>
        <w:t>.</w:t>
      </w:r>
      <w:r>
        <w:rPr>
          <w:rFonts w:cstheme="minorHAnsi"/>
          <w:lang w:val="en-US"/>
        </w:rPr>
        <w:br/>
        <w:t>This should be clarified.</w:t>
      </w:r>
    </w:p>
    <w:p w:rsidR="004C22A1" w:rsidRDefault="004C22A1" w:rsidP="00E40592">
      <w:pPr>
        <w:pStyle w:val="Listenabsatz"/>
        <w:numPr>
          <w:ilvl w:val="0"/>
          <w:numId w:val="10"/>
        </w:numPr>
        <w:rPr>
          <w:rFonts w:cstheme="minorHAnsi"/>
          <w:lang w:val="en-US"/>
        </w:rPr>
      </w:pPr>
      <w:r>
        <w:rPr>
          <w:rFonts w:cstheme="minorHAnsi"/>
          <w:lang w:val="en-US"/>
        </w:rPr>
        <w:t xml:space="preserve">The hierarchy of read and write rights are not clear. One can read documents without READ right if the WRITE is enabled. Is this correct? </w:t>
      </w:r>
    </w:p>
    <w:p w:rsidR="004C22A1" w:rsidRPr="00E40592" w:rsidRDefault="004C22A1" w:rsidP="004C22A1">
      <w:pPr>
        <w:pStyle w:val="Listenabsatz"/>
        <w:ind w:left="1440"/>
        <w:rPr>
          <w:rFonts w:cstheme="minorHAnsi"/>
          <w:lang w:val="en-US"/>
        </w:rPr>
      </w:pPr>
    </w:p>
    <w:p w:rsidR="00977EC8" w:rsidRPr="003A7C9A" w:rsidRDefault="003A7C9A" w:rsidP="003A7C9A">
      <w:pPr>
        <w:pStyle w:val="Listenabsatz"/>
        <w:numPr>
          <w:ilvl w:val="0"/>
          <w:numId w:val="10"/>
        </w:numPr>
        <w:rPr>
          <w:rFonts w:cstheme="minorHAnsi"/>
          <w:i/>
          <w:lang w:val="en-US"/>
        </w:rPr>
      </w:pPr>
      <w:r>
        <w:rPr>
          <w:lang w:val="en-US"/>
        </w:rPr>
        <w:t>After creating an account for a specific company, one can open the account for further editing. However whenever you reopen the account, all checkboxes are unchecked, so one has to select the company again otherwise cannot close the window. The application should remember which company was selected.</w:t>
      </w:r>
      <w:r>
        <w:rPr>
          <w:lang w:val="en-US"/>
        </w:rPr>
        <w:br/>
        <w:t>To sum up, after clicking “</w:t>
      </w:r>
      <w:proofErr w:type="spellStart"/>
      <w:r>
        <w:rPr>
          <w:lang w:val="en-US"/>
        </w:rPr>
        <w:t>Bearbeiten</w:t>
      </w:r>
      <w:proofErr w:type="spellEnd"/>
      <w:r>
        <w:rPr>
          <w:lang w:val="en-US"/>
        </w:rPr>
        <w:t xml:space="preserve">” one should be able to press “OK” without any problem. </w:t>
      </w:r>
    </w:p>
    <w:p w:rsidR="003A7C9A" w:rsidRDefault="003A7C9A" w:rsidP="003A7C9A">
      <w:pPr>
        <w:pStyle w:val="Listenabsatz"/>
        <w:ind w:left="1440"/>
        <w:rPr>
          <w:rFonts w:cstheme="minorHAnsi"/>
          <w:i/>
          <w:lang w:val="en-US"/>
        </w:rPr>
      </w:pPr>
    </w:p>
    <w:p w:rsidR="001E1DCB" w:rsidRPr="00045F16" w:rsidRDefault="00707634" w:rsidP="009403E5">
      <w:pPr>
        <w:pStyle w:val="berschrift2"/>
        <w:numPr>
          <w:ilvl w:val="1"/>
          <w:numId w:val="4"/>
        </w:numPr>
        <w:overflowPunct/>
        <w:autoSpaceDE/>
        <w:autoSpaceDN/>
        <w:adjustRightInd/>
        <w:textAlignment w:val="auto"/>
      </w:pPr>
      <w:bookmarkStart w:id="14" w:name="_Toc105984771"/>
      <w:bookmarkStart w:id="15" w:name="_Toc144198929"/>
      <w:r w:rsidRPr="00045F16">
        <w:t>Quality Assessment</w:t>
      </w:r>
      <w:bookmarkEnd w:id="14"/>
      <w:bookmarkEnd w:id="15"/>
    </w:p>
    <w:p w:rsidR="00045F16" w:rsidRDefault="00045F16" w:rsidP="00045F16">
      <w:pPr>
        <w:pStyle w:val="berschrift2"/>
        <w:numPr>
          <w:ilvl w:val="1"/>
          <w:numId w:val="4"/>
        </w:numPr>
        <w:overflowPunct/>
        <w:autoSpaceDE/>
        <w:autoSpaceDN/>
        <w:adjustRightInd/>
        <w:textAlignment w:val="auto"/>
      </w:pPr>
      <w:r>
        <w:t>Additional information</w:t>
      </w:r>
    </w:p>
    <w:p w:rsidR="00045F16" w:rsidRDefault="00045F16" w:rsidP="009403E5">
      <w:pPr>
        <w:rPr>
          <w:rFonts w:cstheme="minorHAnsi"/>
          <w:lang w:val="en-US"/>
        </w:rPr>
      </w:pPr>
    </w:p>
    <w:p w:rsidR="003A7C9A" w:rsidRPr="003A7C9A" w:rsidRDefault="003A7C9A" w:rsidP="003A7C9A">
      <w:pPr>
        <w:pStyle w:val="Listenabsatz"/>
        <w:numPr>
          <w:ilvl w:val="0"/>
          <w:numId w:val="10"/>
        </w:numPr>
        <w:rPr>
          <w:lang w:val="en-US"/>
        </w:rPr>
      </w:pPr>
      <w:r w:rsidRPr="003A7C9A">
        <w:rPr>
          <w:lang w:val="en-US"/>
        </w:rPr>
        <w:t xml:space="preserve">One can select one of the reports from the </w:t>
      </w:r>
      <w:proofErr w:type="spellStart"/>
      <w:r w:rsidRPr="003A7C9A">
        <w:rPr>
          <w:lang w:val="en-US"/>
        </w:rPr>
        <w:t>combobox</w:t>
      </w:r>
      <w:proofErr w:type="spellEnd"/>
      <w:r w:rsidRPr="003A7C9A">
        <w:rPr>
          <w:lang w:val="en-US"/>
        </w:rPr>
        <w:t>, and the selected report will be loaded</w:t>
      </w:r>
      <w:r>
        <w:rPr>
          <w:lang w:val="en-US"/>
        </w:rPr>
        <w:t>, this is fine</w:t>
      </w:r>
      <w:r w:rsidRPr="003A7C9A">
        <w:rPr>
          <w:lang w:val="en-US"/>
        </w:rPr>
        <w:t xml:space="preserve">. However when one selects another system from the “system </w:t>
      </w:r>
      <w:proofErr w:type="spellStart"/>
      <w:r w:rsidRPr="003A7C9A">
        <w:rPr>
          <w:lang w:val="en-US"/>
        </w:rPr>
        <w:t>combobox</w:t>
      </w:r>
      <w:proofErr w:type="spellEnd"/>
      <w:r w:rsidRPr="003A7C9A">
        <w:rPr>
          <w:lang w:val="en-US"/>
        </w:rPr>
        <w:t>” the reports are not updated or reloaded, so you have to</w:t>
      </w:r>
      <w:r>
        <w:rPr>
          <w:lang w:val="en-US"/>
        </w:rPr>
        <w:t xml:space="preserve"> restart the software to use an</w:t>
      </w:r>
      <w:r w:rsidRPr="003A7C9A">
        <w:rPr>
          <w:lang w:val="en-US"/>
        </w:rPr>
        <w:t>other system. This is definitely an inconsistency on GUI.</w:t>
      </w:r>
    </w:p>
    <w:p w:rsidR="003A7C9A" w:rsidRPr="003A7C9A" w:rsidRDefault="003A7C9A" w:rsidP="003A7C9A">
      <w:pPr>
        <w:pStyle w:val="Listenabsatz"/>
        <w:numPr>
          <w:ilvl w:val="0"/>
          <w:numId w:val="10"/>
        </w:numPr>
        <w:rPr>
          <w:rFonts w:cstheme="minorHAnsi"/>
          <w:lang w:val="en-US"/>
        </w:rPr>
      </w:pPr>
      <w:r>
        <w:rPr>
          <w:rFonts w:cstheme="minorHAnsi"/>
          <w:lang w:val="en-US"/>
        </w:rPr>
        <w:t xml:space="preserve">Testing the database connection with invalid credential can make the software hang for 15 sec or </w:t>
      </w:r>
      <w:proofErr w:type="gramStart"/>
      <w:r>
        <w:rPr>
          <w:rFonts w:cstheme="minorHAnsi"/>
          <w:lang w:val="en-US"/>
        </w:rPr>
        <w:t>so.</w:t>
      </w:r>
      <w:proofErr w:type="gramEnd"/>
      <w:r>
        <w:rPr>
          <w:rFonts w:cstheme="minorHAnsi"/>
          <w:lang w:val="en-US"/>
        </w:rPr>
        <w:t xml:space="preserve"> It is </w:t>
      </w:r>
      <w:proofErr w:type="gramStart"/>
      <w:r>
        <w:rPr>
          <w:rFonts w:cstheme="minorHAnsi"/>
          <w:lang w:val="en-US"/>
        </w:rPr>
        <w:t>a  bit</w:t>
      </w:r>
      <w:proofErr w:type="gramEnd"/>
      <w:r>
        <w:rPr>
          <w:rFonts w:cstheme="minorHAnsi"/>
          <w:lang w:val="en-US"/>
        </w:rPr>
        <w:t xml:space="preserve"> </w:t>
      </w:r>
      <w:proofErr w:type="spellStart"/>
      <w:r>
        <w:rPr>
          <w:rFonts w:cstheme="minorHAnsi"/>
          <w:lang w:val="en-US"/>
        </w:rPr>
        <w:t>scarry</w:t>
      </w:r>
      <w:proofErr w:type="spellEnd"/>
      <w:r>
        <w:rPr>
          <w:rFonts w:cstheme="minorHAnsi"/>
          <w:lang w:val="en-US"/>
        </w:rPr>
        <w:t xml:space="preserve"> for the first time. It would be nice to make the app responsive during connection test.  </w:t>
      </w:r>
    </w:p>
    <w:p w:rsidR="00707634" w:rsidRPr="00045F16" w:rsidRDefault="00707634" w:rsidP="009403E5">
      <w:pPr>
        <w:rPr>
          <w:lang w:val="en-US"/>
        </w:rPr>
      </w:pPr>
    </w:p>
    <w:sectPr w:rsidR="00707634" w:rsidRPr="00045F16" w:rsidSect="0070763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19A9"/>
    <w:multiLevelType w:val="hybridMultilevel"/>
    <w:tmpl w:val="F52C343E"/>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E895583"/>
    <w:multiLevelType w:val="hybridMultilevel"/>
    <w:tmpl w:val="AB50AAE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12E051C8"/>
    <w:multiLevelType w:val="hybridMultilevel"/>
    <w:tmpl w:val="4998C3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B7F6927"/>
    <w:multiLevelType w:val="hybridMultilevel"/>
    <w:tmpl w:val="855E07E4"/>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F905607"/>
    <w:multiLevelType w:val="hybridMultilevel"/>
    <w:tmpl w:val="9E8CE6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EC6360"/>
    <w:multiLevelType w:val="multilevel"/>
    <w:tmpl w:val="4D1464B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3A8826AB"/>
    <w:multiLevelType w:val="multilevel"/>
    <w:tmpl w:val="4D1464B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625B072E"/>
    <w:multiLevelType w:val="hybridMultilevel"/>
    <w:tmpl w:val="4BAA45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3294E8B"/>
    <w:multiLevelType w:val="hybridMultilevel"/>
    <w:tmpl w:val="C16CFC7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nsid w:val="752E3B4C"/>
    <w:multiLevelType w:val="hybridMultilevel"/>
    <w:tmpl w:val="3D22C77C"/>
    <w:lvl w:ilvl="0" w:tplc="04070001">
      <w:start w:val="1"/>
      <w:numFmt w:val="bullet"/>
      <w:lvlText w:val=""/>
      <w:lvlJc w:val="left"/>
      <w:pPr>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num w:numId="1">
    <w:abstractNumId w:val="7"/>
  </w:num>
  <w:num w:numId="2">
    <w:abstractNumId w:val="4"/>
  </w:num>
  <w:num w:numId="3">
    <w:abstractNumId w:val="5"/>
  </w:num>
  <w:num w:numId="4">
    <w:abstractNumId w:val="6"/>
  </w:num>
  <w:num w:numId="5">
    <w:abstractNumId w:val="0"/>
  </w:num>
  <w:num w:numId="6">
    <w:abstractNumId w:val="3"/>
  </w:num>
  <w:num w:numId="7">
    <w:abstractNumId w:val="2"/>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hyphenationZone w:val="425"/>
  <w:drawingGridHorizontalSpacing w:val="110"/>
  <w:displayHorizontalDrawingGridEvery w:val="2"/>
  <w:characterSpacingControl w:val="doNotCompress"/>
  <w:compat/>
  <w:rsids>
    <w:rsidRoot w:val="001855C6"/>
    <w:rsid w:val="000009CC"/>
    <w:rsid w:val="00003A21"/>
    <w:rsid w:val="00004593"/>
    <w:rsid w:val="00031300"/>
    <w:rsid w:val="00045F16"/>
    <w:rsid w:val="00051A50"/>
    <w:rsid w:val="00065342"/>
    <w:rsid w:val="00067421"/>
    <w:rsid w:val="00090067"/>
    <w:rsid w:val="000907D7"/>
    <w:rsid w:val="000A3DE6"/>
    <w:rsid w:val="00122187"/>
    <w:rsid w:val="00184C98"/>
    <w:rsid w:val="001855C6"/>
    <w:rsid w:val="0019119A"/>
    <w:rsid w:val="001C2D65"/>
    <w:rsid w:val="001D167C"/>
    <w:rsid w:val="001D1D88"/>
    <w:rsid w:val="001D3274"/>
    <w:rsid w:val="001D33F7"/>
    <w:rsid w:val="001D6B8C"/>
    <w:rsid w:val="001E1DCB"/>
    <w:rsid w:val="00243432"/>
    <w:rsid w:val="00256C7D"/>
    <w:rsid w:val="0026103F"/>
    <w:rsid w:val="00273588"/>
    <w:rsid w:val="0029066B"/>
    <w:rsid w:val="002A70A9"/>
    <w:rsid w:val="002B750A"/>
    <w:rsid w:val="00305C85"/>
    <w:rsid w:val="00314A1D"/>
    <w:rsid w:val="00315E11"/>
    <w:rsid w:val="00340B3B"/>
    <w:rsid w:val="00345C07"/>
    <w:rsid w:val="00353A73"/>
    <w:rsid w:val="003864A5"/>
    <w:rsid w:val="003A7C9A"/>
    <w:rsid w:val="003B2E47"/>
    <w:rsid w:val="003C49FB"/>
    <w:rsid w:val="004778D1"/>
    <w:rsid w:val="00480C2C"/>
    <w:rsid w:val="00490BDF"/>
    <w:rsid w:val="004A423B"/>
    <w:rsid w:val="004B684C"/>
    <w:rsid w:val="004C22A1"/>
    <w:rsid w:val="004F2585"/>
    <w:rsid w:val="005115DE"/>
    <w:rsid w:val="00580112"/>
    <w:rsid w:val="00583FB3"/>
    <w:rsid w:val="00593763"/>
    <w:rsid w:val="00594571"/>
    <w:rsid w:val="005B482D"/>
    <w:rsid w:val="00635FA3"/>
    <w:rsid w:val="006477A9"/>
    <w:rsid w:val="00673E07"/>
    <w:rsid w:val="006C3B82"/>
    <w:rsid w:val="007061BF"/>
    <w:rsid w:val="0070629E"/>
    <w:rsid w:val="00707634"/>
    <w:rsid w:val="00742C4F"/>
    <w:rsid w:val="0075581C"/>
    <w:rsid w:val="00771848"/>
    <w:rsid w:val="007E3B40"/>
    <w:rsid w:val="00835B8B"/>
    <w:rsid w:val="00841F12"/>
    <w:rsid w:val="008A124E"/>
    <w:rsid w:val="008E77AC"/>
    <w:rsid w:val="0090504F"/>
    <w:rsid w:val="00907F95"/>
    <w:rsid w:val="009403E5"/>
    <w:rsid w:val="009422B8"/>
    <w:rsid w:val="00947080"/>
    <w:rsid w:val="00953E50"/>
    <w:rsid w:val="00977EC8"/>
    <w:rsid w:val="009E47E3"/>
    <w:rsid w:val="009F7869"/>
    <w:rsid w:val="009F7E7B"/>
    <w:rsid w:val="00A156F5"/>
    <w:rsid w:val="00AB5072"/>
    <w:rsid w:val="00AC2157"/>
    <w:rsid w:val="00AD3E44"/>
    <w:rsid w:val="00AE0293"/>
    <w:rsid w:val="00AF34B7"/>
    <w:rsid w:val="00AF563A"/>
    <w:rsid w:val="00B42404"/>
    <w:rsid w:val="00B4698B"/>
    <w:rsid w:val="00B93EC2"/>
    <w:rsid w:val="00BE0850"/>
    <w:rsid w:val="00C066FC"/>
    <w:rsid w:val="00C72C49"/>
    <w:rsid w:val="00C920FC"/>
    <w:rsid w:val="00CD6192"/>
    <w:rsid w:val="00D03CE0"/>
    <w:rsid w:val="00D12AC4"/>
    <w:rsid w:val="00D77C15"/>
    <w:rsid w:val="00D818BF"/>
    <w:rsid w:val="00D83508"/>
    <w:rsid w:val="00E22DF4"/>
    <w:rsid w:val="00E34932"/>
    <w:rsid w:val="00E40592"/>
    <w:rsid w:val="00E61D4C"/>
    <w:rsid w:val="00E83AF8"/>
    <w:rsid w:val="00EF1F33"/>
    <w:rsid w:val="00F13BD7"/>
    <w:rsid w:val="00F747BD"/>
    <w:rsid w:val="00F97EC9"/>
    <w:rsid w:val="00FB0399"/>
    <w:rsid w:val="00FF5DC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77A9"/>
  </w:style>
  <w:style w:type="paragraph" w:styleId="berschrift1">
    <w:name w:val="heading 1"/>
    <w:basedOn w:val="Standard"/>
    <w:next w:val="Standard"/>
    <w:link w:val="berschrift1Zchn"/>
    <w:qFormat/>
    <w:rsid w:val="001855C6"/>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paragraph" w:styleId="berschrift2">
    <w:name w:val="heading 2"/>
    <w:basedOn w:val="Standard"/>
    <w:next w:val="Standard"/>
    <w:link w:val="berschrift2Zchn"/>
    <w:qFormat/>
    <w:rsid w:val="009403E5"/>
    <w:pPr>
      <w:keepNext/>
      <w:overflowPunct w:val="0"/>
      <w:autoSpaceDE w:val="0"/>
      <w:autoSpaceDN w:val="0"/>
      <w:adjustRightInd w:val="0"/>
      <w:spacing w:before="240" w:after="60" w:line="240" w:lineRule="auto"/>
      <w:textAlignment w:val="baseline"/>
      <w:outlineLvl w:val="1"/>
    </w:pPr>
    <w:rPr>
      <w:rFonts w:ascii="Arial" w:eastAsia="Times New Roman" w:hAnsi="Arial" w:cs="Arial"/>
      <w:b/>
      <w:bCs/>
      <w:i/>
      <w:iCs/>
      <w:sz w:val="28"/>
      <w:szCs w:val="28"/>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855C6"/>
    <w:rPr>
      <w:rFonts w:ascii="Arial" w:eastAsia="Times New Roman" w:hAnsi="Arial" w:cs="Arial"/>
      <w:b/>
      <w:bCs/>
      <w:kern w:val="32"/>
      <w:sz w:val="32"/>
      <w:szCs w:val="32"/>
      <w:lang w:val="en-US"/>
    </w:rPr>
  </w:style>
  <w:style w:type="character" w:customStyle="1" w:styleId="berschrift2Zchn">
    <w:name w:val="Überschrift 2 Zchn"/>
    <w:basedOn w:val="Absatz-Standardschriftart"/>
    <w:link w:val="berschrift2"/>
    <w:rsid w:val="009403E5"/>
    <w:rPr>
      <w:rFonts w:ascii="Arial" w:eastAsia="Times New Roman" w:hAnsi="Arial" w:cs="Arial"/>
      <w:b/>
      <w:bCs/>
      <w:i/>
      <w:iCs/>
      <w:sz w:val="28"/>
      <w:szCs w:val="28"/>
      <w:lang w:val="en-US"/>
    </w:rPr>
  </w:style>
  <w:style w:type="paragraph" w:styleId="Listenabsatz">
    <w:name w:val="List Paragraph"/>
    <w:basedOn w:val="Standard"/>
    <w:uiPriority w:val="34"/>
    <w:qFormat/>
    <w:rsid w:val="00305C85"/>
    <w:pPr>
      <w:ind w:left="720"/>
      <w:contextualSpacing/>
    </w:pPr>
  </w:style>
  <w:style w:type="paragraph" w:styleId="Sprechblasentext">
    <w:name w:val="Balloon Text"/>
    <w:basedOn w:val="Standard"/>
    <w:link w:val="SprechblasentextZchn"/>
    <w:uiPriority w:val="99"/>
    <w:semiHidden/>
    <w:unhideWhenUsed/>
    <w:rsid w:val="00D835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35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5417696">
      <w:bodyDiv w:val="1"/>
      <w:marLeft w:val="0"/>
      <w:marRight w:val="0"/>
      <w:marTop w:val="0"/>
      <w:marBottom w:val="0"/>
      <w:divBdr>
        <w:top w:val="none" w:sz="0" w:space="0" w:color="auto"/>
        <w:left w:val="none" w:sz="0" w:space="0" w:color="auto"/>
        <w:bottom w:val="none" w:sz="0" w:space="0" w:color="auto"/>
        <w:right w:val="none" w:sz="0" w:space="0" w:color="auto"/>
      </w:divBdr>
    </w:div>
    <w:div w:id="774792791">
      <w:bodyDiv w:val="1"/>
      <w:marLeft w:val="0"/>
      <w:marRight w:val="0"/>
      <w:marTop w:val="0"/>
      <w:marBottom w:val="0"/>
      <w:divBdr>
        <w:top w:val="none" w:sz="0" w:space="0" w:color="auto"/>
        <w:left w:val="none" w:sz="0" w:space="0" w:color="auto"/>
        <w:bottom w:val="none" w:sz="0" w:space="0" w:color="auto"/>
        <w:right w:val="none" w:sz="0" w:space="0" w:color="auto"/>
      </w:divBdr>
    </w:div>
    <w:div w:id="828054635">
      <w:bodyDiv w:val="1"/>
      <w:marLeft w:val="0"/>
      <w:marRight w:val="0"/>
      <w:marTop w:val="0"/>
      <w:marBottom w:val="0"/>
      <w:divBdr>
        <w:top w:val="none" w:sz="0" w:space="0" w:color="auto"/>
        <w:left w:val="none" w:sz="0" w:space="0" w:color="auto"/>
        <w:bottom w:val="none" w:sz="0" w:space="0" w:color="auto"/>
        <w:right w:val="none" w:sz="0" w:space="0" w:color="auto"/>
      </w:divBdr>
    </w:div>
    <w:div w:id="10663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55CD35-65DA-4356-A13F-378E4AA17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1676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dc:creator>
  <cp:lastModifiedBy>atp</cp:lastModifiedBy>
  <cp:revision>40</cp:revision>
  <dcterms:created xsi:type="dcterms:W3CDTF">2012-06-15T07:07:00Z</dcterms:created>
  <dcterms:modified xsi:type="dcterms:W3CDTF">2012-07-12T08:52:00Z</dcterms:modified>
</cp:coreProperties>
</file>