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   </w:t>
      </w:r>
      <w:r w:rsidRPr="00A92CAC">
        <w:rPr>
          <w:rFonts w:ascii="Times New Roman" w:hAnsi="Times New Roman" w:cs="Times New Roman"/>
          <w:sz w:val="24"/>
          <w:szCs w:val="24"/>
        </w:rPr>
        <w:t xml:space="preserve">   Мировому судье судебного участка N ___ 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Истец: __________________________________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(Ф.И.О.)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адрес: __________________________________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телефон: ___________, факс: 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Представитель истца: 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адрес: __________________________________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телефон: ___________, факс: 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Ответчик: ________________________________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(Ф.И.О.)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адрес: __________________________________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телефон: ___________, факс: _____________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Цена иска: ____________________ рублей </w:t>
      </w:r>
    </w:p>
    <w:p w:rsidR="00A92CAC" w:rsidRPr="00A92CAC" w:rsidRDefault="00A92CAC" w:rsidP="00A92CAC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 w:rsidP="00A92CA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ИСКОВОЕ ЗАЯВЛЕНИЕ</w:t>
      </w:r>
    </w:p>
    <w:p w:rsidR="00A92CAC" w:rsidRPr="00A92CAC" w:rsidRDefault="00A92CAC" w:rsidP="00A92CA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о взыскании алиментов на ребенка (детей)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"____"___________ _____ г.  истец  вступил(а)  в  брак  с   ответчиком,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что подтверждается свидетельством о регистрации брака от "__"_______ ___ г.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N ______________,      и     проживал(а)     с     ней   (ним)    совместно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(указать месяц, год, до которого жили вместе; если брак уже расторгнут,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то указать дату расторжения брака, номер свидетельства о расторжении брака)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От брака имеется(</w:t>
      </w:r>
      <w:proofErr w:type="spellStart"/>
      <w:r w:rsidRPr="00A92CAC">
        <w:rPr>
          <w:rFonts w:ascii="Times New Roman" w:hAnsi="Times New Roman" w:cs="Times New Roman"/>
          <w:sz w:val="24"/>
          <w:szCs w:val="24"/>
        </w:rPr>
        <w:t>ются</w:t>
      </w:r>
      <w:proofErr w:type="spellEnd"/>
      <w:r w:rsidRPr="00A92CAC">
        <w:rPr>
          <w:rFonts w:ascii="Times New Roman" w:hAnsi="Times New Roman" w:cs="Times New Roman"/>
          <w:sz w:val="24"/>
          <w:szCs w:val="24"/>
        </w:rPr>
        <w:t>) ребенок (дети) _________________________________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__________________________________________________________________________,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(имя, число, месяц, год его (их) рождения)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что подтверждается свидетельством о рождении от "__"______ ____ г. N _____</w:t>
      </w:r>
    </w:p>
    <w:p w:rsidR="00A92CAC" w:rsidRPr="00A92CAC" w:rsidRDefault="00A92CAC" w:rsidP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Ребенок (дети) находится(</w:t>
      </w:r>
      <w:proofErr w:type="spellStart"/>
      <w:r w:rsidRPr="00A92CAC">
        <w:rPr>
          <w:rFonts w:ascii="Times New Roman" w:hAnsi="Times New Roman" w:cs="Times New Roman"/>
          <w:sz w:val="24"/>
          <w:szCs w:val="24"/>
        </w:rPr>
        <w:t>ятся</w:t>
      </w:r>
      <w:proofErr w:type="spellEnd"/>
      <w:r w:rsidRPr="00A92CAC">
        <w:rPr>
          <w:rFonts w:ascii="Times New Roman" w:hAnsi="Times New Roman" w:cs="Times New Roman"/>
          <w:sz w:val="24"/>
          <w:szCs w:val="24"/>
        </w:rPr>
        <w:t>) на иждивении истца, ответчик материальной помощи на его (их) содержание не оказывает(ал, ала). Ответчик другого ребенка (детей) не имеет, удержаний по исполнительным документам с него (нее) не производится.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4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п. 1 ст. 80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родители обязаны содержать своих несовершеннолетних детей. В случае если родители не предоставляют содержание своим несовершеннолетним детям, средства на содержание несовершеннолетних детей (алименты) взыскиваются с родителей в судебном порядке (</w:t>
      </w:r>
      <w:hyperlink r:id="rId5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п. 2 ст. 80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Федерации).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В силу </w:t>
      </w:r>
      <w:hyperlink r:id="rId6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п. 1 ст. 81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при отсутствии соглашения об уплате алиментов алименты на несовершеннолетних детей взыскиваются судом с их родителей ежемесячно в размере: на одного ребенка - одной четверти, на двух детей - одной трети, на трех и более детей - половины заработка и (или) иного дохода родителей.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(Вариант 2: В соответствии с </w:t>
      </w:r>
      <w:hyperlink r:id="rId7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п. 1 ст. 83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при отсутствии соглашения родителей об уплате алиментов на несовершеннолетних детей и в случаях, если родитель, обязанный уплачивать алименты, имеет нерегулярный, меняющийся заработок и (или) иной доход, либо если этот родитель получает заработок и (или) иной доход полностью или частично в натуре или в иностранной валюте, либо если у него отсутствует заработок и (или) иной доход, а также в других случаях, если взыскание алиментов в долевом отношении к заработку и (или) иному доходу родителя </w:t>
      </w:r>
      <w:r w:rsidRPr="00A92CAC">
        <w:rPr>
          <w:rFonts w:ascii="Times New Roman" w:hAnsi="Times New Roman" w:cs="Times New Roman"/>
          <w:sz w:val="24"/>
          <w:szCs w:val="24"/>
        </w:rPr>
        <w:lastRenderedPageBreak/>
        <w:t xml:space="preserve">невозможно, затруднительно или существенно нарушает интересы одной из сторон, суд вправе определить размер алиментов, взыскиваемых ежемесячно, в твердой денежной сумме или одновременно в долях (в соответствии со </w:t>
      </w:r>
      <w:hyperlink r:id="rId8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81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настоящего Кодекса) и в твердой денежной сумме.)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Виды заработка и (или) иного дохода, которые получают родители в рублях и (или) в иностранной валюте и из которых производится удержание алиментов, взыскиваемых на несовершеннолетних детей в соответствии со </w:t>
      </w:r>
      <w:hyperlink r:id="rId9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81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Федерации, согласно </w:t>
      </w:r>
      <w:hyperlink r:id="rId10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82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определены Правительством Российской Федерации в </w:t>
      </w:r>
      <w:hyperlink r:id="rId11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Постановлении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от 18.07.1996 N 841 "О Перечне видов заработной платы и иного дохода, из которых производится удержание алиментов на несовершеннолетних детей".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Ответчик работает в должности _________________________________________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 __________________________________________________ и располагает доходами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(наименование, ОГРН, ИНН, адрес)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 сумме _______________ (___________) рублей, что подтверждается справкой о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его заработной плате от "___"__________ ____ г. N ___.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(Вариант 2: Ответчик имеет нерегулярный, меняющийся заработок и (или) иной доход полностью или частично в натуре в размере ______ (_______) рублей (в иностранной валюте), что подтверждается ______________________________.)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На основании вышеизложенного и в соответствии со </w:t>
      </w:r>
      <w:hyperlink r:id="rId12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80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п. 1 ст. 81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, </w:t>
      </w:r>
      <w:hyperlink r:id="rId14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82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(вариант: </w:t>
      </w:r>
      <w:hyperlink r:id="rId15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83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) Семейного кодекса Российской Федерации, </w:t>
      </w:r>
      <w:hyperlink r:id="rId16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ст. ст. 23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, </w:t>
      </w:r>
      <w:hyperlink r:id="rId17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131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- </w:t>
      </w:r>
      <w:hyperlink r:id="rId18" w:history="1">
        <w:r w:rsidRPr="00A92CAC">
          <w:rPr>
            <w:rFonts w:ascii="Times New Roman" w:hAnsi="Times New Roman" w:cs="Times New Roman"/>
            <w:color w:val="0000FF"/>
            <w:sz w:val="24"/>
            <w:szCs w:val="24"/>
          </w:rPr>
          <w:t>132</w:t>
        </w:r>
      </w:hyperlink>
      <w:r w:rsidRPr="00A92CAC">
        <w:rPr>
          <w:rFonts w:ascii="Times New Roman" w:hAnsi="Times New Roman" w:cs="Times New Roman"/>
          <w:sz w:val="24"/>
          <w:szCs w:val="24"/>
        </w:rPr>
        <w:t xml:space="preserve"> Гражданского процессуального кодекса Российской Федерации прошу: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- В</w:t>
      </w:r>
      <w:r w:rsidRPr="00A92CAC">
        <w:rPr>
          <w:rFonts w:ascii="Times New Roman" w:hAnsi="Times New Roman" w:cs="Times New Roman"/>
          <w:sz w:val="24"/>
          <w:szCs w:val="24"/>
        </w:rPr>
        <w:t>зыскать   с   ответчика   в   пользу   истца   алименты на  содержание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(Ф.И.О. и дата рождения ребенка (детей))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 размере _______ части всех видов заработка и (или) иного дохода (вариант: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 твердой денежной сумме  в размере ____________ рублей) ежемесячно начиная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с даты подачи заявления (указать) до его(их) совершеннолетия.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Приложение: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1. Копия свидетельства о регистрации брака от "___"______ ____ г. N ___.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Вариант, если брак расторгнут: 2. Копия свидетельства о расторжении брака от "___"__________ ____ г. N ___.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A92CAC">
        <w:rPr>
          <w:rFonts w:ascii="Times New Roman" w:hAnsi="Times New Roman" w:cs="Times New Roman"/>
          <w:sz w:val="24"/>
          <w:szCs w:val="24"/>
        </w:rPr>
        <w:t xml:space="preserve"> 3. Копия Свидетельства о рождении _____________________________________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                                       (Ф.И.О. ребенка)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от "___"_______ ____ г. N ___.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4. Документы, подтверждающие нахождение ребенка (детей) на иждивении истца (например, справка о нахождении ребенка на иждивении от "___"__________ ____ г. N ___).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5. Справка с места работы ответчика о размере зарплаты от "___"______ ____ г. N ___.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Вариант при взыскании алиментов в твердой денежной сумме: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6. Документы, подтверждающие непостоянный, меняющийся заработок ответчика либо получение им полностью или частично дохода в натуре.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7. Расчет суммы исковых требований.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8. Копии искового заявления и приложенных к нему документов ответчику.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9. Доверенность представителя от "___"__________ ____ г. N ___ (если исковое </w:t>
      </w:r>
      <w:r w:rsidRPr="00A92CAC">
        <w:rPr>
          <w:rFonts w:ascii="Times New Roman" w:hAnsi="Times New Roman" w:cs="Times New Roman"/>
          <w:sz w:val="24"/>
          <w:szCs w:val="24"/>
        </w:rPr>
        <w:lastRenderedPageBreak/>
        <w:t>заявление подписывается представителем истца).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10. Иные документы, подтверждающие обстоятельства, на которых истец основывает свои требования.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>"___"__________ ____ г.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Истец (представитель):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________________/__________________________________________/</w:t>
      </w:r>
    </w:p>
    <w:p w:rsidR="00A92CAC" w:rsidRPr="00A92CAC" w:rsidRDefault="00A92CA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92CAC">
        <w:rPr>
          <w:rFonts w:ascii="Times New Roman" w:hAnsi="Times New Roman" w:cs="Times New Roman"/>
          <w:sz w:val="24"/>
          <w:szCs w:val="24"/>
        </w:rPr>
        <w:t xml:space="preserve">        (подпись)                    (Ф.И.О.)</w:t>
      </w:r>
    </w:p>
    <w:p w:rsidR="00A92CAC" w:rsidRPr="00A92CAC" w:rsidRDefault="00A92CA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106718" w:rsidRDefault="00106718"/>
    <w:sectPr w:rsidR="00106718" w:rsidSect="00576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92CAC"/>
    <w:rsid w:val="00106718"/>
    <w:rsid w:val="004504DA"/>
    <w:rsid w:val="00A92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7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92CA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A92CAC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A92CA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1A57A84098CC554AF075D361B31A034F939EDD6B49587A2BDF197C446E261A29B45FBD8EBAF276CPDLEM" TargetMode="External"/><Relationship Id="rId13" Type="http://schemas.openxmlformats.org/officeDocument/2006/relationships/hyperlink" Target="consultantplus://offline/ref=61A57A84098CC554AF075D361B31A034F939EDD6B49587A2BDF197C446E261A29B45FBD8EBAF276CPDLFM" TargetMode="External"/><Relationship Id="rId18" Type="http://schemas.openxmlformats.org/officeDocument/2006/relationships/hyperlink" Target="consultantplus://offline/ref=61A57A84098CC554AF075D361B31A034F938E9D3B59C87A2BDF197C446E261A29B45FBD8EBAF2260PDL5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1A57A84098CC554AF075D361B31A034F939EDD6B49587A2BDF197C446E261A29B45FBD8EBAF276DPDL2M" TargetMode="External"/><Relationship Id="rId12" Type="http://schemas.openxmlformats.org/officeDocument/2006/relationships/hyperlink" Target="consultantplus://offline/ref=61A57A84098CC554AF075D361B31A034F939EDD6B49587A2BDF197C446E261A29B45FBD8EBAF276CPDL5M" TargetMode="External"/><Relationship Id="rId17" Type="http://schemas.openxmlformats.org/officeDocument/2006/relationships/hyperlink" Target="consultantplus://offline/ref=61A57A84098CC554AF075D361B31A034F938E9D3B59C87A2BDF197C446E261A29B45FBD8EBAF2266PDLEM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1A57A84098CC554AF075D361B31A034F938E9D3B59C87A2BDF197C446E261A29B45FBD8EBAF2565PDL6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1A57A84098CC554AF075D361B31A034F939EDD6B49587A2BDF197C446E261A29B45FBD8EBAF276CPDLFM" TargetMode="External"/><Relationship Id="rId11" Type="http://schemas.openxmlformats.org/officeDocument/2006/relationships/hyperlink" Target="consultantplus://offline/ref=61A57A84098CC554AF075D361B31A034FA3FE1D3B49687A2BDF197C446PEL2M" TargetMode="External"/><Relationship Id="rId5" Type="http://schemas.openxmlformats.org/officeDocument/2006/relationships/hyperlink" Target="consultantplus://offline/ref=61A57A84098CC554AF075D361B31A034F939EDD6B49587A2BDF197C446E261A29B45FBD8EBAF276CPDL0M" TargetMode="External"/><Relationship Id="rId15" Type="http://schemas.openxmlformats.org/officeDocument/2006/relationships/hyperlink" Target="consultantplus://offline/ref=61A57A84098CC554AF075D361B31A034F939EDD6B49587A2BDF197C446E261A29B45FBD8EBAF276DPDL5M" TargetMode="External"/><Relationship Id="rId10" Type="http://schemas.openxmlformats.org/officeDocument/2006/relationships/hyperlink" Target="consultantplus://offline/ref=61A57A84098CC554AF075D361B31A034F939EDD6B49587A2BDF197C446E261A29B45FBD8EBAF276DPDL7M" TargetMode="External"/><Relationship Id="rId19" Type="http://schemas.openxmlformats.org/officeDocument/2006/relationships/fontTable" Target="fontTable.xml"/><Relationship Id="rId4" Type="http://schemas.openxmlformats.org/officeDocument/2006/relationships/hyperlink" Target="consultantplus://offline/ref=61A57A84098CC554AF075D361B31A034F939EDD6B49587A2BDF197C446E261A29B45FBD8EBAF276CPDL2M" TargetMode="External"/><Relationship Id="rId9" Type="http://schemas.openxmlformats.org/officeDocument/2006/relationships/hyperlink" Target="consultantplus://offline/ref=61A57A84098CC554AF075D361B31A034F939EDD6B49587A2BDF197C446E261A29B45FBD8EBAF276CPDLEM" TargetMode="External"/><Relationship Id="rId14" Type="http://schemas.openxmlformats.org/officeDocument/2006/relationships/hyperlink" Target="consultantplus://offline/ref=61A57A84098CC554AF075D361B31A034F939EDD6B49587A2BDF197C446E261A29B45FBD8EBAF276DPDL7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1280</Words>
  <Characters>7296</Characters>
  <Application>Microsoft Office Word</Application>
  <DocSecurity>0</DocSecurity>
  <Lines>60</Lines>
  <Paragraphs>17</Paragraphs>
  <ScaleCrop>false</ScaleCrop>
  <Company>Microsoft</Company>
  <LinksUpToDate>false</LinksUpToDate>
  <CharactersWithSpaces>8559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Виктор</cp:lastModifiedBy>
  <cp:revision>1</cp:revision>
  <dcterms:created xsi:type="dcterms:W3CDTF">2017-08-23T12:11:00Z</dcterms:created>
  <dcterms:modified xsi:type="dcterms:W3CDTF">2017-08-23T12:15:00Z</dcterms:modified>
</cp:coreProperties>
</file>