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4CB" w:rsidRPr="00E854CB" w:rsidRDefault="00E854CB" w:rsidP="00E854CB">
      <w:pPr>
        <w:pStyle w:val="ConsPlusTitlePage"/>
        <w:ind w:left="2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E854CB">
        <w:rPr>
          <w:rFonts w:ascii="Times New Roman" w:hAnsi="Times New Roman" w:cs="Times New Roman"/>
          <w:sz w:val="24"/>
          <w:szCs w:val="24"/>
        </w:rPr>
        <w:t xml:space="preserve">В ____________________ районный суд 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Истец: 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(Ф.И.О. супруга)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адрес: 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телефон</w:t>
      </w:r>
      <w:r>
        <w:rPr>
          <w:rFonts w:ascii="Times New Roman" w:hAnsi="Times New Roman" w:cs="Times New Roman"/>
          <w:sz w:val="24"/>
          <w:szCs w:val="24"/>
        </w:rPr>
        <w:t>: ___________, факс: __________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Предста</w:t>
      </w:r>
      <w:r>
        <w:rPr>
          <w:rFonts w:ascii="Times New Roman" w:hAnsi="Times New Roman" w:cs="Times New Roman"/>
          <w:sz w:val="24"/>
          <w:szCs w:val="24"/>
        </w:rPr>
        <w:t>витель истца: _________________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адрес: _______________________________,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телефон: ___________, факс: __________,</w:t>
      </w:r>
    </w:p>
    <w:p w:rsid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E854CB">
        <w:rPr>
          <w:rFonts w:ascii="Times New Roman" w:hAnsi="Times New Roman" w:cs="Times New Roman"/>
          <w:sz w:val="24"/>
          <w:szCs w:val="24"/>
        </w:rPr>
        <w:t>Ответчик: _____________________________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(Ф.И.О. супруга)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адрес: _______________________________,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телефон: ___________, факс: __________,</w:t>
      </w: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</w:p>
    <w:p w:rsidR="00E854CB" w:rsidRPr="00E854CB" w:rsidRDefault="00E854CB" w:rsidP="00E854CB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Госпошлина: ________________ рублей 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E854CB" w:rsidRPr="00E854CB" w:rsidRDefault="00E854CB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ИСКОВОЕ ЗАЯВЛЕНИЕ</w:t>
      </w:r>
    </w:p>
    <w:p w:rsidR="00E854CB" w:rsidRPr="00E854CB" w:rsidRDefault="00E854CB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о расторжении брака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Истец и ответчик состоят в браке, что подтверждается свидетельством  от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"__"__________ ____ г. N ____. Брак зарегистрирован _______________________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(наименование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__________________________________________________, актовая запись N _____.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органа записи актов гражданского состояния)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Стороны имеют общего несовершеннолетнего ребенка (детей) __________________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__________________________________________________________________________,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    (Ф.И.О., дата рождения)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что подтверждается свидетельством о рождении от "__"__________ ____ г. N __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_____, выданным ________________________________________________________.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(наименование органа записи актов гражданского состояния)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Совместная жизнь сторон не сложилась, и продолжение брака невозможно по причине __________________________________, что подтверждается ___________________________.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Ответчик на расторжение брака согласен (не согласен).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Исходя из интересов ребенка и в связи с ____________________________ после развода ребенку будет лучше проживать с истцом (вариант: ответчиком) по адресу: _______________________________, что подтверждается ___________________________.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(Вариант: Между супругами отсутствует спор  в отношении   того, с   кем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будет проживать ребенок в дальнейшем, что подтверждается __________________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_________________________________________________________________________.)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              (например, соглашение о детях)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Согласно </w:t>
      </w:r>
      <w:hyperlink r:id="rId4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п. 1 ст. 21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расторжение брака производится в судебном порядке при наличии у супругов общих несовершеннолетних детей, за исключением случаев, предусмотренных </w:t>
      </w:r>
      <w:hyperlink r:id="rId5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п. 2 ст. 19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Федерации, или при отсутствии согласия одного из супругов на расторжение брака.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Расторжение брака в судебном порядке производится, если судом установлено, что дальнейшая совместная жизнь супругов и сохранение семьи невозможны (</w:t>
      </w:r>
      <w:hyperlink r:id="rId6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п. 1 ст. 22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Федерации).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lastRenderedPageBreak/>
        <w:t xml:space="preserve">(Вариант: При наличии взаимного согласия на расторжение брака супругов, имеющих общих несовершеннолетних детей, а также супругов, указанных в </w:t>
      </w:r>
      <w:hyperlink r:id="rId7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п. 2 ст. 21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Федерации, суд расторгает брак без выяснения мотивов развода. Супруги вправе представить на рассмотрение суда соглашение о детях, предусмотренное </w:t>
      </w:r>
      <w:hyperlink r:id="rId8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п. 1 ст. 24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Федерации. При отсутствии такого соглашения либо в случае, если соглашение нарушает интересы детей, суд принимает меры к защите их интересов в порядке, предусмотренном </w:t>
      </w:r>
      <w:hyperlink r:id="rId9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п. 2 ст. 24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(п. 1 ст. 23 Семейного кодекса Российской Федерации). В силу </w:t>
      </w:r>
      <w:hyperlink r:id="rId10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п. 2 ст. 23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расторжение брака производится судом не ранее истечения месяца со дня подачи супругами заявления о расторжении брака.)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На основании вышеизложенного и руководствуясь </w:t>
      </w:r>
      <w:hyperlink r:id="rId11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п. 1 ст. 21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, </w:t>
      </w:r>
      <w:hyperlink r:id="rId12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п. 1 ст. 22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 (вариант: </w:t>
      </w:r>
      <w:hyperlink r:id="rId13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ст. ст. 23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, </w:t>
      </w:r>
      <w:hyperlink r:id="rId14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24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) Семейного кодекса Российской Федерации, </w:t>
      </w:r>
      <w:hyperlink r:id="rId15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п. 1 ст. 98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, </w:t>
      </w:r>
      <w:hyperlink r:id="rId16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ст. ст. 131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, </w:t>
      </w:r>
      <w:hyperlink r:id="rId17" w:history="1">
        <w:r w:rsidRPr="00E854CB">
          <w:rPr>
            <w:rFonts w:ascii="Times New Roman" w:hAnsi="Times New Roman" w:cs="Times New Roman"/>
            <w:color w:val="0000FF"/>
            <w:sz w:val="24"/>
            <w:szCs w:val="24"/>
          </w:rPr>
          <w:t>132</w:t>
        </w:r>
      </w:hyperlink>
      <w:r w:rsidRPr="00E854CB">
        <w:rPr>
          <w:rFonts w:ascii="Times New Roman" w:hAnsi="Times New Roman" w:cs="Times New Roman"/>
          <w:sz w:val="24"/>
          <w:szCs w:val="24"/>
        </w:rPr>
        <w:t xml:space="preserve"> Гражданского процессуального кодекса Российской Федерации, прошу: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1. Расторгнуть брак между истцом и ответчиком.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2. Определить место проживания ребенка (детей) после развода с истцом (вариант: с ответчиком) по адресу: ______________________________.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3. Взыскать с ответчика в пользу истца расходы на уплату государственной пошлины в размере _________ (________) рублей.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Приложение: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1. Свидетельство о заключении брака N _______ от "__"__________ ____ г.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2. Копия свидетельства о рождении ребенка (детей) N _______ от "__"__________ ____ г.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3. Документы, подтверждающие невозможность продолжения брака.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(Вариант: 4. Документы, подтверждающие отсутствие между супругами спора о детях.)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5. Документ, подтверждающий уплату государственной пошлины.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6. Копии искового заявления и приложенных к нему документов для ответчика.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7. Доверенность представителя от "___"__________ ____ г. N _______ (если исковое заявление подписывается представителем истца).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>8. Иные документы, подтверждающие обстоятельства, на которых истец основывает свои требования.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"___"__________ ____ г.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Истец (представитель):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________________/__________________________________________/</w:t>
      </w:r>
    </w:p>
    <w:p w:rsidR="00E854CB" w:rsidRPr="00E854CB" w:rsidRDefault="00E854C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854CB">
        <w:rPr>
          <w:rFonts w:ascii="Times New Roman" w:hAnsi="Times New Roman" w:cs="Times New Roman"/>
          <w:sz w:val="24"/>
          <w:szCs w:val="24"/>
        </w:rPr>
        <w:t xml:space="preserve">        (подпись)        (Ф.И.О.)</w:t>
      </w:r>
    </w:p>
    <w:p w:rsidR="00E854CB" w:rsidRPr="00E854CB" w:rsidRDefault="00E854C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106718" w:rsidRDefault="00106718"/>
    <w:sectPr w:rsidR="00106718" w:rsidSect="000B7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854CB"/>
    <w:rsid w:val="00106718"/>
    <w:rsid w:val="004504DA"/>
    <w:rsid w:val="00E85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67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854C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E854C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E854CB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434FD81A4CA212A3CA62727183DA68ADE0A1E3DC84700C436EE086B352E117EDDBDBF2D0E7A09BE7x8cEM" TargetMode="External"/><Relationship Id="rId13" Type="http://schemas.openxmlformats.org/officeDocument/2006/relationships/hyperlink" Target="consultantplus://offline/ref=434FD81A4CA212A3CA62727183DA68ADE0A1E3DC84700C436EE086B352E117EDDBDBF2D0E7A09BE7x8c2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434FD81A4CA212A3CA62727183DA68ADE0A1E3DC84700C436EE086B352E117EDDBDBF2D0E7A09BE6x8cFM" TargetMode="External"/><Relationship Id="rId12" Type="http://schemas.openxmlformats.org/officeDocument/2006/relationships/hyperlink" Target="consultantplus://offline/ref=434FD81A4CA212A3CA62727183DA68ADE0A1E3DC84700C436EE086B352E117EDDBDBF2D0E7A09BE7x8c7M" TargetMode="External"/><Relationship Id="rId17" Type="http://schemas.openxmlformats.org/officeDocument/2006/relationships/hyperlink" Target="consultantplus://offline/ref=434FD81A4CA212A3CA62727183DA68ADE0A0E7D985790C436EE086B352E117EDDBDBF2D0E7A09DEAx8c5M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434FD81A4CA212A3CA62727183DA68ADE0A0E7D985790C436EE086B352E117EDDBDBF2D0E7A09DECx8cEM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434FD81A4CA212A3CA62727183DA68ADE0A1E3DC84700C436EE086B352E117EDDBDBF2D0E7A09BE7x8c7M" TargetMode="External"/><Relationship Id="rId11" Type="http://schemas.openxmlformats.org/officeDocument/2006/relationships/hyperlink" Target="consultantplus://offline/ref=434FD81A4CA212A3CA62727183DA68ADE0A1E3DC84700C436EE086B352E117EDDBDBF2D0E7A09BE6x8cEM" TargetMode="External"/><Relationship Id="rId5" Type="http://schemas.openxmlformats.org/officeDocument/2006/relationships/hyperlink" Target="consultantplus://offline/ref=434FD81A4CA212A3CA62727183DA68ADE0A1E3DC84700C436EE086B352E117EDDBDBF2D0E7A09BE9x8cFM" TargetMode="External"/><Relationship Id="rId15" Type="http://schemas.openxmlformats.org/officeDocument/2006/relationships/hyperlink" Target="consultantplus://offline/ref=434FD81A4CA212A3CA62727183DA68ADE0A0E7D985790C436EE086B352E117EDDBDBF2D0E7A09FE9x8c0M" TargetMode="External"/><Relationship Id="rId10" Type="http://schemas.openxmlformats.org/officeDocument/2006/relationships/hyperlink" Target="consultantplus://offline/ref=434FD81A4CA212A3CA62727183DA68ADE0A1E3DC84700C436EE086B352E117EDDBDBF2D0E7A09BE7x8c0M" TargetMode="External"/><Relationship Id="rId19" Type="http://schemas.openxmlformats.org/officeDocument/2006/relationships/theme" Target="theme/theme1.xml"/><Relationship Id="rId4" Type="http://schemas.openxmlformats.org/officeDocument/2006/relationships/hyperlink" Target="consultantplus://offline/ref=434FD81A4CA212A3CA62727183DA68ADE0A1E3DC84700C436EE086B352E117EDDBDBF2D0E7A09BE6x8cEM" TargetMode="External"/><Relationship Id="rId9" Type="http://schemas.openxmlformats.org/officeDocument/2006/relationships/hyperlink" Target="consultantplus://offline/ref=434FD81A4CA212A3CA62727183DA68ADE0A1E3DC84700C436EE086B352E117EDDBDBF2D0E7A09BE7x8cFM" TargetMode="External"/><Relationship Id="rId14" Type="http://schemas.openxmlformats.org/officeDocument/2006/relationships/hyperlink" Target="consultantplus://offline/ref=434FD81A4CA212A3CA62727183DA68ADE0A1E3DC84700C436EE086B352E117EDDBDBF2D0E7A09BE7x8c1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1063</Words>
  <Characters>6062</Characters>
  <Application>Microsoft Office Word</Application>
  <DocSecurity>0</DocSecurity>
  <Lines>50</Lines>
  <Paragraphs>14</Paragraphs>
  <ScaleCrop>false</ScaleCrop>
  <Company>Microsoft</Company>
  <LinksUpToDate>false</LinksUpToDate>
  <CharactersWithSpaces>7111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</dc:creator>
  <cp:lastModifiedBy>Виктор</cp:lastModifiedBy>
  <cp:revision>1</cp:revision>
  <dcterms:created xsi:type="dcterms:W3CDTF">2017-08-23T12:28:00Z</dcterms:created>
  <dcterms:modified xsi:type="dcterms:W3CDTF">2017-08-23T12:31:00Z</dcterms:modified>
</cp:coreProperties>
</file>