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23"/>
          <w:szCs w:val="23"/>
          <w:u w:val="single"/>
          <w:vertAlign w:val="baseline"/>
        </w:rPr>
      </w:pPr>
      <w:r w:rsidDel="00000000" w:rsidR="00000000" w:rsidRPr="00000000">
        <w:rPr>
          <w:b w:val="1"/>
          <w:bCs w:val="1"/>
          <w:sz w:val="23"/>
          <w:szCs w:val="23"/>
          <w:u w:val="single"/>
          <w:rtl w:val="0"/>
        </w:rPr>
        <w:t xml:space="preserve">{{Company Name}}</w:t>
      </w:r>
      <w:r w:rsidDel="00000000" w:rsidR="00000000" w:rsidRPr="00000000">
        <w:rPr>
          <w:b w:val="1"/>
          <w:bCs w:val="1"/>
          <w:color w:val="000000"/>
          <w:sz w:val="23"/>
          <w:szCs w:val="23"/>
          <w:u w:val="single"/>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3"/>
          <w:szCs w:val="23"/>
          <w:u w:val="single"/>
          <w:shd w:fill="auto" w:val="clear"/>
          <w:vertAlign w:val="baseline"/>
          <w:rtl w:val="0"/>
        </w:rPr>
        <w:t xml:space="preserve">ORGANIZATIONAL RESOLUTION AND MEETING OF THE SHAREHOLDERS</w:t>
      </w:r>
      <w:r w:rsidDel="00000000" w:rsidR="00000000" w:rsidRPr="00000000">
        <w:rPr>
          <w:rFonts w:ascii="Times New Roman" w:cs="Times New Roman" w:eastAsia="Times New Roman" w:hAnsi="Times New Roman"/>
          <w:b w:val="1"/>
          <w:bCs w:val="1"/>
          <w:i w:val="0"/>
          <w:iCs w:val="0"/>
          <w:smallCaps w:val="1"/>
          <w:strike w:val="0"/>
          <w:color w:val="000000"/>
          <w:sz w:val="23"/>
          <w:szCs w:val="23"/>
          <w:u w:val="none"/>
          <w:shd w:fill="auto" w:val="clear"/>
          <w:vertAlign w:val="baseline"/>
          <w:rtl w:val="0"/>
        </w:rPr>
        <w:t xml:space="preserve"> </w:t>
      </w:r>
    </w:p>
    <w:p w:rsidR="00000000" w:rsidDel="00000000" w:rsidP="00000000" w:rsidRDefault="00000000" w:rsidRPr="00000000" w14:paraId="00000003">
      <w:pPr>
        <w:rPr>
          <w:sz w:val="23"/>
          <w:szCs w:val="23"/>
          <w:vertAlign w:val="baseline"/>
        </w:rPr>
      </w:pPr>
      <w:r w:rsidDel="00000000" w:rsidR="00000000" w:rsidRPr="00000000">
        <w:rPr>
          <w:rtl w:val="0"/>
        </w:rPr>
      </w:r>
    </w:p>
    <w:p w:rsidR="00000000" w:rsidDel="00000000" w:rsidP="00000000" w:rsidRDefault="00000000" w:rsidRPr="00000000" w14:paraId="00000004">
      <w:pPr>
        <w:ind w:left="0" w:right="0" w:firstLine="720"/>
        <w:rPr>
          <w:sz w:val="23"/>
          <w:szCs w:val="23"/>
          <w:vertAlign w:val="baseline"/>
        </w:rPr>
      </w:pPr>
      <w:r w:rsidDel="00000000" w:rsidR="00000000" w:rsidRPr="00000000">
        <w:rPr>
          <w:sz w:val="23"/>
          <w:szCs w:val="23"/>
          <w:vertAlign w:val="baseline"/>
          <w:rtl w:val="0"/>
        </w:rPr>
        <w:t xml:space="preserve">The undersigned, being 100% of the Shareholders of</w:t>
      </w:r>
      <w:r w:rsidDel="00000000" w:rsidR="00000000" w:rsidRPr="00000000">
        <w:rPr>
          <w:sz w:val="23"/>
          <w:szCs w:val="23"/>
          <w:rtl w:val="0"/>
        </w:rPr>
        <w:t xml:space="preserve"> </w:t>
      </w:r>
      <w:r w:rsidDel="00000000" w:rsidR="00000000" w:rsidRPr="00000000">
        <w:rPr>
          <w:b w:val="1"/>
          <w:bCs w:val="1"/>
          <w:sz w:val="23"/>
          <w:szCs w:val="23"/>
          <w:u w:val="single"/>
          <w:rtl w:val="0"/>
        </w:rPr>
        <w:t xml:space="preserve">{{Company Name}}</w:t>
      </w:r>
      <w:r w:rsidDel="00000000" w:rsidR="00000000" w:rsidRPr="00000000">
        <w:rPr>
          <w:b w:val="1"/>
          <w:bCs w:val="1"/>
          <w:color w:val="000000"/>
          <w:sz w:val="23"/>
          <w:szCs w:val="23"/>
          <w:vertAlign w:val="baseline"/>
          <w:rtl w:val="0"/>
        </w:rPr>
        <w:t xml:space="preserve">.</w:t>
      </w:r>
      <w:r w:rsidDel="00000000" w:rsidR="00000000" w:rsidRPr="00000000">
        <w:rPr>
          <w:sz w:val="23"/>
          <w:szCs w:val="23"/>
          <w:vertAlign w:val="baseline"/>
          <w:rtl w:val="0"/>
        </w:rPr>
        <w:t xml:space="preserve">, a Florida corporation (the “Company”), acting pursuant to the Florida Corporation Statutes Chapter 607, hereby adopts the following resolutions by Written Consent in lieu of Meeting.</w:t>
      </w:r>
    </w:p>
    <w:p w:rsidR="00000000" w:rsidDel="00000000" w:rsidP="00000000" w:rsidRDefault="00000000" w:rsidRPr="00000000" w14:paraId="00000005">
      <w:pPr>
        <w:rPr>
          <w:sz w:val="23"/>
          <w:szCs w:val="23"/>
          <w:vertAlign w:val="baseline"/>
        </w:rPr>
      </w:pPr>
      <w:r w:rsidDel="00000000" w:rsidR="00000000" w:rsidRPr="00000000">
        <w:rPr>
          <w:rtl w:val="0"/>
        </w:rPr>
      </w:r>
    </w:p>
    <w:p w:rsidR="00000000" w:rsidDel="00000000" w:rsidP="00000000" w:rsidRDefault="00000000" w:rsidRPr="00000000" w14:paraId="00000006">
      <w:pPr>
        <w:rPr>
          <w:color w:val="000000"/>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that the undersigned Shareholders shall form a corporation in the State of Florida named</w:t>
      </w:r>
      <w:r w:rsidDel="00000000" w:rsidR="00000000" w:rsidRPr="00000000">
        <w:rPr>
          <w:sz w:val="23"/>
          <w:szCs w:val="23"/>
          <w:rtl w:val="0"/>
        </w:rPr>
        <w:t xml:space="preserve"> </w:t>
      </w:r>
      <w:r w:rsidDel="00000000" w:rsidR="00000000" w:rsidRPr="00000000">
        <w:rPr>
          <w:b w:val="1"/>
          <w:bCs w:val="1"/>
          <w:sz w:val="23"/>
          <w:szCs w:val="23"/>
          <w:u w:val="single"/>
          <w:rtl w:val="0"/>
        </w:rPr>
        <w:t xml:space="preserve">{{Company Name}}</w:t>
      </w:r>
      <w:r w:rsidDel="00000000" w:rsidR="00000000" w:rsidRPr="00000000">
        <w:rPr>
          <w:b w:val="1"/>
          <w:bCs w:val="1"/>
          <w:color w:val="000000"/>
          <w:sz w:val="23"/>
          <w:szCs w:val="23"/>
          <w:vertAlign w:val="baseline"/>
          <w:rtl w:val="0"/>
        </w:rPr>
        <w:t xml:space="preserve">.</w:t>
      </w:r>
      <w:r w:rsidDel="00000000" w:rsidR="00000000" w:rsidRPr="00000000">
        <w:rPr>
          <w:color w:val="000000"/>
          <w:sz w:val="23"/>
          <w:szCs w:val="23"/>
          <w:vertAlign w:val="baseline"/>
          <w:rtl w:val="0"/>
        </w:rPr>
        <w:t xml:space="preserve"> </w:t>
      </w:r>
    </w:p>
    <w:p w:rsidR="00000000" w:rsidDel="00000000" w:rsidP="00000000" w:rsidRDefault="00000000" w:rsidRPr="00000000" w14:paraId="00000007">
      <w:pPr>
        <w:rPr>
          <w:sz w:val="23"/>
          <w:szCs w:val="23"/>
          <w:vertAlign w:val="baseline"/>
        </w:rPr>
      </w:pPr>
      <w:r w:rsidDel="00000000" w:rsidR="00000000" w:rsidRPr="00000000">
        <w:rPr>
          <w:rtl w:val="0"/>
        </w:rPr>
      </w:r>
    </w:p>
    <w:p w:rsidR="00000000" w:rsidDel="00000000" w:rsidP="00000000" w:rsidRDefault="00000000" w:rsidRPr="00000000" w14:paraId="00000008">
      <w:pPr>
        <w:rPr>
          <w:sz w:val="23"/>
          <w:szCs w:val="23"/>
          <w:vertAlign w:val="baseline"/>
        </w:rPr>
      </w:pPr>
      <w:r w:rsidDel="00000000" w:rsidR="00000000" w:rsidRPr="00000000">
        <w:rPr>
          <w:b w:val="1"/>
          <w:bCs w:val="1"/>
          <w:sz w:val="23"/>
          <w:szCs w:val="23"/>
          <w:vertAlign w:val="baseline"/>
          <w:rtl w:val="0"/>
        </w:rPr>
        <w:tab/>
        <w:t xml:space="preserve">RESOLVED, </w:t>
      </w:r>
      <w:r w:rsidDel="00000000" w:rsidR="00000000" w:rsidRPr="00000000">
        <w:rPr>
          <w:sz w:val="23"/>
          <w:szCs w:val="23"/>
          <w:vertAlign w:val="baseline"/>
          <w:rtl w:val="0"/>
        </w:rPr>
        <w:t xml:space="preserve">that the Shareholder shall cause to be filed the Articles of Incorporation with the Florida Secretary of State effective immediately;</w:t>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that the Company is authorized to issue 1,000 shares with a par value of $0.01 per Share;</w:t>
      </w:r>
    </w:p>
    <w:p w:rsidR="00000000" w:rsidDel="00000000" w:rsidP="00000000" w:rsidRDefault="00000000" w:rsidRPr="00000000" w14:paraId="0000000B">
      <w:pPr>
        <w:rPr>
          <w:sz w:val="23"/>
          <w:szCs w:val="23"/>
          <w:vertAlign w:val="baseline"/>
        </w:rPr>
      </w:pPr>
      <w:r w:rsidDel="00000000" w:rsidR="00000000" w:rsidRPr="00000000">
        <w:rPr>
          <w:rtl w:val="0"/>
        </w:rPr>
      </w:r>
    </w:p>
    <w:p w:rsidR="00000000" w:rsidDel="00000000" w:rsidP="00000000" w:rsidRDefault="00000000" w:rsidRPr="00000000" w14:paraId="0000000C">
      <w:pPr>
        <w:rPr>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that the Shares of the Company shall be distributed as follows: </w:t>
      </w:r>
    </w:p>
    <w:p w:rsidR="00000000" w:rsidDel="00000000" w:rsidP="00000000" w:rsidRDefault="00000000" w:rsidRPr="00000000" w14:paraId="0000000D">
      <w:pPr>
        <w:rPr>
          <w:sz w:val="23"/>
          <w:szCs w:val="23"/>
          <w:vertAlign w:val="baseline"/>
        </w:rPr>
      </w:pPr>
      <w:r w:rsidDel="00000000" w:rsidR="00000000" w:rsidRPr="00000000">
        <w:rPr>
          <w:rtl w:val="0"/>
        </w:rPr>
      </w:r>
    </w:p>
    <w:p w:rsidR="00000000" w:rsidDel="00000000" w:rsidP="00000000" w:rsidRDefault="00000000" w:rsidRPr="00000000" w14:paraId="0000000E">
      <w:pPr>
        <w:rPr>
          <w:b w:val="1"/>
          <w:bCs w:val="1"/>
          <w:sz w:val="23"/>
          <w:szCs w:val="23"/>
          <w:vertAlign w:val="baseline"/>
        </w:rPr>
      </w:pPr>
      <w:r w:rsidDel="00000000" w:rsidR="00000000" w:rsidRPr="00000000">
        <w:rPr>
          <w:sz w:val="23"/>
          <w:szCs w:val="23"/>
          <w:vertAlign w:val="baseline"/>
          <w:rtl w:val="0"/>
        </w:rPr>
        <w:tab/>
      </w:r>
      <w:r w:rsidDel="00000000" w:rsidR="00000000" w:rsidRPr="00000000">
        <w:rPr>
          <w:b w:val="1"/>
          <w:bCs w:val="1"/>
          <w:rtl w:val="0"/>
        </w:rPr>
        <w:t xml:space="preserve">{{Owner 1 Name}}</w:t>
      </w:r>
      <w:r w:rsidDel="00000000" w:rsidR="00000000" w:rsidRPr="00000000">
        <w:rPr>
          <w:b w:val="1"/>
          <w:bCs w:val="1"/>
          <w:sz w:val="23"/>
          <w:szCs w:val="23"/>
          <w:vertAlign w:val="baseline"/>
          <w:rtl w:val="0"/>
        </w:rPr>
        <w:t xml:space="preserve">: </w:t>
        <w:tab/>
        <w:t xml:space="preserve">    </w:t>
      </w:r>
      <w:r w:rsidDel="00000000" w:rsidR="00000000" w:rsidRPr="00000000">
        <w:rPr>
          <w:b w:val="1"/>
          <w:bCs w:val="1"/>
          <w:sz w:val="23"/>
          <w:szCs w:val="23"/>
          <w:rtl w:val="0"/>
        </w:rPr>
        <w:t xml:space="preserve">                   </w:t>
      </w:r>
      <w:r w:rsidDel="00000000" w:rsidR="00000000" w:rsidRPr="00000000">
        <w:rPr>
          <w:b w:val="1"/>
          <w:bCs w:val="1"/>
          <w:sz w:val="23"/>
          <w:szCs w:val="23"/>
          <w:vertAlign w:val="baseline"/>
          <w:rtl w:val="0"/>
        </w:rPr>
        <w:t xml:space="preserve">{{Owner 1 Ownership #Shares}} Shares, or </w:t>
      </w:r>
      <w:r w:rsidDel="00000000" w:rsidR="00000000" w:rsidRPr="00000000">
        <w:rPr>
          <w:b w:val="1"/>
          <w:bCs w:val="1"/>
          <w:sz w:val="23"/>
          <w:szCs w:val="23"/>
          <w:rtl w:val="0"/>
        </w:rPr>
        <w:t xml:space="preserve">{{Owner 1 Ownership %}}</w:t>
      </w:r>
      <w:r w:rsidDel="00000000" w:rsidR="00000000" w:rsidRPr="00000000">
        <w:rPr>
          <w:b w:val="1"/>
          <w:bCs w:val="1"/>
          <w:sz w:val="23"/>
          <w:szCs w:val="23"/>
          <w:vertAlign w:val="baseline"/>
          <w:rtl w:val="0"/>
        </w:rPr>
        <w:t xml:space="preserve"> of the Company</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that the following persons be appointed to the Board of Directors for the following year:</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b w:val="1"/>
          <w:bCs w:val="1"/>
          <w:sz w:val="23"/>
          <w:szCs w:val="23"/>
          <w:u w:val="single"/>
          <w:vertAlign w:val="baseline"/>
        </w:rPr>
      </w:pPr>
      <w:r w:rsidDel="00000000" w:rsidR="00000000" w:rsidRPr="00000000">
        <w:rPr>
          <w:sz w:val="23"/>
          <w:szCs w:val="23"/>
          <w:vertAlign w:val="baseline"/>
          <w:rtl w:val="0"/>
        </w:rPr>
        <w:tab/>
        <w:tab/>
      </w:r>
      <w:r w:rsidDel="00000000" w:rsidR="00000000" w:rsidRPr="00000000">
        <w:rPr>
          <w:b w:val="1"/>
          <w:bCs w:val="1"/>
          <w:sz w:val="23"/>
          <w:szCs w:val="23"/>
          <w:u w:val="single"/>
          <w:vertAlign w:val="baseline"/>
          <w:rtl w:val="0"/>
        </w:rPr>
        <w:t xml:space="preserve">Name</w:t>
      </w:r>
      <w:r w:rsidDel="00000000" w:rsidR="00000000" w:rsidRPr="00000000">
        <w:rPr>
          <w:b w:val="1"/>
          <w:bCs w:val="1"/>
          <w:sz w:val="23"/>
          <w:szCs w:val="23"/>
          <w:vertAlign w:val="baseline"/>
          <w:rtl w:val="0"/>
        </w:rPr>
        <w:tab/>
        <w:tab/>
        <w:tab/>
        <w:tab/>
        <w:tab/>
        <w:tab/>
      </w:r>
      <w:r w:rsidDel="00000000" w:rsidR="00000000" w:rsidRPr="00000000">
        <w:rPr>
          <w:b w:val="1"/>
          <w:bCs w:val="1"/>
          <w:sz w:val="23"/>
          <w:szCs w:val="23"/>
          <w:u w:val="single"/>
          <w:vertAlign w:val="baseline"/>
          <w:rtl w:val="0"/>
        </w:rPr>
        <w:t xml:space="preserve">Title</w:t>
      </w:r>
    </w:p>
    <w:p w:rsidR="00000000" w:rsidDel="00000000" w:rsidP="00000000" w:rsidRDefault="00000000" w:rsidRPr="00000000" w14:paraId="00000013">
      <w:pPr>
        <w:rPr>
          <w:vertAlign w:val="baseline"/>
        </w:rPr>
      </w:pPr>
      <w:r w:rsidDel="00000000" w:rsidR="00000000" w:rsidRPr="00000000">
        <w:rPr>
          <w:sz w:val="23"/>
          <w:szCs w:val="23"/>
          <w:vertAlign w:val="baseline"/>
          <w:rtl w:val="0"/>
        </w:rPr>
        <w:tab/>
      </w:r>
      <w:r w:rsidDel="00000000" w:rsidR="00000000" w:rsidRPr="00000000">
        <w:rPr>
          <w:vertAlign w:val="baseline"/>
          <w:rtl w:val="0"/>
        </w:rPr>
        <w:tab/>
      </w:r>
    </w:p>
    <w:p w:rsidR="00000000" w:rsidDel="00000000" w:rsidP="00000000" w:rsidRDefault="00000000" w:rsidRPr="00000000" w14:paraId="00000014">
      <w:pPr>
        <w:rPr>
          <w:b w:val="1"/>
          <w:bCs w:val="1"/>
          <w:color w:val="000000"/>
          <w:vertAlign w:val="baseline"/>
        </w:rPr>
      </w:pPr>
      <w:r w:rsidDel="00000000" w:rsidR="00000000" w:rsidRPr="00000000">
        <w:rPr>
          <w:b w:val="1"/>
          <w:bCs w:val="1"/>
          <w:vertAlign w:val="baseline"/>
          <w:rtl w:val="0"/>
        </w:rPr>
        <w:tab/>
        <w:tab/>
      </w:r>
      <w:r w:rsidDel="00000000" w:rsidR="00000000" w:rsidRPr="00000000">
        <w:rPr>
          <w:b w:val="1"/>
          <w:bCs w:val="1"/>
          <w:rtl w:val="0"/>
        </w:rPr>
        <w:t xml:space="preserve">{{</w:t>
      </w:r>
      <w:r w:rsidDel="00000000" w:rsidR="00000000" w:rsidRPr="00000000">
        <w:rPr>
          <w:b w:val="1"/>
          <w:bCs w:val="1"/>
          <w:vertAlign w:val="baseline"/>
          <w:rtl w:val="0"/>
        </w:rPr>
        <w:t xml:space="preserve">Director 1 Name</w:t>
      </w:r>
      <w:r w:rsidDel="00000000" w:rsidR="00000000" w:rsidRPr="00000000">
        <w:rPr>
          <w:b w:val="1"/>
          <w:bCs w:val="1"/>
          <w:rtl w:val="0"/>
        </w:rPr>
        <w:t xml:space="preserve">}}</w:t>
      </w:r>
      <w:r w:rsidDel="00000000" w:rsidR="00000000" w:rsidRPr="00000000">
        <w:rPr>
          <w:b w:val="1"/>
          <w:bCs w:val="1"/>
          <w:vertAlign w:val="baseline"/>
          <w:rtl w:val="0"/>
        </w:rPr>
        <w:tab/>
      </w:r>
      <w:r w:rsidDel="00000000" w:rsidR="00000000" w:rsidRPr="00000000">
        <w:rPr>
          <w:b w:val="1"/>
          <w:bCs w:val="1"/>
          <w:color w:val="000000"/>
          <w:vertAlign w:val="baseline"/>
          <w:rtl w:val="0"/>
        </w:rPr>
        <w:tab/>
      </w:r>
      <w:r w:rsidDel="00000000" w:rsidR="00000000" w:rsidRPr="00000000">
        <w:rPr>
          <w:b w:val="1"/>
          <w:bCs w:val="1"/>
          <w:vertAlign w:val="baseline"/>
          <w:rtl w:val="0"/>
        </w:rPr>
        <w:tab/>
        <w:tab/>
      </w:r>
      <w:r w:rsidDel="00000000" w:rsidR="00000000" w:rsidRPr="00000000">
        <w:rPr>
          <w:b w:val="1"/>
          <w:bCs w:val="1"/>
          <w:rtl w:val="0"/>
        </w:rPr>
        <w:t xml:space="preserve">{{Officer 1 Role}}</w:t>
      </w:r>
      <w:r w:rsidDel="00000000" w:rsidR="00000000" w:rsidRPr="00000000">
        <w:rPr>
          <w:b w:val="1"/>
          <w:bCs w:val="1"/>
          <w:color w:val="000000"/>
          <w:vertAlign w:val="baseline"/>
          <w:rtl w:val="0"/>
        </w:rPr>
        <w:t xml:space="preserve">; Director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rPr>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all actions taken by the President of the Company up to the date hereof are ratified.</w:t>
      </w:r>
    </w:p>
    <w:p w:rsidR="00000000" w:rsidDel="00000000" w:rsidP="00000000" w:rsidRDefault="00000000" w:rsidRPr="00000000" w14:paraId="00000017">
      <w:pPr>
        <w:rPr>
          <w:sz w:val="23"/>
          <w:szCs w:val="23"/>
          <w:vertAlign w:val="baseline"/>
        </w:rPr>
      </w:pPr>
      <w:r w:rsidDel="00000000" w:rsidR="00000000" w:rsidRPr="00000000">
        <w:rPr>
          <w:rtl w:val="0"/>
        </w:rPr>
      </w:r>
    </w:p>
    <w:p w:rsidR="00000000" w:rsidDel="00000000" w:rsidP="00000000" w:rsidRDefault="00000000" w:rsidRPr="00000000" w14:paraId="00000018">
      <w:pPr>
        <w:rPr>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that the President be and hereby is authorized to open a bank account at such bank and at such location as is duly designated by her, and a resolution for that purpose on the printed form of said bank shall be adopted and appended to the minutes of this meeting. </w:t>
      </w:r>
    </w:p>
    <w:p w:rsidR="00000000" w:rsidDel="00000000" w:rsidP="00000000" w:rsidRDefault="00000000" w:rsidRPr="00000000" w14:paraId="00000019">
      <w:pPr>
        <w:rPr>
          <w:sz w:val="23"/>
          <w:szCs w:val="23"/>
          <w:vertAlign w:val="baseline"/>
        </w:rPr>
      </w:pPr>
      <w:r w:rsidDel="00000000" w:rsidR="00000000" w:rsidRPr="00000000">
        <w:rPr>
          <w:rtl w:val="0"/>
        </w:rPr>
      </w:r>
    </w:p>
    <w:p w:rsidR="00000000" w:rsidDel="00000000" w:rsidP="00000000" w:rsidRDefault="00000000" w:rsidRPr="00000000" w14:paraId="0000001A">
      <w:pPr>
        <w:rPr>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that the Company's principal address shall be at </w:t>
      </w:r>
      <w:r w:rsidDel="00000000" w:rsidR="00000000" w:rsidRPr="00000000">
        <w:rPr>
          <w:sz w:val="23"/>
          <w:szCs w:val="23"/>
          <w:rtl w:val="0"/>
        </w:rPr>
        <w:t xml:space="preserve">{{Company Address}} </w:t>
      </w:r>
      <w:r w:rsidDel="00000000" w:rsidR="00000000" w:rsidRPr="00000000">
        <w:rPr>
          <w:sz w:val="23"/>
          <w:szCs w:val="23"/>
          <w:vertAlign w:val="baseline"/>
          <w:rtl w:val="0"/>
        </w:rPr>
        <w:t xml:space="preserve">or at such other place as the President determines.</w:t>
      </w:r>
    </w:p>
    <w:p w:rsidR="00000000" w:rsidDel="00000000" w:rsidP="00000000" w:rsidRDefault="00000000" w:rsidRPr="00000000" w14:paraId="0000001B">
      <w:pPr>
        <w:rPr>
          <w:sz w:val="23"/>
          <w:szCs w:val="23"/>
          <w:vertAlign w:val="baseline"/>
        </w:rPr>
      </w:pPr>
      <w:r w:rsidDel="00000000" w:rsidR="00000000" w:rsidRPr="00000000">
        <w:rPr>
          <w:rtl w:val="0"/>
        </w:rPr>
      </w:r>
    </w:p>
    <w:p w:rsidR="00000000" w:rsidDel="00000000" w:rsidP="00000000" w:rsidRDefault="00000000" w:rsidRPr="00000000" w14:paraId="0000001C">
      <w:pPr>
        <w:rPr>
          <w:sz w:val="23"/>
          <w:szCs w:val="23"/>
          <w:vertAlign w:val="baseline"/>
        </w:rPr>
      </w:pPr>
      <w:r w:rsidDel="00000000" w:rsidR="00000000" w:rsidRPr="00000000">
        <w:rPr>
          <w:b w:val="1"/>
          <w:bCs w:val="1"/>
          <w:sz w:val="23"/>
          <w:szCs w:val="23"/>
          <w:vertAlign w:val="baseline"/>
          <w:rtl w:val="0"/>
        </w:rPr>
        <w:tab/>
        <w:t xml:space="preserve">RESOLVED</w:t>
      </w:r>
      <w:r w:rsidDel="00000000" w:rsidR="00000000" w:rsidRPr="00000000">
        <w:rPr>
          <w:sz w:val="23"/>
          <w:szCs w:val="23"/>
          <w:vertAlign w:val="baseline"/>
          <w:rtl w:val="0"/>
        </w:rPr>
        <w:t xml:space="preserve">, that the Company's President is authorized to execute any and all documents necessary to effectuate the formation of the Company as well its proper functioning and long term operation in the United States.  </w:t>
      </w:r>
    </w:p>
    <w:p w:rsidR="00000000" w:rsidDel="00000000" w:rsidP="00000000" w:rsidRDefault="00000000" w:rsidRPr="00000000" w14:paraId="0000001D">
      <w:pPr>
        <w:rPr>
          <w:sz w:val="23"/>
          <w:szCs w:val="23"/>
          <w:vertAlign w:val="baseline"/>
        </w:rPr>
      </w:pPr>
      <w:r w:rsidDel="00000000" w:rsidR="00000000" w:rsidRPr="00000000">
        <w:rPr>
          <w:rtl w:val="0"/>
        </w:rPr>
      </w:r>
    </w:p>
    <w:p w:rsidR="00000000" w:rsidDel="00000000" w:rsidP="00000000" w:rsidRDefault="00000000" w:rsidRPr="00000000" w14:paraId="0000001E">
      <w:pPr>
        <w:rPr>
          <w:sz w:val="23"/>
          <w:szCs w:val="23"/>
          <w:vertAlign w:val="baseline"/>
        </w:rPr>
      </w:pPr>
      <w:r w:rsidDel="00000000" w:rsidR="00000000" w:rsidRPr="00000000">
        <w:rPr>
          <w:sz w:val="23"/>
          <w:szCs w:val="23"/>
          <w:vertAlign w:val="baseline"/>
          <w:rtl w:val="0"/>
        </w:rPr>
        <w:tab/>
        <w:t xml:space="preserve">The undersigned Shareholders hereby effectively ratify all of the aforementioned resolutions.  </w:t>
      </w:r>
    </w:p>
    <w:p w:rsidR="00000000" w:rsidDel="00000000" w:rsidP="00000000" w:rsidRDefault="00000000" w:rsidRPr="00000000" w14:paraId="0000001F">
      <w:pPr>
        <w:rPr>
          <w:i w:val="1"/>
          <w:iCs w:val="1"/>
          <w:sz w:val="23"/>
          <w:szCs w:val="23"/>
          <w:vertAlign w:val="baseline"/>
        </w:rPr>
      </w:pPr>
      <w:r w:rsidDel="00000000" w:rsidR="00000000" w:rsidRPr="00000000">
        <w:rPr>
          <w:i w:val="1"/>
          <w:iCs w:val="1"/>
          <w:sz w:val="23"/>
          <w:szCs w:val="23"/>
          <w:vertAlign w:val="baseline"/>
          <w:rtl w:val="0"/>
        </w:rPr>
        <w:tab/>
      </w:r>
    </w:p>
    <w:p w:rsidR="00000000" w:rsidDel="00000000" w:rsidP="00000000" w:rsidRDefault="00000000" w:rsidRPr="00000000" w14:paraId="00000020">
      <w:pPr>
        <w:rPr>
          <w:i w:val="1"/>
          <w:iCs w:val="1"/>
          <w:sz w:val="23"/>
          <w:szCs w:val="23"/>
          <w:vertAlign w:val="baseline"/>
        </w:rPr>
      </w:pPr>
      <w:r w:rsidDel="00000000" w:rsidR="00000000" w:rsidRPr="00000000">
        <w:rPr>
          <w:i w:val="1"/>
          <w:iCs w:val="1"/>
          <w:sz w:val="23"/>
          <w:szCs w:val="23"/>
          <w:vertAlign w:val="baseline"/>
          <w:rtl w:val="0"/>
        </w:rPr>
        <w:tab/>
        <w:t xml:space="preserve">These resolutions may be executed in counterparts. Each counterpart is to be read as an original document and all such counterparts are to be deemed as representing the same document.  A faxed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21">
      <w:pPr>
        <w:rPr>
          <w:i w:val="1"/>
          <w:iCs w:val="1"/>
          <w:sz w:val="23"/>
          <w:szCs w:val="23"/>
          <w:vertAlign w:val="baseline"/>
        </w:rPr>
      </w:pPr>
      <w:r w:rsidDel="00000000" w:rsidR="00000000" w:rsidRPr="00000000">
        <w:rPr>
          <w:rtl w:val="0"/>
        </w:rPr>
      </w:r>
    </w:p>
    <w:p w:rsidR="00000000" w:rsidDel="00000000" w:rsidP="00000000" w:rsidRDefault="00000000" w:rsidRPr="00000000" w14:paraId="00000022">
      <w:pPr>
        <w:jc w:val="center"/>
        <w:rPr>
          <w:i w:val="1"/>
          <w:iCs w:val="1"/>
          <w:sz w:val="23"/>
          <w:szCs w:val="23"/>
          <w:vertAlign w:val="baseline"/>
        </w:rPr>
      </w:pPr>
      <w:r w:rsidDel="00000000" w:rsidR="00000000" w:rsidRPr="00000000">
        <w:rPr>
          <w:i w:val="1"/>
          <w:iCs w:val="1"/>
          <w:sz w:val="23"/>
          <w:szCs w:val="23"/>
          <w:vertAlign w:val="baseline"/>
          <w:rtl w:val="0"/>
        </w:rPr>
        <w:t xml:space="preserve">[SIGNATURE PAGE BELOW]</w:t>
      </w:r>
    </w:p>
    <w:p w:rsidR="00000000" w:rsidDel="00000000" w:rsidP="00000000" w:rsidRDefault="00000000" w:rsidRPr="00000000" w14:paraId="00000023">
      <w:pPr>
        <w:rPr>
          <w:i w:val="1"/>
          <w:iCs w:val="1"/>
          <w:sz w:val="23"/>
          <w:szCs w:val="23"/>
          <w:vertAlign w:val="baseline"/>
        </w:rPr>
      </w:pPr>
      <w:r w:rsidDel="00000000" w:rsidR="00000000" w:rsidRPr="00000000">
        <w:rPr>
          <w:rtl w:val="0"/>
        </w:rPr>
      </w:r>
    </w:p>
    <w:p w:rsidR="00000000" w:rsidDel="00000000" w:rsidP="00000000" w:rsidRDefault="00000000" w:rsidRPr="00000000" w14:paraId="00000024">
      <w:pPr>
        <w:rPr>
          <w:i w:val="1"/>
          <w:iCs w:val="1"/>
          <w:sz w:val="23"/>
          <w:szCs w:val="23"/>
          <w:vertAlign w:val="baseline"/>
        </w:rPr>
      </w:pPr>
      <w:r w:rsidDel="00000000" w:rsidR="00000000" w:rsidRPr="00000000">
        <w:rPr>
          <w:rtl w:val="0"/>
        </w:rPr>
      </w:r>
    </w:p>
    <w:p w:rsidR="00000000" w:rsidDel="00000000" w:rsidP="00000000" w:rsidRDefault="00000000" w:rsidRPr="00000000" w14:paraId="00000025">
      <w:pPr>
        <w:rPr>
          <w:sz w:val="23"/>
          <w:szCs w:val="23"/>
          <w:vertAlign w:val="baseline"/>
        </w:rPr>
      </w:pPr>
      <w:r w:rsidDel="00000000" w:rsidR="00000000" w:rsidRPr="00000000">
        <w:rPr>
          <w:rtl w:val="0"/>
        </w:rPr>
      </w:r>
    </w:p>
    <w:p w:rsidR="00000000" w:rsidDel="00000000" w:rsidP="00000000" w:rsidRDefault="00000000" w:rsidRPr="00000000" w14:paraId="00000026">
      <w:pPr>
        <w:rPr>
          <w:sz w:val="23"/>
          <w:szCs w:val="23"/>
          <w:vertAlign w:val="baseline"/>
        </w:rPr>
      </w:pPr>
      <w:r w:rsidDel="00000000" w:rsidR="00000000" w:rsidRPr="00000000">
        <w:rPr>
          <w:b w:val="1"/>
          <w:bCs w:val="1"/>
          <w:sz w:val="23"/>
          <w:szCs w:val="23"/>
          <w:vertAlign w:val="baseline"/>
          <w:rtl w:val="0"/>
        </w:rPr>
        <w:tab/>
        <w:t xml:space="preserve">IN WITNESS WHEREOF,</w:t>
      </w:r>
      <w:r w:rsidDel="00000000" w:rsidR="00000000" w:rsidRPr="00000000">
        <w:rPr>
          <w:sz w:val="23"/>
          <w:szCs w:val="23"/>
          <w:vertAlign w:val="baseline"/>
          <w:rtl w:val="0"/>
        </w:rPr>
        <w:t xml:space="preserve"> this executed consent is effective as of this 10th day of July, 2025.</w:t>
      </w:r>
    </w:p>
    <w:p w:rsidR="00000000" w:rsidDel="00000000" w:rsidP="00000000" w:rsidRDefault="00000000" w:rsidRPr="00000000" w14:paraId="00000027">
      <w:pPr>
        <w:rPr>
          <w:sz w:val="23"/>
          <w:szCs w:val="23"/>
          <w:vertAlign w:val="baseline"/>
        </w:rPr>
      </w:pPr>
      <w:r w:rsidDel="00000000" w:rsidR="00000000" w:rsidRPr="00000000">
        <w:rPr>
          <w:sz w:val="23"/>
          <w:szCs w:val="23"/>
          <w:vertAlign w:val="baseline"/>
          <w:rtl w:val="0"/>
        </w:rPr>
        <w:tab/>
        <w:tab/>
        <w:tab/>
        <w:tab/>
        <w:tab/>
      </w:r>
    </w:p>
    <w:p w:rsidR="00000000" w:rsidDel="00000000" w:rsidP="00000000" w:rsidRDefault="00000000" w:rsidRPr="00000000" w14:paraId="00000028">
      <w:pPr>
        <w:rPr>
          <w:sz w:val="23"/>
          <w:szCs w:val="23"/>
          <w:vertAlign w:val="baseline"/>
        </w:rPr>
      </w:pPr>
      <w:r w:rsidDel="00000000" w:rsidR="00000000" w:rsidRPr="00000000">
        <w:rPr>
          <w:rtl w:val="0"/>
        </w:rPr>
      </w:r>
    </w:p>
    <w:p w:rsidR="00000000" w:rsidDel="00000000" w:rsidP="00000000" w:rsidRDefault="00000000" w:rsidRPr="00000000" w14:paraId="00000029">
      <w:pPr>
        <w:rPr>
          <w:b w:val="1"/>
          <w:bCs w:val="1"/>
          <w:sz w:val="23"/>
          <w:szCs w:val="23"/>
          <w:vertAlign w:val="baseline"/>
        </w:rPr>
      </w:pPr>
      <w:r w:rsidDel="00000000" w:rsidR="00000000" w:rsidRPr="00000000">
        <w:rPr>
          <w:sz w:val="23"/>
          <w:szCs w:val="23"/>
          <w:vertAlign w:val="baseline"/>
          <w:rtl w:val="0"/>
        </w:rPr>
        <w:tab/>
        <w:tab/>
        <w:tab/>
        <w:tab/>
        <w:tab/>
        <w:tab/>
      </w:r>
      <w:r w:rsidDel="00000000" w:rsidR="00000000" w:rsidRPr="00000000">
        <w:rPr>
          <w:b w:val="1"/>
          <w:bCs w:val="1"/>
          <w:sz w:val="23"/>
          <w:szCs w:val="23"/>
          <w:vertAlign w:val="baseline"/>
          <w:rtl w:val="0"/>
        </w:rPr>
        <w:t xml:space="preserve">SHAREHOLDER</w:t>
      </w:r>
    </w:p>
    <w:p w:rsidR="00000000" w:rsidDel="00000000" w:rsidP="00000000" w:rsidRDefault="00000000" w:rsidRPr="00000000" w14:paraId="0000002A">
      <w:pPr>
        <w:rPr>
          <w:sz w:val="23"/>
          <w:szCs w:val="23"/>
          <w:vertAlign w:val="baseline"/>
        </w:rPr>
      </w:pPr>
      <w:r w:rsidDel="00000000" w:rsidR="00000000" w:rsidRPr="00000000">
        <w:rPr>
          <w:sz w:val="23"/>
          <w:szCs w:val="23"/>
          <w:vertAlign w:val="baseline"/>
          <w:rtl w:val="0"/>
        </w:rPr>
        <w:tab/>
        <w:tab/>
        <w:tab/>
        <w:tab/>
        <w:tab/>
      </w:r>
    </w:p>
    <w:p w:rsidR="00000000" w:rsidDel="00000000" w:rsidP="00000000" w:rsidRDefault="00000000" w:rsidRPr="00000000" w14:paraId="0000002B">
      <w:pPr>
        <w:rPr>
          <w:sz w:val="23"/>
          <w:szCs w:val="23"/>
          <w:vertAlign w:val="baseline"/>
        </w:rPr>
      </w:pPr>
      <w:r w:rsidDel="00000000" w:rsidR="00000000" w:rsidRPr="00000000">
        <w:rPr>
          <w:rtl w:val="0"/>
        </w:rPr>
      </w:r>
    </w:p>
    <w:p w:rsidR="00000000" w:rsidDel="00000000" w:rsidP="00000000" w:rsidRDefault="00000000" w:rsidRPr="00000000" w14:paraId="0000002C">
      <w:pPr>
        <w:rPr>
          <w:sz w:val="23"/>
          <w:szCs w:val="23"/>
          <w:vertAlign w:val="baseline"/>
        </w:rPr>
      </w:pPr>
      <w:r w:rsidDel="00000000" w:rsidR="00000000" w:rsidRPr="00000000">
        <w:rPr>
          <w:sz w:val="23"/>
          <w:szCs w:val="23"/>
          <w:vertAlign w:val="baseline"/>
          <w:rtl w:val="0"/>
        </w:rPr>
        <w:tab/>
        <w:tab/>
        <w:tab/>
        <w:tab/>
        <w:tab/>
        <w:tab/>
        <w:t xml:space="preserve">By: ______________________</w:t>
      </w:r>
    </w:p>
    <w:p w:rsidR="00000000" w:rsidDel="00000000" w:rsidP="00000000" w:rsidRDefault="00000000" w:rsidRPr="00000000" w14:paraId="0000002D">
      <w:pPr>
        <w:rPr>
          <w:b w:val="1"/>
          <w:bCs w:val="1"/>
          <w:color w:val="000000"/>
          <w:vertAlign w:val="baseline"/>
        </w:rPr>
      </w:pPr>
      <w:r w:rsidDel="00000000" w:rsidR="00000000" w:rsidRPr="00000000">
        <w:rPr>
          <w:sz w:val="23"/>
          <w:szCs w:val="23"/>
          <w:vertAlign w:val="baseline"/>
          <w:rtl w:val="0"/>
        </w:rPr>
        <w:tab/>
        <w:tab/>
        <w:tab/>
        <w:tab/>
        <w:tab/>
        <w:tab/>
        <w:t xml:space="preserve">Name:  </w:t>
      </w:r>
      <w:r w:rsidDel="00000000" w:rsidR="00000000" w:rsidRPr="00000000">
        <w:rPr>
          <w:b w:val="1"/>
          <w:bCs w:val="1"/>
          <w:color w:val="000000"/>
          <w:vertAlign w:val="baseline"/>
          <w:rtl w:val="0"/>
        </w:rPr>
        <w:t xml:space="preserve"> {{Owner 1 Name}}</w:t>
      </w:r>
    </w:p>
    <w:p w:rsidR="00000000" w:rsidDel="00000000" w:rsidP="00000000" w:rsidRDefault="00000000" w:rsidRPr="00000000" w14:paraId="0000002E">
      <w:pPr>
        <w:rPr>
          <w:sz w:val="23"/>
          <w:szCs w:val="23"/>
          <w:vertAlign w:val="baseline"/>
        </w:rPr>
      </w:pPr>
      <w:r w:rsidDel="00000000" w:rsidR="00000000" w:rsidRPr="00000000">
        <w:rPr>
          <w:sz w:val="23"/>
          <w:szCs w:val="23"/>
          <w:vertAlign w:val="baseline"/>
          <w:rtl w:val="0"/>
        </w:rPr>
        <w:tab/>
        <w:tab/>
        <w:tab/>
        <w:tab/>
        <w:t xml:space="preserve">                         </w:t>
      </w:r>
      <w:r w:rsidDel="00000000" w:rsidR="00000000" w:rsidRPr="00000000">
        <w:rPr>
          <w:sz w:val="23"/>
          <w:szCs w:val="23"/>
          <w:rtl w:val="0"/>
        </w:rPr>
        <w:t xml:space="preserve">{{Owner 1 Ownership %}} </w:t>
      </w:r>
      <w:r w:rsidDel="00000000" w:rsidR="00000000" w:rsidRPr="00000000">
        <w:rPr>
          <w:sz w:val="23"/>
          <w:szCs w:val="23"/>
          <w:vertAlign w:val="baseline"/>
          <w:rtl w:val="0"/>
        </w:rPr>
        <w:t xml:space="preserve">Owner, and </w:t>
      </w:r>
      <w:r w:rsidDel="00000000" w:rsidR="00000000" w:rsidRPr="00000000">
        <w:rPr>
          <w:sz w:val="23"/>
          <w:szCs w:val="23"/>
          <w:rtl w:val="0"/>
        </w:rPr>
        <w:t xml:space="preserve">{{Officer 1 Role}}</w:t>
      </w:r>
      <w:r w:rsidDel="00000000" w:rsidR="00000000" w:rsidRPr="00000000">
        <w:rPr>
          <w:sz w:val="23"/>
          <w:szCs w:val="23"/>
          <w:vertAlign w:val="baseline"/>
          <w:rtl w:val="0"/>
        </w:rPr>
        <w:t xml:space="preserve"> </w:t>
      </w:r>
    </w:p>
    <w:p w:rsidR="00000000" w:rsidDel="00000000" w:rsidP="00000000" w:rsidRDefault="00000000" w:rsidRPr="00000000" w14:paraId="0000002F">
      <w:pPr>
        <w:rPr>
          <w:sz w:val="23"/>
          <w:szCs w:val="23"/>
          <w:vertAlign w:val="baseline"/>
        </w:rPr>
      </w:pPr>
      <w:r w:rsidDel="00000000" w:rsidR="00000000" w:rsidRPr="00000000">
        <w:rPr>
          <w:sz w:val="23"/>
          <w:szCs w:val="23"/>
          <w:vertAlign w:val="baseline"/>
          <w:rtl w:val="0"/>
        </w:rPr>
        <w:tab/>
        <w:tab/>
        <w:tab/>
        <w:tab/>
        <w:tab/>
        <w:tab/>
      </w:r>
    </w:p>
    <w:p w:rsidR="00000000" w:rsidDel="00000000" w:rsidP="00000000" w:rsidRDefault="00000000" w:rsidRPr="00000000" w14:paraId="00000030">
      <w:pPr>
        <w:rPr>
          <w:sz w:val="23"/>
          <w:szCs w:val="23"/>
          <w:vertAlign w:val="baseline"/>
        </w:rPr>
      </w:pPr>
      <w:r w:rsidDel="00000000" w:rsidR="00000000" w:rsidRPr="00000000">
        <w:rPr>
          <w:rtl w:val="0"/>
        </w:rPr>
      </w:r>
    </w:p>
    <w:p w:rsidR="00000000" w:rsidDel="00000000" w:rsidP="00000000" w:rsidRDefault="00000000" w:rsidRPr="00000000" w14:paraId="00000031">
      <w:pPr>
        <w:rPr>
          <w:b w:val="1"/>
          <w:bCs w:val="1"/>
          <w:sz w:val="23"/>
          <w:szCs w:val="23"/>
          <w:vertAlign w:val="baseline"/>
        </w:rPr>
      </w:pPr>
      <w:r w:rsidDel="00000000" w:rsidR="00000000" w:rsidRPr="00000000">
        <w:rPr>
          <w:b w:val="1"/>
          <w:bCs w:val="1"/>
          <w:sz w:val="23"/>
          <w:szCs w:val="23"/>
          <w:vertAlign w:val="baseline"/>
          <w:rtl w:val="0"/>
        </w:rPr>
        <w:tab/>
        <w:tab/>
        <w:tab/>
        <w:tab/>
        <w:tab/>
        <w:tab/>
        <w:tab/>
      </w:r>
    </w:p>
    <w:p w:rsidR="00000000" w:rsidDel="00000000" w:rsidP="00000000" w:rsidRDefault="00000000" w:rsidRPr="00000000" w14:paraId="00000032">
      <w:pPr>
        <w:rPr>
          <w:b w:val="1"/>
          <w:bCs w:val="1"/>
          <w:sz w:val="23"/>
          <w:szCs w:val="23"/>
          <w:vertAlign w:val="baseline"/>
        </w:rPr>
      </w:pPr>
      <w:r w:rsidDel="00000000" w:rsidR="00000000" w:rsidRPr="00000000">
        <w:rPr>
          <w:b w:val="1"/>
          <w:bCs w:val="1"/>
          <w:sz w:val="23"/>
          <w:szCs w:val="23"/>
          <w:vertAlign w:val="baseline"/>
          <w:rtl w:val="0"/>
        </w:rPr>
        <w:tab/>
        <w:tab/>
        <w:tab/>
        <w:tab/>
        <w:tab/>
        <w:tab/>
        <w:tab/>
      </w:r>
    </w:p>
    <w:p w:rsidR="00000000" w:rsidDel="00000000" w:rsidP="00000000" w:rsidRDefault="00000000" w:rsidRPr="00000000" w14:paraId="00000033">
      <w:pPr>
        <w:rPr>
          <w:b w:val="1"/>
          <w:bCs w:val="1"/>
          <w:sz w:val="23"/>
          <w:szCs w:val="23"/>
          <w:vertAlign w:val="baseline"/>
        </w:rPr>
      </w:pPr>
      <w:r w:rsidDel="00000000" w:rsidR="00000000" w:rsidRPr="00000000">
        <w:rPr>
          <w:b w:val="1"/>
          <w:bCs w:val="1"/>
          <w:sz w:val="23"/>
          <w:szCs w:val="23"/>
          <w:vertAlign w:val="baseline"/>
          <w:rtl w:val="0"/>
        </w:rPr>
        <w:tab/>
        <w:tab/>
        <w:tab/>
        <w:tab/>
        <w:tab/>
        <w:tab/>
        <w:tab/>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