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8A0" w14:textId="3F8DF2E1" w:rsidR="006C12CA" w:rsidRDefault="005A5EA4" w:rsidP="005A5EA4">
      <w:pPr>
        <w:jc w:val="center"/>
      </w:pPr>
      <w:r>
        <w:t>CHAT ROOM SCREEN SHOT</w:t>
      </w:r>
    </w:p>
    <w:p w14:paraId="43AB78CE" w14:textId="090E015C" w:rsidR="005A5EA4" w:rsidRDefault="005A5EA4" w:rsidP="005A5EA4">
      <w:pPr>
        <w:jc w:val="center"/>
      </w:pPr>
      <w:r>
        <w:rPr>
          <w:noProof/>
        </w:rPr>
        <w:drawing>
          <wp:inline distT="0" distB="0" distL="0" distR="0" wp14:anchorId="7956E80E" wp14:editId="34AD28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A4"/>
    <w:rsid w:val="005A5EA4"/>
    <w:rsid w:val="006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419C"/>
  <w15:chartTrackingRefBased/>
  <w15:docId w15:val="{F59820CF-9BAE-4D1F-83D8-633CD3D0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Touwe, Avenir F</dc:creator>
  <cp:keywords/>
  <dc:description/>
  <cp:lastModifiedBy>Touwe, Avenir F</cp:lastModifiedBy>
  <cp:revision>1</cp:revision>
  <dcterms:created xsi:type="dcterms:W3CDTF">2021-05-17T04:43:00Z</dcterms:created>
  <dcterms:modified xsi:type="dcterms:W3CDTF">2021-05-17T04:44:00Z</dcterms:modified>
</cp:coreProperties>
</file>