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year-7-ict-rules"/>
    <w:p>
      <w:pPr>
        <w:pStyle w:val="Heading1"/>
      </w:pPr>
      <w:r>
        <w:t xml:space="preserve">YEAR 7 ICT – RULES</w:t>
      </w:r>
    </w:p>
    <w:bookmarkStart w:id="9" w:name="take-home-worksheet"/>
    <w:p>
      <w:pPr>
        <w:pStyle w:val="Heading2"/>
      </w:pPr>
      <w:r>
        <w:t xml:space="preserve">Take-Home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Class: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question-1"/>
    <w:p>
      <w:pPr>
        <w:pStyle w:val="Heading1"/>
      </w:pPr>
      <w:r>
        <w:t xml:space="preserve">Question 1 ⭐</w:t>
      </w:r>
    </w:p>
    <w:bookmarkStart w:id="11" w:name="what-is-a-rule"/>
    <w:p>
      <w:pPr>
        <w:pStyle w:val="Heading3"/>
      </w:pPr>
      <w:r>
        <w:t xml:space="preserve">What is a rule?</w:t>
      </w:r>
    </w:p>
    <w:p>
      <w:pPr>
        <w:pStyle w:val="FirstParagraph"/>
      </w:pPr>
      <w:r>
        <w:t xml:space="preserve">Write your answer in your own words.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question-2"/>
    <w:p>
      <w:pPr>
        <w:pStyle w:val="Heading1"/>
      </w:pPr>
      <w:r>
        <w:t xml:space="preserve">Question 2 ⭐⭐</w:t>
      </w:r>
    </w:p>
    <w:p>
      <w:pPr>
        <w:pStyle w:val="FirstParagraph"/>
      </w:pPr>
      <w:r>
        <w:t xml:space="preserve">Imagine you are playing a game.</w:t>
      </w:r>
    </w:p>
    <w:p>
      <w:pPr>
        <w:pStyle w:val="BodyText"/>
      </w:pPr>
      <w:r>
        <w:t xml:space="preserve">The following things happen:</w:t>
      </w:r>
    </w:p>
    <w:p>
      <w:pPr>
        <w:pStyle w:val="Compact"/>
        <w:numPr>
          <w:ilvl w:val="0"/>
          <w:numId w:val="1001"/>
        </w:numPr>
      </w:pPr>
      <w:r>
        <w:t xml:space="preserve">You cannot walk through walls.</w:t>
      </w:r>
    </w:p>
    <w:p>
      <w:pPr>
        <w:pStyle w:val="Compact"/>
        <w:numPr>
          <w:ilvl w:val="0"/>
          <w:numId w:val="1001"/>
        </w:numPr>
      </w:pPr>
      <w:r>
        <w:t xml:space="preserve">You can collect coins.</w:t>
      </w:r>
    </w:p>
    <w:p>
      <w:pPr>
        <w:pStyle w:val="Compact"/>
        <w:numPr>
          <w:ilvl w:val="0"/>
          <w:numId w:val="1001"/>
        </w:numPr>
      </w:pPr>
      <w:r>
        <w:t xml:space="preserve">Touching lava makes you lose.</w:t>
      </w:r>
    </w:p>
    <w:p>
      <w:pPr>
        <w:pStyle w:val="Compact"/>
        <w:numPr>
          <w:ilvl w:val="0"/>
          <w:numId w:val="1001"/>
        </w:numPr>
      </w:pPr>
      <w:r>
        <w:t xml:space="preserve">You must reach the door to finish the level.</w:t>
      </w:r>
    </w:p>
    <w:p>
      <w:pPr>
        <w:pStyle w:val="FirstParagraph"/>
      </w:pPr>
      <w:r>
        <w:t xml:space="preserve">Write TWO rules from this game.</w:t>
      </w:r>
    </w:p>
    <w:bookmarkStart w:id="13" w:name="rule-1"/>
    <w:p>
      <w:pPr>
        <w:pStyle w:val="Heading3"/>
      </w:pPr>
      <w:r>
        <w:t xml:space="preserve">Rule 1:</w:t>
      </w:r>
    </w:p>
    <w:p>
      <w:r>
        <w:pict>
          <v:rect style="width:0;height:1.5pt" o:hralign="center" o:hrstd="t" o:hr="t"/>
        </w:pict>
      </w:r>
    </w:p>
    <w:bookmarkEnd w:id="13"/>
    <w:bookmarkStart w:id="14" w:name="rule-2"/>
    <w:p>
      <w:pPr>
        <w:pStyle w:val="Heading3"/>
      </w:pPr>
      <w:r>
        <w:t xml:space="preserve">Rule 2: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question-3"/>
    <w:p>
      <w:pPr>
        <w:pStyle w:val="Heading1"/>
      </w:pPr>
      <w:r>
        <w:t xml:space="preserve">Question 3 ⭐⭐⭐</w:t>
      </w:r>
    </w:p>
    <w:p>
      <w:pPr>
        <w:pStyle w:val="FirstParagraph"/>
      </w:pPr>
      <w:r>
        <w:t xml:space="preserve">Choose ONE rule from school.</w:t>
      </w:r>
    </w:p>
    <w:bookmarkStart w:id="16" w:name="what-is-the-rule"/>
    <w:p>
      <w:pPr>
        <w:pStyle w:val="Heading3"/>
      </w:pPr>
      <w:r>
        <w:t xml:space="preserve">What is the rule?</w:t>
      </w:r>
    </w:p>
    <w:p>
      <w:r>
        <w:pict>
          <v:rect style="width:0;height:1.5pt" o:hralign="center" o:hrstd="t" o:hr="t"/>
        </w:pict>
      </w:r>
    </w:p>
    <w:bookmarkEnd w:id="16"/>
    <w:bookmarkStart w:id="17" w:name="why-do-you-think-this-rule-exists"/>
    <w:p>
      <w:pPr>
        <w:pStyle w:val="Heading3"/>
      </w:pPr>
      <w:r>
        <w:t xml:space="preserve">Why do you think this rule exists?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question-4"/>
    <w:p>
      <w:pPr>
        <w:pStyle w:val="Heading1"/>
      </w:pPr>
      <w:r>
        <w:t xml:space="preserve">Question 4 ⭐⭐⭐⭐</w:t>
      </w:r>
    </w:p>
    <w:p>
      <w:pPr>
        <w:pStyle w:val="FirstParagraph"/>
      </w:pPr>
      <w:r>
        <w:t xml:space="preserve">Imagine a game with</w:t>
      </w:r>
      <w:r>
        <w:t xml:space="preserve"> </w:t>
      </w:r>
      <w:r>
        <w:rPr>
          <w:b/>
          <w:bCs/>
        </w:rPr>
        <w:t xml:space="preserve">NO rules at all</w:t>
      </w:r>
      <w:r>
        <w:t xml:space="preserve">.</w:t>
      </w:r>
    </w:p>
    <w:p>
      <w:pPr>
        <w:pStyle w:val="BodyText"/>
      </w:pPr>
      <w:r>
        <w:t xml:space="preserve">Players can do anything they want, there is no way to win or lose, and nothing stops the player.</w:t>
      </w:r>
    </w:p>
    <w:bookmarkStart w:id="19" w:name="what-problems-might-this-cause"/>
    <w:p>
      <w:pPr>
        <w:pStyle w:val="Heading3"/>
      </w:pPr>
      <w:r>
        <w:t xml:space="preserve">What problems might this cause?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why-are-rules-important-in-games"/>
    <w:p>
      <w:pPr>
        <w:pStyle w:val="Heading3"/>
      </w:pPr>
      <w:r>
        <w:t xml:space="preserve">Why are rules important in games?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remember"/>
    <w:p>
      <w:pPr>
        <w:pStyle w:val="Heading1"/>
      </w:pPr>
      <w:r>
        <w:t xml:space="preserve">🧠 Remember</w:t>
      </w:r>
    </w:p>
    <w:bookmarkStart w:id="22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rPr>
          <w:b/>
          <w:bCs/>
        </w:rPr>
        <w:t xml:space="preserve">Tell us what is allowed, required, or not allowed.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