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[Test Plan] Sauce Demo Web Testing – Login, Sorting, Logout version 1.0</w:t>
      </w:r>
    </w:p>
    <w:p w:rsidR="00000000" w:rsidDel="00000000" w:rsidP="00000000" w:rsidRDefault="00000000" w:rsidRPr="00000000" w14:paraId="00000002">
      <w:pPr>
        <w:pStyle w:val="Title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[DRAFT]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u w:val="single"/>
                  <w:rtl w:val="0"/>
                </w:rPr>
                <w:t xml:space="preserve">Averina Fidelia Aqiilah Dizaramadhani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Reviewr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Reviewer_2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Reviewer_3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line="276" w:lineRule="auto"/>
        <w:ind w:left="283.46456692913375"/>
        <w:jc w:val="both"/>
        <w:rPr/>
      </w:pPr>
      <w:bookmarkStart w:colFirst="0" w:colLast="0" w:name="_heading=h.ksogqk8silea" w:id="3"/>
      <w:bookmarkEnd w:id="3"/>
      <w:r w:rsidDel="00000000" w:rsidR="00000000" w:rsidRPr="00000000">
        <w:rPr>
          <w:rtl w:val="0"/>
        </w:rPr>
        <w:t xml:space="preserve">Overview Feature to be Tested</w:t>
      </w:r>
    </w:p>
    <w:p w:rsidR="00000000" w:rsidDel="00000000" w:rsidP="00000000" w:rsidRDefault="00000000" w:rsidRPr="00000000" w14:paraId="0000000F">
      <w:pPr>
        <w:spacing w:after="0" w:line="276" w:lineRule="auto"/>
        <w:ind w:left="283.46456692913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Situs web SauceDemo menampilkan fitur e-commerce seperti login, daftar produk, dan fungsi logout. Pengujian dilakukan untuk memastikan fungsionalitas utama berjalan dengan baik.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line="276" w:lineRule="auto"/>
        <w:ind w:left="283.46456692913375"/>
        <w:jc w:val="both"/>
        <w:rPr/>
      </w:pPr>
      <w:bookmarkStart w:colFirst="0" w:colLast="0" w:name="_heading=h.cegqpygiu4xh" w:id="4"/>
      <w:bookmarkEnd w:id="4"/>
      <w:r w:rsidDel="00000000" w:rsidR="00000000" w:rsidRPr="00000000">
        <w:rPr>
          <w:rtl w:val="0"/>
        </w:rPr>
        <w:t xml:space="preserve">Goals and Objectives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line="276" w:lineRule="auto"/>
        <w:ind w:left="566.9291338582676" w:hanging="283.46456692913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Memastikan bahwa sistem hanya menerima login dari user yang valid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line="276" w:lineRule="auto"/>
        <w:ind w:left="566.9291338582676" w:hanging="283.46456692913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Menjamin sorting produk (berdasarkan nama dan harga) berjalan sesuai logika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line="276" w:lineRule="auto"/>
        <w:ind w:left="566.9291338582676" w:hanging="283.46456692913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Memastikan pengguna dapat logout dengan aman dan sesi diterminasi dengan benar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5"/>
        </w:numPr>
        <w:spacing w:after="0" w:before="0" w:line="276" w:lineRule="auto"/>
        <w:ind w:left="0" w:hanging="283.46456692913375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Test Item</w:t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test items (feature / product) </w:t>
      </w:r>
    </w:p>
    <w:tbl>
      <w:tblPr>
        <w:tblStyle w:val="Table2"/>
        <w:tblW w:w="92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245"/>
        <w:gridCol w:w="7290"/>
        <w:tblGridChange w:id="0">
          <w:tblGrid>
            <w:gridCol w:w="750"/>
            <w:gridCol w:w="1245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invalid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with user doesn’t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 price High to 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logout work properly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spacing w:after="0" w:line="276" w:lineRule="auto"/>
        <w:ind w:left="720" w:firstLine="0"/>
        <w:rPr/>
      </w:pPr>
      <w:bookmarkStart w:colFirst="0" w:colLast="0" w:name="_heading=h.psoyfxtc0yu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spacing w:after="0" w:line="276" w:lineRule="auto"/>
        <w:ind w:left="0" w:hanging="36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In Scope Testing</w:t>
      </w:r>
    </w:p>
    <w:p w:rsidR="00000000" w:rsidDel="00000000" w:rsidP="00000000" w:rsidRDefault="00000000" w:rsidRPr="00000000" w14:paraId="0000002B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in feature to be tested</w:t>
      </w:r>
    </w:p>
    <w:tbl>
      <w:tblPr>
        <w:tblStyle w:val="Table3"/>
        <w:tblW w:w="915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165"/>
        <w:gridCol w:w="5145"/>
        <w:tblGridChange w:id="0">
          <w:tblGrid>
            <w:gridCol w:w="840"/>
            <w:gridCol w:w="316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/ Design 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133725" cy="2222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spacing w:after="0" w:line="276" w:lineRule="auto"/>
        <w:ind w:left="0" w:hanging="283.46456692913375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Out of Scope Testing</w:t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features of the software / product which will not be tested.</w:t>
      </w:r>
    </w:p>
    <w:tbl>
      <w:tblPr>
        <w:tblStyle w:val="Table4"/>
        <w:tblW w:w="9135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330"/>
        <w:gridCol w:w="5145"/>
        <w:tblGridChange w:id="0">
          <w:tblGrid>
            <w:gridCol w:w="660"/>
            <w:gridCol w:w="333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testing phase will be focus to test login feature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 &amp; Checkout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5"/>
        </w:numPr>
        <w:spacing w:after="0" w:line="276" w:lineRule="auto"/>
        <w:ind w:left="0" w:hanging="283.46456692913375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Testing Approach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testing berbasis test case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Positive dan negative testing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Exploratory testing untuk skenario tambahan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yang digunakan: boundary value analysis, equivalence partitioning</w:t>
      </w:r>
    </w:p>
    <w:p w:rsidR="00000000" w:rsidDel="00000000" w:rsidP="00000000" w:rsidRDefault="00000000" w:rsidRPr="00000000" w14:paraId="00000052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5"/>
        </w:numPr>
        <w:spacing w:after="0" w:line="276" w:lineRule="auto"/>
        <w:ind w:left="0" w:hanging="283.46456692913375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55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about testing environment that will be used during testing phase e.g URL, and version of App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Browser : Chrome, Firefox (versi terbaru)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 version: v1.1.1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iOS version: v1.2.0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Koneksi: Stabil (WiFi), simulasi jaringan lambat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Alat bantu : Google Sheet, Screenshot tools, DevTools</w:t>
      </w:r>
    </w:p>
    <w:p w:rsidR="00000000" w:rsidDel="00000000" w:rsidP="00000000" w:rsidRDefault="00000000" w:rsidRPr="00000000" w14:paraId="0000005C">
      <w:pPr>
        <w:spacing w:after="0" w:line="276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5"/>
        </w:numPr>
        <w:spacing w:after="0" w:line="276" w:lineRule="auto"/>
        <w:ind w:left="0" w:hanging="283.46456692913375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 (this document itself):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Script (if any):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data (if any):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Defect Report: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276" w:lineRule="auto"/>
        <w:ind w:left="283.46456692913375" w:hanging="283.46456692913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Report: [link]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5"/>
        </w:numPr>
        <w:spacing w:after="0" w:line="276" w:lineRule="auto"/>
        <w:ind w:left="0" w:hanging="283.46456692913375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Testing Timeline</w:t>
      </w:r>
    </w:p>
    <w:tbl>
      <w:tblPr>
        <w:tblStyle w:val="Table5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940"/>
        <w:gridCol w:w="1440"/>
        <w:gridCol w:w="1440"/>
        <w:gridCol w:w="1440"/>
        <w:gridCol w:w="1440"/>
        <w:tblGridChange w:id="0">
          <w:tblGrid>
            <w:gridCol w:w="615"/>
            <w:gridCol w:w="29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Estimation Time</w:t>
            </w:r>
          </w:p>
        </w:tc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Date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Test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Jan 2024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Jan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5"/>
        </w:numPr>
        <w:spacing w:after="0" w:line="276" w:lineRule="auto"/>
        <w:ind w:left="0" w:hanging="360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 Spreadsheet: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Test Case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line="276" w:lineRule="auto"/>
        <w:ind w:left="283.4645669291338" w:hanging="283.464566929133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Panduan template QA internal</w:t>
      </w:r>
    </w:p>
    <w:p w:rsidR="00000000" w:rsidDel="00000000" w:rsidP="00000000" w:rsidRDefault="00000000" w:rsidRPr="00000000" w14:paraId="0000008A">
      <w:pPr>
        <w:spacing w:after="0"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hanging="283.46456692913375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283.46456692913375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ucedemo.com" TargetMode="External"/><Relationship Id="rId10" Type="http://schemas.openxmlformats.org/officeDocument/2006/relationships/hyperlink" Target="https://www.saucedemo.com" TargetMode="External"/><Relationship Id="rId13" Type="http://schemas.openxmlformats.org/officeDocument/2006/relationships/hyperlink" Target="https://docs.google.com/spreadsheets/d/1Ti3FvCx2oqnHmgPoaZ7qmd2Bd9SK_xrb0A3jkJ8-9S0" TargetMode="External"/><Relationship Id="rId12" Type="http://schemas.openxmlformats.org/officeDocument/2006/relationships/hyperlink" Target="https://docs.google.com/spreadsheets/d/1Ti3FvCx2oqnHmgPoaZ7qmd2Bd9SK_xrb0A3jkJ8-9S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verinafadza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gv+qVUoccKAFdRhXGiLAnzXCg==">CgMxLjAyCGguZ2pkZ3hzMgloLjMwajB6bGwyCWguMWZvYjl0ZTIOaC5rc29ncWs4c2lsZWEyDmguY2VncXB5Z2l1NHhoMghoLnR5amN3dDIOaC5wc295Znh0YzB5dWgyCWguM2R5NnZrbTIJaC4xdDNoNXNmMgloLjRkMzRvZzgyCWguMnM4ZXlvMTIJaC4xN2RwOHZ1MgloLjNyZGNyam4yCWguMjZpbjFyZzgAciExd2hfMTVYT1cxTW1xMUppbFl6dXpmMm5mUjM4TEgza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