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FF7B0" w14:textId="354FB173" w:rsidR="00366DE7" w:rsidRDefault="00452BA3" w:rsidP="00FB2598">
      <w:pPr>
        <w:pStyle w:val="ListParagraph"/>
        <w:numPr>
          <w:ilvl w:val="0"/>
          <w:numId w:val="1"/>
        </w:numPr>
      </w:pPr>
      <w:r>
        <w:t xml:space="preserve">Reporte de Diseño </w:t>
      </w:r>
      <w:r w:rsidR="00CA4689">
        <w:t>Ejecutivo Tapón</w:t>
      </w:r>
      <w:r w:rsidR="00FB2598">
        <w:t>, SRK Consulting</w:t>
      </w:r>
      <w:r w:rsidR="00CA4689">
        <w:t xml:space="preserve"> </w:t>
      </w:r>
      <w:r w:rsidR="00E65BA8">
        <w:t>(</w:t>
      </w:r>
      <w:r w:rsidR="00366DE7" w:rsidRPr="00A21B17">
        <w:t>BEASA12210-2211-C-RP-0018-5</w:t>
      </w:r>
      <w:r w:rsidR="00E65BA8">
        <w:t>.pdf)</w:t>
      </w:r>
      <w:r w:rsidR="00366DE7" w:rsidRPr="00A21B17">
        <w:t xml:space="preserve"> </w:t>
      </w:r>
    </w:p>
    <w:p w14:paraId="1D723C7F" w14:textId="3DE6A844" w:rsidR="00C61B12" w:rsidRDefault="000B1BCE" w:rsidP="00C61B12">
      <w:pPr>
        <w:pStyle w:val="ListParagraph"/>
        <w:numPr>
          <w:ilvl w:val="0"/>
          <w:numId w:val="1"/>
        </w:numPr>
      </w:pPr>
      <w:r>
        <w:t xml:space="preserve">Informe Sostenimiento </w:t>
      </w:r>
      <w:r w:rsidR="008760EE" w:rsidRPr="008760EE">
        <w:t>20180712 Exp 414-657-B-04</w:t>
      </w:r>
      <w:r>
        <w:t xml:space="preserve">, </w:t>
      </w:r>
      <w:r w:rsidR="00F235C7">
        <w:t xml:space="preserve">Acta </w:t>
      </w:r>
      <w:r w:rsidR="00020826">
        <w:t>Barrick</w:t>
      </w:r>
      <w:r w:rsidR="00F235C7">
        <w:t xml:space="preserve"> (</w:t>
      </w:r>
      <w:r w:rsidR="00F235C7" w:rsidRPr="00F235C7">
        <w:t>20180712 Exp 414-657-B</w:t>
      </w:r>
      <w:r w:rsidR="008B2D52">
        <w:t>.pdf</w:t>
      </w:r>
      <w:r w:rsidR="00F235C7">
        <w:t>)</w:t>
      </w:r>
    </w:p>
    <w:p w14:paraId="638553A0" w14:textId="77777777" w:rsidR="00F235C7" w:rsidRDefault="00F235C7" w:rsidP="00F23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Marcelo Tunnel Inspection, Golder </w:t>
      </w:r>
      <w:r w:rsidRPr="00FB2598">
        <w:rPr>
          <w:lang w:val="en-US"/>
        </w:rPr>
        <w:t>(20180320 Inspection Tunnel Golder Version English.pdf)</w:t>
      </w:r>
    </w:p>
    <w:p w14:paraId="0CE6109F" w14:textId="7A34E8E0" w:rsidR="00F235C7" w:rsidRDefault="00F235C7" w:rsidP="00F235C7">
      <w:pPr>
        <w:pStyle w:val="ListParagraph"/>
        <w:numPr>
          <w:ilvl w:val="0"/>
          <w:numId w:val="1"/>
        </w:numPr>
      </w:pPr>
      <w:r>
        <w:t xml:space="preserve">Reporte Obturacion Tunel Marcelo </w:t>
      </w:r>
      <w:r w:rsidRPr="00D953D9">
        <w:t>#1</w:t>
      </w:r>
      <w:r>
        <w:t>, Ing. Roberto Adrián Mejía (</w:t>
      </w:r>
      <w:r w:rsidRPr="007D729A">
        <w:t>20190321 Reporte de Obturacion de Tunel Marcelo</w:t>
      </w:r>
      <w:r w:rsidR="008B2D52">
        <w:t>.pdf</w:t>
      </w:r>
      <w:r>
        <w:t>)</w:t>
      </w:r>
    </w:p>
    <w:p w14:paraId="71186206" w14:textId="7B90B9CD" w:rsidR="00F235C7" w:rsidRPr="007D729A" w:rsidRDefault="00F235C7" w:rsidP="00F235C7">
      <w:pPr>
        <w:pStyle w:val="ListParagraph"/>
        <w:numPr>
          <w:ilvl w:val="0"/>
          <w:numId w:val="1"/>
        </w:numPr>
      </w:pPr>
      <w:r>
        <w:t xml:space="preserve">Reporte Obturacion Tunel Marcelo </w:t>
      </w:r>
      <w:r w:rsidRPr="00D953D9">
        <w:t>#</w:t>
      </w:r>
      <w:r>
        <w:t>2, Ing. Roberto Adrián Mejía (</w:t>
      </w:r>
      <w:r w:rsidRPr="005E6A03">
        <w:t>20191022 Reporte_Obturacion_Tunel_Mejibar</w:t>
      </w:r>
      <w:r w:rsidR="008B2D52">
        <w:t>.pdf</w:t>
      </w:r>
      <w:r>
        <w:t>)</w:t>
      </w:r>
    </w:p>
    <w:p w14:paraId="4F757E35" w14:textId="5203EC65" w:rsidR="00F235C7" w:rsidRDefault="00F235C7" w:rsidP="00F235C7">
      <w:pPr>
        <w:pStyle w:val="ListParagraph"/>
        <w:numPr>
          <w:ilvl w:val="0"/>
          <w:numId w:val="1"/>
        </w:numPr>
      </w:pPr>
      <w:r>
        <w:t xml:space="preserve">Reporte Obturacion Tunel Marcelo </w:t>
      </w:r>
      <w:r w:rsidRPr="00D953D9">
        <w:t>#</w:t>
      </w:r>
      <w:r>
        <w:t>3, Ing. Roberto Adrián Mejía (</w:t>
      </w:r>
      <w:r w:rsidRPr="00B57D5C">
        <w:t>20210805 Inspección Túnel Marcelo Mejibar</w:t>
      </w:r>
      <w:r w:rsidR="008B2D52">
        <w:t>.pdf</w:t>
      </w:r>
      <w:r>
        <w:t>)</w:t>
      </w:r>
    </w:p>
    <w:p w14:paraId="6977A52C" w14:textId="0CEBED86" w:rsidR="00F235C7" w:rsidRPr="007D729A" w:rsidRDefault="00F235C7" w:rsidP="00F235C7">
      <w:pPr>
        <w:pStyle w:val="ListParagraph"/>
        <w:numPr>
          <w:ilvl w:val="0"/>
          <w:numId w:val="1"/>
        </w:numPr>
      </w:pPr>
      <w:r>
        <w:t xml:space="preserve">Reporte Obturacion Tunel Marcelo </w:t>
      </w:r>
      <w:r w:rsidRPr="00D953D9">
        <w:t>#</w:t>
      </w:r>
      <w:r>
        <w:t>4, Ing. Roberto Adrián Mejía (</w:t>
      </w:r>
      <w:r w:rsidRPr="003440F5">
        <w:t>20221220 Inspección Túnel Marcelo Ing. Mejbar</w:t>
      </w:r>
      <w:r w:rsidR="008B2D52">
        <w:t>.pdf</w:t>
      </w:r>
      <w:r>
        <w:t>)</w:t>
      </w:r>
    </w:p>
    <w:p w14:paraId="2E0874BC" w14:textId="57D7CD4D" w:rsidR="00F235C7" w:rsidRDefault="00F235C7" w:rsidP="00F235C7">
      <w:pPr>
        <w:pStyle w:val="ListParagraph"/>
        <w:numPr>
          <w:ilvl w:val="0"/>
          <w:numId w:val="1"/>
        </w:numPr>
      </w:pPr>
      <w:r>
        <w:t xml:space="preserve">Reporte Obturacion Tunel Marcelo </w:t>
      </w:r>
      <w:r w:rsidRPr="00D953D9">
        <w:t>#</w:t>
      </w:r>
      <w:r>
        <w:t>5, Ing. Roberto Adrián Mejía (</w:t>
      </w:r>
      <w:r w:rsidRPr="003440F5">
        <w:t>20231127 Inspección Túnel Marcelo Ing Mejibar</w:t>
      </w:r>
      <w:r w:rsidR="008B2D52">
        <w:t>.pdf</w:t>
      </w:r>
      <w:r>
        <w:t>)</w:t>
      </w:r>
    </w:p>
    <w:p w14:paraId="3C4CA5E7" w14:textId="75AAEE3B" w:rsidR="00F235C7" w:rsidRPr="007D729A" w:rsidRDefault="004029E6" w:rsidP="004029E6">
      <w:pPr>
        <w:pStyle w:val="ListParagraph"/>
        <w:numPr>
          <w:ilvl w:val="0"/>
          <w:numId w:val="1"/>
        </w:numPr>
      </w:pPr>
      <w:r>
        <w:t xml:space="preserve">Plan de Acción Suspensión Temporal Construcción Túnel </w:t>
      </w:r>
      <w:r w:rsidR="008B2D52">
        <w:t>(</w:t>
      </w:r>
      <w:r w:rsidR="006C726F" w:rsidRPr="006C726F">
        <w:t>51-2040-07-33-1 Estado Túnel a Suspensión Temporaria</w:t>
      </w:r>
      <w:r w:rsidR="008B2D52">
        <w:t>.pdf)</w:t>
      </w:r>
    </w:p>
    <w:p w14:paraId="65D7607F" w14:textId="622FEC8F" w:rsidR="000C0803" w:rsidRDefault="009D4963" w:rsidP="004029E6">
      <w:pPr>
        <w:pStyle w:val="ListParagraph"/>
        <w:numPr>
          <w:ilvl w:val="0"/>
          <w:numId w:val="1"/>
        </w:numPr>
      </w:pPr>
      <w:r>
        <w:t>Eval</w:t>
      </w:r>
      <w:r w:rsidR="006B3F05">
        <w:t>uaci</w:t>
      </w:r>
      <w:r w:rsidR="003442D3">
        <w:t xml:space="preserve">ón </w:t>
      </w:r>
      <w:r w:rsidR="000F4A7D">
        <w:t>act</w:t>
      </w:r>
      <w:r w:rsidR="001C4105">
        <w:t>ualiz</w:t>
      </w:r>
      <w:r w:rsidR="00AC0743">
        <w:t>ada</w:t>
      </w:r>
      <w:r w:rsidR="00F6668C">
        <w:t xml:space="preserve">, </w:t>
      </w:r>
      <w:r w:rsidR="004B7768">
        <w:t xml:space="preserve">túnel </w:t>
      </w:r>
      <w:r w:rsidR="008177A0">
        <w:t>Marcel</w:t>
      </w:r>
      <w:r w:rsidR="007E1868">
        <w:t xml:space="preserve">o, </w:t>
      </w:r>
      <w:r w:rsidR="00FE05E2">
        <w:t>calidad de agua</w:t>
      </w:r>
      <w:r w:rsidR="008E1B87">
        <w:t xml:space="preserve"> (</w:t>
      </w:r>
      <w:r w:rsidR="006E1F8C" w:rsidRPr="006E1F8C">
        <w:t>4747TM03-Túnel_Marcelo_Nota_Tecnica_ES_20221027</w:t>
      </w:r>
      <w:r w:rsidR="003F135D">
        <w:t>.</w:t>
      </w:r>
      <w:r w:rsidR="006D2371">
        <w:t>pdf</w:t>
      </w:r>
      <w:r w:rsidR="00C611ED">
        <w:t>)</w:t>
      </w:r>
    </w:p>
    <w:p w14:paraId="6DD9794F" w14:textId="60AC52AE" w:rsidR="00921B80" w:rsidRDefault="000F3544" w:rsidP="004029E6">
      <w:pPr>
        <w:pStyle w:val="ListParagraph"/>
        <w:numPr>
          <w:ilvl w:val="0"/>
          <w:numId w:val="1"/>
        </w:numPr>
      </w:pPr>
      <w:r>
        <w:t>Es</w:t>
      </w:r>
      <w:r w:rsidR="001E164B">
        <w:t>timaci</w:t>
      </w:r>
      <w:r w:rsidR="00B35AF0">
        <w:t>ón</w:t>
      </w:r>
      <w:r w:rsidR="00671F41">
        <w:t xml:space="preserve"> de caud</w:t>
      </w:r>
      <w:r w:rsidR="008D7196">
        <w:t xml:space="preserve">ales de </w:t>
      </w:r>
      <w:r w:rsidR="00A92E60">
        <w:t>infiltraci</w:t>
      </w:r>
      <w:r w:rsidR="00ED56D8">
        <w:t>ón</w:t>
      </w:r>
      <w:r w:rsidR="0008196A">
        <w:t xml:space="preserve"> al </w:t>
      </w:r>
      <w:r w:rsidR="007116DF">
        <w:t xml:space="preserve">túnel </w:t>
      </w:r>
      <w:r w:rsidR="00C55028">
        <w:t>Marcel</w:t>
      </w:r>
      <w:r w:rsidR="001B3EA1">
        <w:t>o</w:t>
      </w:r>
      <w:r w:rsidR="008C50EF">
        <w:t xml:space="preserve"> </w:t>
      </w:r>
      <w:r w:rsidR="00E92BEB">
        <w:t>(</w:t>
      </w:r>
      <w:r w:rsidR="005907A5" w:rsidRPr="005907A5">
        <w:t>52-2040-06-94-0</w:t>
      </w:r>
      <w:r w:rsidR="00D74A1D">
        <w:t>.</w:t>
      </w:r>
      <w:r w:rsidR="00A7450A">
        <w:t>pdf</w:t>
      </w:r>
      <w:r w:rsidR="005B2748">
        <w:t>)</w:t>
      </w:r>
    </w:p>
    <w:p w14:paraId="3944006D" w14:textId="1652F30D" w:rsidR="00AA652A" w:rsidRDefault="008D0828" w:rsidP="004029E6">
      <w:pPr>
        <w:pStyle w:val="ListParagraph"/>
        <w:numPr>
          <w:ilvl w:val="0"/>
          <w:numId w:val="1"/>
        </w:numPr>
      </w:pPr>
      <w:r>
        <w:t>Re</w:t>
      </w:r>
      <w:r w:rsidR="000F5D01">
        <w:t>visi</w:t>
      </w:r>
      <w:r w:rsidR="00B149AE">
        <w:t xml:space="preserve">ón </w:t>
      </w:r>
      <w:r w:rsidR="00290E3C">
        <w:t xml:space="preserve">del </w:t>
      </w:r>
      <w:r w:rsidR="00CC550D">
        <w:t>contex</w:t>
      </w:r>
      <w:r w:rsidR="00D01D65">
        <w:t xml:space="preserve">to </w:t>
      </w:r>
      <w:r w:rsidR="00C1715A">
        <w:t>hidrogeo</w:t>
      </w:r>
      <w:r w:rsidR="00F151F1">
        <w:t>lógico</w:t>
      </w:r>
      <w:r w:rsidR="00563574">
        <w:t xml:space="preserve"> del tún</w:t>
      </w:r>
      <w:r w:rsidR="00F9476D">
        <w:t>el (</w:t>
      </w:r>
      <w:r w:rsidR="00596CA7" w:rsidRPr="00596CA7">
        <w:t>BEASA12210-2211-C-RP-0003-A</w:t>
      </w:r>
      <w:r w:rsidR="00F93224">
        <w:t>.</w:t>
      </w:r>
      <w:r w:rsidR="002F3D8B">
        <w:t>pdf</w:t>
      </w:r>
      <w:r w:rsidR="00EB173E">
        <w:t>)</w:t>
      </w:r>
    </w:p>
    <w:p w14:paraId="7417CB74" w14:textId="3B585AAD" w:rsidR="00B3510C" w:rsidRDefault="00B3510C" w:rsidP="004029E6">
      <w:pPr>
        <w:pStyle w:val="ListParagraph"/>
        <w:numPr>
          <w:ilvl w:val="0"/>
          <w:numId w:val="1"/>
        </w:numPr>
      </w:pPr>
      <w:r>
        <w:t>Informe de monitoreo de calidad de agua del IDIH (</w:t>
      </w:r>
      <w:r w:rsidRPr="00090F51">
        <w:t>Calidad Agua LAMA 2012-2023-final</w:t>
      </w:r>
      <w:r>
        <w:t>.pdf)</w:t>
      </w:r>
    </w:p>
    <w:p w14:paraId="70738581" w14:textId="007D5DA5" w:rsidR="006C3EA1" w:rsidRDefault="00CD1D60" w:rsidP="004029E6">
      <w:pPr>
        <w:pStyle w:val="ListParagraph"/>
        <w:numPr>
          <w:ilvl w:val="0"/>
          <w:numId w:val="1"/>
        </w:numPr>
      </w:pPr>
      <w:r>
        <w:t>P</w:t>
      </w:r>
      <w:r w:rsidR="00894360">
        <w:t xml:space="preserve">lan de </w:t>
      </w:r>
      <w:r w:rsidR="00D535F2">
        <w:t xml:space="preserve">acción de </w:t>
      </w:r>
      <w:r w:rsidR="00652A09">
        <w:t xml:space="preserve">emergencia </w:t>
      </w:r>
      <w:r w:rsidR="00497F43">
        <w:t>y de</w:t>
      </w:r>
      <w:r w:rsidR="00696ABC">
        <w:t>svío</w:t>
      </w:r>
      <w:r w:rsidR="006D2655">
        <w:t xml:space="preserve"> de </w:t>
      </w:r>
      <w:r w:rsidR="00314BE0">
        <w:t>rí</w:t>
      </w:r>
      <w:r w:rsidR="00FB07F6">
        <w:t>os</w:t>
      </w:r>
      <w:r w:rsidR="000574F0">
        <w:t xml:space="preserve"> </w:t>
      </w:r>
      <w:r w:rsidR="007A6EF6">
        <w:t>(</w:t>
      </w:r>
      <w:r w:rsidR="00D26827" w:rsidRPr="00D26827">
        <w:t>20170904 Exp 414-657-B-04 Actualiza Plan de Accion de Emergencias para la Obra Tapon Tunel Marcelo y Sist de Desvio de Rios</w:t>
      </w:r>
      <w:r w:rsidR="006E7525">
        <w:t>.pdf</w:t>
      </w:r>
      <w:r w:rsidR="00C5349E">
        <w:t>)</w:t>
      </w:r>
    </w:p>
    <w:p w14:paraId="7EBAF0BD" w14:textId="6A77586D" w:rsidR="00AA21C8" w:rsidRDefault="00A964B8" w:rsidP="004029E6">
      <w:pPr>
        <w:pStyle w:val="ListParagraph"/>
        <w:numPr>
          <w:ilvl w:val="0"/>
          <w:numId w:val="1"/>
        </w:numPr>
      </w:pPr>
      <w:r>
        <w:t>Cédula: s</w:t>
      </w:r>
      <w:r w:rsidR="003D0BEC">
        <w:t xml:space="preserve">uspensión provisoria del tratamiento con cal del agua del túnel </w:t>
      </w:r>
      <w:r w:rsidR="002A4C9B">
        <w:t>(</w:t>
      </w:r>
      <w:r w:rsidR="002A4C9B" w:rsidRPr="002A4C9B">
        <w:t>20190408 Cédula - MM Exp N° 1100-5074-B12 Cond 109</w:t>
      </w:r>
      <w:r w:rsidR="002A4C9B">
        <w:t>.pdf)</w:t>
      </w:r>
    </w:p>
    <w:p w14:paraId="0E68C1E2" w14:textId="1A57C53C" w:rsidR="002A4C9B" w:rsidRDefault="00A964B8" w:rsidP="004029E6">
      <w:pPr>
        <w:pStyle w:val="ListParagraph"/>
        <w:numPr>
          <w:ilvl w:val="0"/>
          <w:numId w:val="1"/>
        </w:numPr>
      </w:pPr>
      <w:r>
        <w:t>Respuesta a Cédula</w:t>
      </w:r>
      <w:r w:rsidR="00F214F1">
        <w:t xml:space="preserve"> de suspensión provisoria del tratamiento con cal del agua del túnel (</w:t>
      </w:r>
      <w:r w:rsidR="005C3D1B" w:rsidRPr="005C3D1B">
        <w:t>20190410 exp 1100-0504-B-12</w:t>
      </w:r>
      <w:r w:rsidR="005C3D1B">
        <w:t>.pdf)</w:t>
      </w:r>
    </w:p>
    <w:p w14:paraId="7771ED06" w14:textId="708814E7" w:rsidR="005C3D1B" w:rsidRDefault="00C82E91" w:rsidP="004029E6">
      <w:pPr>
        <w:pStyle w:val="ListParagraph"/>
        <w:numPr>
          <w:ilvl w:val="0"/>
          <w:numId w:val="1"/>
        </w:numPr>
      </w:pPr>
      <w:r>
        <w:t>Respuesta a requerimiento y presentación de informe de Pitteau (</w:t>
      </w:r>
      <w:r w:rsidR="006A4F7E" w:rsidRPr="006A4F7E">
        <w:t>20221027 exp 414-657</w:t>
      </w:r>
      <w:r w:rsidR="006A4F7E">
        <w:t>.pdf)</w:t>
      </w:r>
    </w:p>
    <w:p w14:paraId="2267E056" w14:textId="4FD4A950" w:rsidR="006A4F7E" w:rsidRDefault="00163927" w:rsidP="004029E6">
      <w:pPr>
        <w:pStyle w:val="ListParagraph"/>
        <w:numPr>
          <w:ilvl w:val="0"/>
          <w:numId w:val="1"/>
        </w:numPr>
      </w:pPr>
      <w:r>
        <w:t xml:space="preserve">Respuesta a requerimientos de la </w:t>
      </w:r>
      <w:r w:rsidR="00B534D3">
        <w:t>Comisión Interdisciplinaria Evaluadora Ambiental</w:t>
      </w:r>
      <w:r w:rsidR="002D6B9B">
        <w:t xml:space="preserve"> </w:t>
      </w:r>
      <w:r>
        <w:t>(</w:t>
      </w:r>
      <w:r w:rsidRPr="00163927">
        <w:t>20230130 1404 BEASA 414-065</w:t>
      </w:r>
      <w:r w:rsidR="00541002">
        <w:t>7</w:t>
      </w:r>
      <w:r>
        <w:t>.pdf)</w:t>
      </w:r>
    </w:p>
    <w:p w14:paraId="63255EAC" w14:textId="2685C54D" w:rsidR="001556DA" w:rsidRDefault="001556DA" w:rsidP="004029E6">
      <w:pPr>
        <w:pStyle w:val="ListParagraph"/>
        <w:numPr>
          <w:ilvl w:val="0"/>
          <w:numId w:val="1"/>
        </w:numPr>
      </w:pPr>
      <w:r>
        <w:t>Informe Cierre de Valvulas Tunel Marcelo (</w:t>
      </w:r>
      <w:r w:rsidRPr="001556DA">
        <w:t>20180418 Exp 1100-0504-B-12</w:t>
      </w:r>
      <w:r w:rsidR="00E141A0">
        <w:t>.pdf)</w:t>
      </w:r>
    </w:p>
    <w:p w14:paraId="1C7450DD" w14:textId="6DABBCB6" w:rsidR="00C61B12" w:rsidRPr="007D729A" w:rsidRDefault="00C61B12" w:rsidP="00C61B12">
      <w:pPr>
        <w:pStyle w:val="ListParagraph"/>
      </w:pPr>
    </w:p>
    <w:p w14:paraId="2668DD83" w14:textId="745A58C7" w:rsidR="004F78D8" w:rsidRPr="007D729A" w:rsidRDefault="004F78D8" w:rsidP="003301A0"/>
    <w:sectPr w:rsidR="004F78D8" w:rsidRPr="007D7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B4485"/>
    <w:multiLevelType w:val="hybridMultilevel"/>
    <w:tmpl w:val="E070A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8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C0"/>
    <w:rsid w:val="00012A91"/>
    <w:rsid w:val="00020826"/>
    <w:rsid w:val="00032E7E"/>
    <w:rsid w:val="000574F0"/>
    <w:rsid w:val="00063BAF"/>
    <w:rsid w:val="0008196A"/>
    <w:rsid w:val="00082C4D"/>
    <w:rsid w:val="00083FC4"/>
    <w:rsid w:val="00090F51"/>
    <w:rsid w:val="0009526B"/>
    <w:rsid w:val="000A027E"/>
    <w:rsid w:val="000B1BCE"/>
    <w:rsid w:val="000B5418"/>
    <w:rsid w:val="000C0803"/>
    <w:rsid w:val="000D6199"/>
    <w:rsid w:val="000F3544"/>
    <w:rsid w:val="000F4A7D"/>
    <w:rsid w:val="000F5D01"/>
    <w:rsid w:val="0011025B"/>
    <w:rsid w:val="00113F33"/>
    <w:rsid w:val="001556DA"/>
    <w:rsid w:val="0015733E"/>
    <w:rsid w:val="00163927"/>
    <w:rsid w:val="001659BA"/>
    <w:rsid w:val="0018144F"/>
    <w:rsid w:val="00190782"/>
    <w:rsid w:val="001B3EA1"/>
    <w:rsid w:val="001B69E4"/>
    <w:rsid w:val="001C4105"/>
    <w:rsid w:val="001C7A60"/>
    <w:rsid w:val="001E164B"/>
    <w:rsid w:val="002352D5"/>
    <w:rsid w:val="0025335D"/>
    <w:rsid w:val="00273AC7"/>
    <w:rsid w:val="002821C0"/>
    <w:rsid w:val="00283505"/>
    <w:rsid w:val="00284467"/>
    <w:rsid w:val="00290E3C"/>
    <w:rsid w:val="002A0773"/>
    <w:rsid w:val="002A4C9B"/>
    <w:rsid w:val="002B2E4C"/>
    <w:rsid w:val="002D4687"/>
    <w:rsid w:val="002D6B9B"/>
    <w:rsid w:val="002E26E2"/>
    <w:rsid w:val="002F3D8B"/>
    <w:rsid w:val="002F5922"/>
    <w:rsid w:val="00314BE0"/>
    <w:rsid w:val="00320868"/>
    <w:rsid w:val="003215DB"/>
    <w:rsid w:val="003230C3"/>
    <w:rsid w:val="003301A0"/>
    <w:rsid w:val="003310F8"/>
    <w:rsid w:val="003440F5"/>
    <w:rsid w:val="003442D3"/>
    <w:rsid w:val="00366DE7"/>
    <w:rsid w:val="003A11CD"/>
    <w:rsid w:val="003B056D"/>
    <w:rsid w:val="003C3858"/>
    <w:rsid w:val="003D0BEC"/>
    <w:rsid w:val="003D3955"/>
    <w:rsid w:val="003E336C"/>
    <w:rsid w:val="003F135D"/>
    <w:rsid w:val="004029E6"/>
    <w:rsid w:val="004034CC"/>
    <w:rsid w:val="00420946"/>
    <w:rsid w:val="00420F8A"/>
    <w:rsid w:val="004305A9"/>
    <w:rsid w:val="00452BA3"/>
    <w:rsid w:val="004644ED"/>
    <w:rsid w:val="00497F43"/>
    <w:rsid w:val="004A2E9D"/>
    <w:rsid w:val="004A2F85"/>
    <w:rsid w:val="004A44B3"/>
    <w:rsid w:val="004B7768"/>
    <w:rsid w:val="004F78D8"/>
    <w:rsid w:val="00541002"/>
    <w:rsid w:val="00563574"/>
    <w:rsid w:val="005644F8"/>
    <w:rsid w:val="00572CBD"/>
    <w:rsid w:val="00574DFE"/>
    <w:rsid w:val="005907A5"/>
    <w:rsid w:val="00596CA7"/>
    <w:rsid w:val="00596ED4"/>
    <w:rsid w:val="005B2748"/>
    <w:rsid w:val="005C3D1B"/>
    <w:rsid w:val="005D702F"/>
    <w:rsid w:val="005E6A03"/>
    <w:rsid w:val="005F6968"/>
    <w:rsid w:val="00627DFD"/>
    <w:rsid w:val="00631CAB"/>
    <w:rsid w:val="0064726C"/>
    <w:rsid w:val="00652A09"/>
    <w:rsid w:val="00653678"/>
    <w:rsid w:val="00653CF6"/>
    <w:rsid w:val="0066043D"/>
    <w:rsid w:val="00664E6C"/>
    <w:rsid w:val="00671F41"/>
    <w:rsid w:val="0069602A"/>
    <w:rsid w:val="00696ABC"/>
    <w:rsid w:val="006A400D"/>
    <w:rsid w:val="006A4F7E"/>
    <w:rsid w:val="006A5858"/>
    <w:rsid w:val="006B3F05"/>
    <w:rsid w:val="006C3EA1"/>
    <w:rsid w:val="006C726F"/>
    <w:rsid w:val="006D2371"/>
    <w:rsid w:val="006D2655"/>
    <w:rsid w:val="006E1F8C"/>
    <w:rsid w:val="006E7525"/>
    <w:rsid w:val="006F084A"/>
    <w:rsid w:val="006F7742"/>
    <w:rsid w:val="007116DF"/>
    <w:rsid w:val="00711B4E"/>
    <w:rsid w:val="00730382"/>
    <w:rsid w:val="00732921"/>
    <w:rsid w:val="00793A6C"/>
    <w:rsid w:val="00797C32"/>
    <w:rsid w:val="007A6EF6"/>
    <w:rsid w:val="007B148E"/>
    <w:rsid w:val="007B7BFE"/>
    <w:rsid w:val="007D729A"/>
    <w:rsid w:val="007E1868"/>
    <w:rsid w:val="007F73E5"/>
    <w:rsid w:val="008177A0"/>
    <w:rsid w:val="0083001F"/>
    <w:rsid w:val="00832267"/>
    <w:rsid w:val="00873A5C"/>
    <w:rsid w:val="008760EE"/>
    <w:rsid w:val="00884147"/>
    <w:rsid w:val="00894360"/>
    <w:rsid w:val="00896623"/>
    <w:rsid w:val="008B2D52"/>
    <w:rsid w:val="008B7C0E"/>
    <w:rsid w:val="008C50EF"/>
    <w:rsid w:val="008D0828"/>
    <w:rsid w:val="008D1895"/>
    <w:rsid w:val="008D5182"/>
    <w:rsid w:val="008D7196"/>
    <w:rsid w:val="008E1B87"/>
    <w:rsid w:val="008E40E1"/>
    <w:rsid w:val="008E5EDE"/>
    <w:rsid w:val="008F6BE3"/>
    <w:rsid w:val="009006BF"/>
    <w:rsid w:val="009019FF"/>
    <w:rsid w:val="009169AB"/>
    <w:rsid w:val="00920327"/>
    <w:rsid w:val="00921B80"/>
    <w:rsid w:val="009A225E"/>
    <w:rsid w:val="009A3574"/>
    <w:rsid w:val="009A7271"/>
    <w:rsid w:val="009D4963"/>
    <w:rsid w:val="00A13ED8"/>
    <w:rsid w:val="00A21B17"/>
    <w:rsid w:val="00A22176"/>
    <w:rsid w:val="00A5090A"/>
    <w:rsid w:val="00A52678"/>
    <w:rsid w:val="00A7450A"/>
    <w:rsid w:val="00A92E60"/>
    <w:rsid w:val="00A94CBF"/>
    <w:rsid w:val="00A964B8"/>
    <w:rsid w:val="00AA21C8"/>
    <w:rsid w:val="00AA652A"/>
    <w:rsid w:val="00AA6F8C"/>
    <w:rsid w:val="00AC0743"/>
    <w:rsid w:val="00B149AE"/>
    <w:rsid w:val="00B3510C"/>
    <w:rsid w:val="00B35AF0"/>
    <w:rsid w:val="00B534D3"/>
    <w:rsid w:val="00B5463F"/>
    <w:rsid w:val="00B57D5C"/>
    <w:rsid w:val="00B67967"/>
    <w:rsid w:val="00B752E1"/>
    <w:rsid w:val="00BC570C"/>
    <w:rsid w:val="00BE59F1"/>
    <w:rsid w:val="00BE75E0"/>
    <w:rsid w:val="00BF0D98"/>
    <w:rsid w:val="00C06FBC"/>
    <w:rsid w:val="00C11542"/>
    <w:rsid w:val="00C1715A"/>
    <w:rsid w:val="00C24D27"/>
    <w:rsid w:val="00C437E4"/>
    <w:rsid w:val="00C5349E"/>
    <w:rsid w:val="00C55028"/>
    <w:rsid w:val="00C611ED"/>
    <w:rsid w:val="00C61B12"/>
    <w:rsid w:val="00C812D9"/>
    <w:rsid w:val="00C82E91"/>
    <w:rsid w:val="00CA4689"/>
    <w:rsid w:val="00CC550D"/>
    <w:rsid w:val="00CD1D60"/>
    <w:rsid w:val="00CD4934"/>
    <w:rsid w:val="00CD60AD"/>
    <w:rsid w:val="00CE28C1"/>
    <w:rsid w:val="00D01D65"/>
    <w:rsid w:val="00D26827"/>
    <w:rsid w:val="00D50FBE"/>
    <w:rsid w:val="00D51498"/>
    <w:rsid w:val="00D535F2"/>
    <w:rsid w:val="00D6443E"/>
    <w:rsid w:val="00D6510E"/>
    <w:rsid w:val="00D71502"/>
    <w:rsid w:val="00D74A1D"/>
    <w:rsid w:val="00D8017C"/>
    <w:rsid w:val="00D86833"/>
    <w:rsid w:val="00D953D9"/>
    <w:rsid w:val="00DA420C"/>
    <w:rsid w:val="00DA492E"/>
    <w:rsid w:val="00DB766F"/>
    <w:rsid w:val="00DD4FFC"/>
    <w:rsid w:val="00DE7123"/>
    <w:rsid w:val="00DE7862"/>
    <w:rsid w:val="00E141A0"/>
    <w:rsid w:val="00E142C7"/>
    <w:rsid w:val="00E44C06"/>
    <w:rsid w:val="00E64D95"/>
    <w:rsid w:val="00E65BA8"/>
    <w:rsid w:val="00E85BDD"/>
    <w:rsid w:val="00E92BEB"/>
    <w:rsid w:val="00E92EE2"/>
    <w:rsid w:val="00E9619E"/>
    <w:rsid w:val="00EB173E"/>
    <w:rsid w:val="00ED56D8"/>
    <w:rsid w:val="00F009A3"/>
    <w:rsid w:val="00F01138"/>
    <w:rsid w:val="00F151F1"/>
    <w:rsid w:val="00F214F1"/>
    <w:rsid w:val="00F235C7"/>
    <w:rsid w:val="00F565C3"/>
    <w:rsid w:val="00F6668C"/>
    <w:rsid w:val="00F713C4"/>
    <w:rsid w:val="00F93224"/>
    <w:rsid w:val="00F9476D"/>
    <w:rsid w:val="00FA57A8"/>
    <w:rsid w:val="00FB07F6"/>
    <w:rsid w:val="00FB2598"/>
    <w:rsid w:val="00FE05E2"/>
    <w:rsid w:val="00F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F0E2"/>
  <w15:chartTrackingRefBased/>
  <w15:docId w15:val="{4005449B-7D25-4F91-9271-D777688C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a9edfe-8602-422a-ae08-2bb5433692a5" xsi:nil="true"/>
    <lcf76f155ced4ddcb4097134ff3c332f xmlns="f1f83dc9-20b4-4f0f-b6db-7e9d58c47e9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7386232E96994185B39291FA6A9C99" ma:contentTypeVersion="11" ma:contentTypeDescription="Create a new document." ma:contentTypeScope="" ma:versionID="4a1a38aee2a3a44e7e249ce23fd09c36">
  <xsd:schema xmlns:xsd="http://www.w3.org/2001/XMLSchema" xmlns:xs="http://www.w3.org/2001/XMLSchema" xmlns:p="http://schemas.microsoft.com/office/2006/metadata/properties" xmlns:ns2="f1f83dc9-20b4-4f0f-b6db-7e9d58c47e92" xmlns:ns3="24a9edfe-8602-422a-ae08-2bb5433692a5" targetNamespace="http://schemas.microsoft.com/office/2006/metadata/properties" ma:root="true" ma:fieldsID="7740e55c2cf0dd59d67993316858f350" ns2:_="" ns3:_="">
    <xsd:import namespace="f1f83dc9-20b4-4f0f-b6db-7e9d58c47e92"/>
    <xsd:import namespace="24a9edfe-8602-422a-ae08-2bb5433692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83dc9-20b4-4f0f-b6db-7e9d58c47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a168025-d2f2-4a7e-b3c9-bf6c9ad483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9edfe-8602-422a-ae08-2bb5433692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f829bb2-729d-4cc2-8bc5-073e55382286}" ma:internalName="TaxCatchAll" ma:showField="CatchAllData" ma:web="24a9edfe-8602-422a-ae08-2bb5433692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176B1A-98E1-4482-BBC5-B1B577D878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882499-2FF4-4892-A2F2-9580801D4788}">
  <ds:schemaRefs>
    <ds:schemaRef ds:uri="http://schemas.microsoft.com/office/2006/metadata/properties"/>
    <ds:schemaRef ds:uri="http://schemas.microsoft.com/office/infopath/2007/PartnerControls"/>
    <ds:schemaRef ds:uri="24a9edfe-8602-422a-ae08-2bb5433692a5"/>
    <ds:schemaRef ds:uri="f1f83dc9-20b4-4f0f-b6db-7e9d58c47e92"/>
  </ds:schemaRefs>
</ds:datastoreItem>
</file>

<file path=customXml/itemProps3.xml><?xml version="1.0" encoding="utf-8"?>
<ds:datastoreItem xmlns:ds="http://schemas.openxmlformats.org/officeDocument/2006/customXml" ds:itemID="{C6805DC9-65AE-46C1-A85D-66C74408E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f83dc9-20b4-4f0f-b6db-7e9d58c47e92"/>
    <ds:schemaRef ds:uri="24a9edfe-8602-422a-ae08-2bb543369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301</Words>
  <Characters>1716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Garate</dc:creator>
  <cp:keywords/>
  <dc:description/>
  <cp:lastModifiedBy>Fermín Garate</cp:lastModifiedBy>
  <cp:revision>63</cp:revision>
  <dcterms:created xsi:type="dcterms:W3CDTF">2024-09-04T01:11:00Z</dcterms:created>
  <dcterms:modified xsi:type="dcterms:W3CDTF">2024-09-25T21:41:00Z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0x010100A17386232E96994185B39291FA6A9C99</vt:lpwstr>
  </property>
  <property fmtid="{D5CDD505-2E9C-101B-9397-08002B2CF9AE}" pid="3" name="MediaServiceImageTags">
    <vt:lpwstr/>
  </property>
</Properties>
</file>