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245D7" w14:textId="77777777" w:rsidR="00E76A03" w:rsidRPr="00131EB7" w:rsidRDefault="00E76A03" w:rsidP="00946C4C">
      <w:pPr>
        <w:tabs>
          <w:tab w:val="left" w:pos="993"/>
        </w:tabs>
        <w:jc w:val="center"/>
        <w:rPr>
          <w:b/>
          <w:snapToGrid w:val="0"/>
          <w:color w:val="000000"/>
          <w:lang w:val="en-US" w:eastAsia="en-US"/>
        </w:rPr>
      </w:pPr>
      <w:bookmarkStart w:id="0" w:name="_Hlk169319012"/>
      <w:bookmarkEnd w:id="0"/>
    </w:p>
    <w:p w14:paraId="37BE0A5E" w14:textId="77777777" w:rsidR="00E76A03" w:rsidRPr="00131EB7" w:rsidRDefault="00E76A03" w:rsidP="00E76A03">
      <w:pPr>
        <w:jc w:val="center"/>
        <w:rPr>
          <w:b/>
          <w:snapToGrid w:val="0"/>
          <w:color w:val="000000"/>
          <w:lang w:eastAsia="en-US"/>
        </w:rPr>
      </w:pPr>
      <w:r w:rsidRPr="00131EB7">
        <w:rPr>
          <w:b/>
          <w:snapToGrid w:val="0"/>
          <w:color w:val="000000"/>
          <w:lang w:eastAsia="en-US"/>
        </w:rPr>
        <w:t>МИНОБРНАУКИ РОССИИ</w:t>
      </w:r>
    </w:p>
    <w:p w14:paraId="10A09A02" w14:textId="77777777" w:rsidR="00841680" w:rsidRPr="00131EB7" w:rsidRDefault="002365A4" w:rsidP="00E76A03">
      <w:pPr>
        <w:jc w:val="center"/>
        <w:rPr>
          <w:b/>
          <w:snapToGrid w:val="0"/>
          <w:color w:val="000000"/>
          <w:lang w:eastAsia="en-US"/>
        </w:rPr>
      </w:pPr>
      <w:r w:rsidRPr="00131EB7">
        <w:rPr>
          <w:noProof/>
          <w:sz w:val="20"/>
          <w:szCs w:val="20"/>
        </w:rPr>
        <w:drawing>
          <wp:inline distT="0" distB="0" distL="0" distR="0" wp14:anchorId="2EF9237A" wp14:editId="26D2DB2F">
            <wp:extent cx="523875" cy="523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FABE" w14:textId="77777777" w:rsidR="00E76A03" w:rsidRPr="00131EB7" w:rsidRDefault="00E76A03" w:rsidP="00E76A03">
      <w:pPr>
        <w:jc w:val="center"/>
        <w:rPr>
          <w:bCs/>
          <w:snapToGrid w:val="0"/>
          <w:color w:val="000000"/>
          <w:lang w:eastAsia="en-US"/>
        </w:rPr>
      </w:pPr>
      <w:r w:rsidRPr="00131EB7">
        <w:rPr>
          <w:bCs/>
          <w:snapToGrid w:val="0"/>
          <w:color w:val="000000"/>
          <w:lang w:eastAsia="en-US"/>
        </w:rPr>
        <w:t xml:space="preserve">Федеральное государственное бюджетное образовательное учреждение </w:t>
      </w:r>
    </w:p>
    <w:p w14:paraId="63E037D1" w14:textId="77777777" w:rsidR="00E76A03" w:rsidRPr="00131EB7" w:rsidRDefault="00E76A03" w:rsidP="00E76A03">
      <w:pPr>
        <w:jc w:val="center"/>
        <w:rPr>
          <w:bCs/>
          <w:snapToGrid w:val="0"/>
          <w:color w:val="000000"/>
          <w:lang w:eastAsia="en-US"/>
        </w:rPr>
      </w:pPr>
      <w:r w:rsidRPr="00131EB7">
        <w:rPr>
          <w:bCs/>
          <w:snapToGrid w:val="0"/>
          <w:color w:val="000000"/>
          <w:lang w:eastAsia="en-US"/>
        </w:rPr>
        <w:t>высшего образования</w:t>
      </w:r>
    </w:p>
    <w:p w14:paraId="2BCA433D" w14:textId="77777777" w:rsidR="00E76A03" w:rsidRPr="00131EB7" w:rsidRDefault="00E76A03" w:rsidP="00E76A03">
      <w:pPr>
        <w:jc w:val="center"/>
        <w:rPr>
          <w:b/>
          <w:snapToGrid w:val="0"/>
          <w:color w:val="000000"/>
          <w:lang w:eastAsia="en-US"/>
        </w:rPr>
      </w:pPr>
      <w:r w:rsidRPr="00131EB7">
        <w:rPr>
          <w:b/>
          <w:snapToGrid w:val="0"/>
          <w:color w:val="000000"/>
          <w:lang w:eastAsia="en-US"/>
        </w:rPr>
        <w:t>«Российский государственный гуманитарный университет»</w:t>
      </w:r>
    </w:p>
    <w:p w14:paraId="09824DBC" w14:textId="77777777" w:rsidR="00E76A03" w:rsidRPr="00131EB7" w:rsidRDefault="00E76A03" w:rsidP="00E76A03">
      <w:pPr>
        <w:jc w:val="center"/>
        <w:rPr>
          <w:b/>
          <w:snapToGrid w:val="0"/>
          <w:color w:val="000000"/>
          <w:lang w:eastAsia="en-US"/>
        </w:rPr>
      </w:pPr>
      <w:r w:rsidRPr="00131EB7">
        <w:rPr>
          <w:b/>
          <w:snapToGrid w:val="0"/>
          <w:color w:val="000000"/>
          <w:lang w:eastAsia="en-US"/>
        </w:rPr>
        <w:t>(ФГБОУ ВО «РГГУ»)</w:t>
      </w:r>
    </w:p>
    <w:tbl>
      <w:tblPr>
        <w:tblW w:w="9923" w:type="dxa"/>
        <w:tblInd w:w="-567" w:type="dxa"/>
        <w:tblLook w:val="04A0" w:firstRow="1" w:lastRow="0" w:firstColumn="1" w:lastColumn="0" w:noHBand="0" w:noVBand="1"/>
      </w:tblPr>
      <w:tblGrid>
        <w:gridCol w:w="9923"/>
      </w:tblGrid>
      <w:tr w:rsidR="00E76A03" w:rsidRPr="00131EB7" w14:paraId="283C2A7B" w14:textId="77777777" w:rsidTr="00B70000">
        <w:tc>
          <w:tcPr>
            <w:tcW w:w="9923" w:type="dxa"/>
            <w:tcBorders>
              <w:bottom w:val="single" w:sz="4" w:space="0" w:color="auto"/>
            </w:tcBorders>
            <w:shd w:val="clear" w:color="auto" w:fill="auto"/>
          </w:tcPr>
          <w:p w14:paraId="66ECDF37" w14:textId="77777777" w:rsidR="00E76A03" w:rsidRPr="00131EB7" w:rsidRDefault="005460FF">
            <w:pPr>
              <w:spacing w:line="288" w:lineRule="auto"/>
              <w:jc w:val="center"/>
              <w:rPr>
                <w:b/>
              </w:rPr>
            </w:pPr>
            <w:r w:rsidRPr="00131EB7">
              <w:rPr>
                <w:b/>
              </w:rPr>
              <w:t>Отделение интеллектуальных систем в гуманитарной сфере</w:t>
            </w:r>
          </w:p>
        </w:tc>
      </w:tr>
      <w:tr w:rsidR="00E76A03" w:rsidRPr="00131EB7" w14:paraId="70FD18E7" w14:textId="77777777" w:rsidTr="00B70000">
        <w:tc>
          <w:tcPr>
            <w:tcW w:w="9923" w:type="dxa"/>
            <w:tcBorders>
              <w:top w:val="single" w:sz="4" w:space="0" w:color="auto"/>
            </w:tcBorders>
            <w:shd w:val="clear" w:color="auto" w:fill="auto"/>
          </w:tcPr>
          <w:p w14:paraId="273680EF" w14:textId="77777777" w:rsidR="00E76A03" w:rsidRPr="00131EB7" w:rsidRDefault="00E76A03">
            <w:pPr>
              <w:spacing w:line="288" w:lineRule="auto"/>
              <w:jc w:val="center"/>
              <w:rPr>
                <w:sz w:val="18"/>
                <w:szCs w:val="18"/>
              </w:rPr>
            </w:pPr>
          </w:p>
        </w:tc>
      </w:tr>
      <w:tr w:rsidR="00E76A03" w:rsidRPr="00131EB7" w14:paraId="04C08658" w14:textId="77777777" w:rsidTr="00B70000">
        <w:tc>
          <w:tcPr>
            <w:tcW w:w="9923" w:type="dxa"/>
            <w:tcBorders>
              <w:bottom w:val="single" w:sz="4" w:space="0" w:color="auto"/>
            </w:tcBorders>
            <w:shd w:val="clear" w:color="auto" w:fill="auto"/>
          </w:tcPr>
          <w:p w14:paraId="38B14C15" w14:textId="77777777" w:rsidR="00E76A03" w:rsidRPr="00131EB7" w:rsidRDefault="005460FF">
            <w:pPr>
              <w:spacing w:line="288" w:lineRule="auto"/>
              <w:jc w:val="center"/>
              <w:rPr>
                <w:b/>
              </w:rPr>
            </w:pPr>
            <w:r w:rsidRPr="00131EB7">
              <w:rPr>
                <w:b/>
              </w:rPr>
              <w:t>Кафедра математики, логики и интеллектуальных систем в гуманитарной сфере</w:t>
            </w:r>
          </w:p>
        </w:tc>
      </w:tr>
      <w:tr w:rsidR="00E76A03" w:rsidRPr="00131EB7" w14:paraId="20CD90EE" w14:textId="77777777" w:rsidTr="00B70000">
        <w:tc>
          <w:tcPr>
            <w:tcW w:w="9923" w:type="dxa"/>
            <w:tcBorders>
              <w:top w:val="single" w:sz="4" w:space="0" w:color="auto"/>
            </w:tcBorders>
            <w:shd w:val="clear" w:color="auto" w:fill="auto"/>
          </w:tcPr>
          <w:p w14:paraId="68EE80BC" w14:textId="77777777" w:rsidR="00E76A03" w:rsidRPr="00131EB7" w:rsidRDefault="00E76A03">
            <w:pPr>
              <w:spacing w:line="288" w:lineRule="auto"/>
              <w:jc w:val="center"/>
              <w:rPr>
                <w:sz w:val="18"/>
                <w:szCs w:val="18"/>
              </w:rPr>
            </w:pPr>
          </w:p>
        </w:tc>
      </w:tr>
    </w:tbl>
    <w:p w14:paraId="093DABC4" w14:textId="77777777" w:rsidR="00E76A03" w:rsidRPr="00131EB7" w:rsidRDefault="00E76A03" w:rsidP="00E76A03">
      <w:pPr>
        <w:spacing w:line="288" w:lineRule="auto"/>
        <w:jc w:val="center"/>
        <w:rPr>
          <w:b/>
        </w:rPr>
      </w:pPr>
    </w:p>
    <w:tbl>
      <w:tblPr>
        <w:tblW w:w="10065" w:type="dxa"/>
        <w:tblInd w:w="-567" w:type="dxa"/>
        <w:tblLook w:val="04A0" w:firstRow="1" w:lastRow="0" w:firstColumn="1" w:lastColumn="0" w:noHBand="0" w:noVBand="1"/>
      </w:tblPr>
      <w:tblGrid>
        <w:gridCol w:w="10065"/>
      </w:tblGrid>
      <w:tr w:rsidR="00E76A03" w:rsidRPr="00131EB7" w14:paraId="71700B68" w14:textId="77777777" w:rsidTr="003A2ED3">
        <w:trPr>
          <w:trHeight w:val="454"/>
        </w:trPr>
        <w:tc>
          <w:tcPr>
            <w:tcW w:w="10065" w:type="dxa"/>
            <w:shd w:val="clear" w:color="auto" w:fill="auto"/>
          </w:tcPr>
          <w:p w14:paraId="1DF3459D" w14:textId="77777777" w:rsidR="00E76A03" w:rsidRPr="00131EB7" w:rsidRDefault="003A2ED3">
            <w:pPr>
              <w:spacing w:line="288" w:lineRule="auto"/>
              <w:jc w:val="center"/>
              <w:rPr>
                <w:b/>
                <w:sz w:val="32"/>
                <w:szCs w:val="32"/>
              </w:rPr>
            </w:pPr>
            <w:r w:rsidRPr="00131EB7">
              <w:rPr>
                <w:b/>
                <w:sz w:val="32"/>
                <w:szCs w:val="32"/>
              </w:rPr>
              <w:t xml:space="preserve">           </w:t>
            </w:r>
            <w:r w:rsidR="00E76A03" w:rsidRPr="00131EB7">
              <w:rPr>
                <w:b/>
                <w:sz w:val="32"/>
                <w:szCs w:val="32"/>
              </w:rPr>
              <w:t xml:space="preserve">Выпускная квалификационная работа </w:t>
            </w:r>
          </w:p>
          <w:p w14:paraId="18C24F7C" w14:textId="77777777" w:rsidR="00E76A03" w:rsidRPr="00131EB7" w:rsidRDefault="00E76A03">
            <w:pPr>
              <w:spacing w:line="288" w:lineRule="auto"/>
              <w:jc w:val="center"/>
              <w:rPr>
                <w:b/>
                <w:sz w:val="32"/>
                <w:szCs w:val="32"/>
              </w:rPr>
            </w:pPr>
          </w:p>
        </w:tc>
      </w:tr>
      <w:tr w:rsidR="00E76A03" w:rsidRPr="00131EB7" w14:paraId="2CBCA80F" w14:textId="77777777" w:rsidTr="00B70000">
        <w:tc>
          <w:tcPr>
            <w:tcW w:w="10065" w:type="dxa"/>
            <w:tcBorders>
              <w:bottom w:val="single" w:sz="4" w:space="0" w:color="auto"/>
            </w:tcBorders>
            <w:shd w:val="clear" w:color="auto" w:fill="auto"/>
          </w:tcPr>
          <w:p w14:paraId="727279EF" w14:textId="77777777" w:rsidR="00E76A03" w:rsidRPr="00131EB7" w:rsidRDefault="003A2ED3" w:rsidP="00F772DC">
            <w:pPr>
              <w:spacing w:line="288" w:lineRule="auto"/>
              <w:jc w:val="center"/>
              <w:rPr>
                <w:b/>
                <w:sz w:val="28"/>
                <w:szCs w:val="28"/>
              </w:rPr>
            </w:pPr>
            <w:r w:rsidRPr="00131EB7">
              <w:rPr>
                <w:b/>
                <w:sz w:val="28"/>
                <w:szCs w:val="28"/>
              </w:rPr>
              <w:t xml:space="preserve">    </w:t>
            </w:r>
            <w:r w:rsidR="00F772DC" w:rsidRPr="00131EB7">
              <w:rPr>
                <w:b/>
                <w:sz w:val="28"/>
                <w:szCs w:val="28"/>
              </w:rPr>
              <w:t>бакалаврская работа</w:t>
            </w:r>
            <w:r w:rsidR="005B7356" w:rsidRPr="00131EB7">
              <w:rPr>
                <w:b/>
                <w:sz w:val="28"/>
                <w:szCs w:val="28"/>
              </w:rPr>
              <w:t xml:space="preserve"> </w:t>
            </w:r>
          </w:p>
        </w:tc>
      </w:tr>
    </w:tbl>
    <w:p w14:paraId="5C880005" w14:textId="77777777" w:rsidR="00E76A03" w:rsidRPr="00131EB7" w:rsidRDefault="004B0A30" w:rsidP="00E76A03">
      <w:pPr>
        <w:spacing w:line="288" w:lineRule="auto"/>
        <w:jc w:val="center"/>
        <w:rPr>
          <w:sz w:val="18"/>
          <w:szCs w:val="18"/>
        </w:rPr>
      </w:pPr>
      <w:r w:rsidRPr="00131EB7">
        <w:rPr>
          <w:sz w:val="18"/>
          <w:szCs w:val="18"/>
        </w:rPr>
        <w:t xml:space="preserve">     </w:t>
      </w:r>
    </w:p>
    <w:tbl>
      <w:tblPr>
        <w:tblW w:w="10207" w:type="dxa"/>
        <w:tblInd w:w="-709" w:type="dxa"/>
        <w:tblLook w:val="04A0" w:firstRow="1" w:lastRow="0" w:firstColumn="1" w:lastColumn="0" w:noHBand="0" w:noVBand="1"/>
      </w:tblPr>
      <w:tblGrid>
        <w:gridCol w:w="1384"/>
        <w:gridCol w:w="1736"/>
        <w:gridCol w:w="7053"/>
        <w:gridCol w:w="34"/>
      </w:tblGrid>
      <w:tr w:rsidR="00E76A03" w:rsidRPr="00131EB7" w14:paraId="2E7A9805" w14:textId="77777777" w:rsidTr="003C4634">
        <w:tc>
          <w:tcPr>
            <w:tcW w:w="1384" w:type="dxa"/>
            <w:shd w:val="clear" w:color="auto" w:fill="auto"/>
          </w:tcPr>
          <w:p w14:paraId="68759EF9" w14:textId="77777777" w:rsidR="00E76A03" w:rsidRPr="00131EB7" w:rsidRDefault="00E76A03" w:rsidP="00B70000">
            <w:pPr>
              <w:spacing w:line="288" w:lineRule="auto"/>
              <w:ind w:hanging="108"/>
              <w:rPr>
                <w:b/>
              </w:rPr>
            </w:pPr>
            <w:r w:rsidRPr="00131EB7">
              <w:rPr>
                <w:b/>
              </w:rPr>
              <w:t xml:space="preserve">на тему: </w:t>
            </w:r>
          </w:p>
        </w:tc>
        <w:tc>
          <w:tcPr>
            <w:tcW w:w="8823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0360AA86" w14:textId="6743FA68" w:rsidR="00E76A03" w:rsidRPr="00131EB7" w:rsidRDefault="00556646" w:rsidP="00C0105D">
            <w:pPr>
              <w:spacing w:line="288" w:lineRule="auto"/>
              <w:jc w:val="center"/>
              <w:rPr>
                <w:b/>
                <w:sz w:val="28"/>
                <w:szCs w:val="28"/>
              </w:rPr>
            </w:pPr>
            <w:r w:rsidRPr="00131EB7">
              <w:rPr>
                <w:b/>
                <w:sz w:val="28"/>
                <w:szCs w:val="28"/>
              </w:rPr>
              <w:t>РАЗРАБОТКА МОДУЛЯ ВВОДА ОТВЕТА ОБУЧАЕМОГО</w:t>
            </w:r>
          </w:p>
        </w:tc>
      </w:tr>
      <w:tr w:rsidR="00E76A03" w:rsidRPr="00131EB7" w14:paraId="58C5140D" w14:textId="77777777" w:rsidTr="003C4634">
        <w:tc>
          <w:tcPr>
            <w:tcW w:w="10207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14:paraId="3026BA47" w14:textId="177C03B2" w:rsidR="003A2ED3" w:rsidRPr="00131EB7" w:rsidRDefault="00556646">
            <w:pPr>
              <w:spacing w:line="288" w:lineRule="auto"/>
              <w:jc w:val="center"/>
              <w:rPr>
                <w:b/>
                <w:sz w:val="28"/>
                <w:szCs w:val="28"/>
              </w:rPr>
            </w:pPr>
            <w:r w:rsidRPr="00131EB7">
              <w:rPr>
                <w:b/>
                <w:sz w:val="28"/>
                <w:szCs w:val="28"/>
              </w:rPr>
              <w:t>В ВИДЕ ГРАФА</w:t>
            </w:r>
          </w:p>
        </w:tc>
      </w:tr>
      <w:tr w:rsidR="00E76A03" w:rsidRPr="00131EB7" w14:paraId="4330D49E" w14:textId="77777777" w:rsidTr="003C4634">
        <w:tc>
          <w:tcPr>
            <w:tcW w:w="10207" w:type="dxa"/>
            <w:gridSpan w:val="4"/>
            <w:tcBorders>
              <w:top w:val="single" w:sz="4" w:space="0" w:color="auto"/>
            </w:tcBorders>
            <w:shd w:val="clear" w:color="auto" w:fill="auto"/>
          </w:tcPr>
          <w:p w14:paraId="1B9F23E5" w14:textId="77777777" w:rsidR="00E76A03" w:rsidRPr="00131EB7" w:rsidRDefault="00E76A03">
            <w:pPr>
              <w:spacing w:line="288" w:lineRule="auto"/>
              <w:jc w:val="center"/>
              <w:rPr>
                <w:b/>
                <w:sz w:val="18"/>
                <w:szCs w:val="18"/>
              </w:rPr>
            </w:pPr>
          </w:p>
        </w:tc>
      </w:tr>
      <w:tr w:rsidR="00E76A03" w:rsidRPr="00131EB7" w14:paraId="34F3D176" w14:textId="77777777" w:rsidTr="003C4634">
        <w:tc>
          <w:tcPr>
            <w:tcW w:w="3120" w:type="dxa"/>
            <w:gridSpan w:val="2"/>
            <w:shd w:val="clear" w:color="auto" w:fill="auto"/>
          </w:tcPr>
          <w:p w14:paraId="435995BA" w14:textId="77777777" w:rsidR="00E76A03" w:rsidRPr="00131EB7" w:rsidRDefault="00E76A03" w:rsidP="00B70000">
            <w:pPr>
              <w:spacing w:line="288" w:lineRule="auto"/>
              <w:ind w:hanging="108"/>
              <w:rPr>
                <w:b/>
              </w:rPr>
            </w:pPr>
            <w:r w:rsidRPr="00131EB7">
              <w:rPr>
                <w:b/>
              </w:rPr>
              <w:t>Выполнил обучающийся</w:t>
            </w:r>
          </w:p>
        </w:tc>
        <w:tc>
          <w:tcPr>
            <w:tcW w:w="7087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ED1E2BA" w14:textId="243519F6" w:rsidR="00E76A03" w:rsidRPr="00131EB7" w:rsidRDefault="0069126E">
            <w:pPr>
              <w:spacing w:line="288" w:lineRule="auto"/>
              <w:rPr>
                <w:b/>
              </w:rPr>
            </w:pPr>
            <w:r w:rsidRPr="00131EB7">
              <w:rPr>
                <w:b/>
              </w:rPr>
              <w:t>Хакимова Муътабар Мансуровна</w:t>
            </w:r>
          </w:p>
        </w:tc>
      </w:tr>
      <w:tr w:rsidR="00E76A03" w:rsidRPr="00131EB7" w14:paraId="018A4E2A" w14:textId="77777777" w:rsidTr="003A2ED3">
        <w:tc>
          <w:tcPr>
            <w:tcW w:w="10207" w:type="dxa"/>
            <w:gridSpan w:val="4"/>
            <w:shd w:val="clear" w:color="auto" w:fill="auto"/>
          </w:tcPr>
          <w:p w14:paraId="08B7782F" w14:textId="77777777" w:rsidR="00E76A03" w:rsidRPr="00131EB7" w:rsidRDefault="00E76A03">
            <w:pPr>
              <w:spacing w:line="288" w:lineRule="auto"/>
              <w:jc w:val="center"/>
              <w:rPr>
                <w:b/>
              </w:rPr>
            </w:pPr>
          </w:p>
        </w:tc>
      </w:tr>
      <w:tr w:rsidR="00E76A03" w:rsidRPr="00131EB7" w14:paraId="42BD46D4" w14:textId="77777777" w:rsidTr="003A2ED3">
        <w:trPr>
          <w:gridAfter w:val="1"/>
          <w:wAfter w:w="34" w:type="dxa"/>
        </w:trPr>
        <w:tc>
          <w:tcPr>
            <w:tcW w:w="10173" w:type="dxa"/>
            <w:gridSpan w:val="3"/>
            <w:shd w:val="clear" w:color="auto" w:fill="auto"/>
          </w:tcPr>
          <w:p w14:paraId="31E53F61" w14:textId="77777777" w:rsidR="00E76A03" w:rsidRPr="00131EB7" w:rsidRDefault="00F772DC" w:rsidP="00F772DC">
            <w:pPr>
              <w:spacing w:line="288" w:lineRule="auto"/>
              <w:ind w:hanging="108"/>
              <w:rPr>
                <w:b/>
              </w:rPr>
            </w:pPr>
            <w:r w:rsidRPr="00131EB7">
              <w:rPr>
                <w:b/>
              </w:rPr>
              <w:t>направление подготовки</w:t>
            </w:r>
          </w:p>
        </w:tc>
      </w:tr>
      <w:tr w:rsidR="00E76A03" w:rsidRPr="00131EB7" w14:paraId="7692B597" w14:textId="77777777" w:rsidTr="003C4634">
        <w:trPr>
          <w:gridAfter w:val="1"/>
          <w:wAfter w:w="34" w:type="dxa"/>
        </w:trPr>
        <w:tc>
          <w:tcPr>
            <w:tcW w:w="10173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72530925" w14:textId="77777777" w:rsidR="00E76A03" w:rsidRPr="00131EB7" w:rsidRDefault="005460FF">
            <w:pPr>
              <w:spacing w:line="288" w:lineRule="auto"/>
              <w:jc w:val="center"/>
              <w:rPr>
                <w:b/>
              </w:rPr>
            </w:pPr>
            <w:r w:rsidRPr="00131EB7">
              <w:rPr>
                <w:b/>
              </w:rPr>
              <w:t>45.03.04 Интеллектуальные системы в гуманитарной сфере</w:t>
            </w:r>
          </w:p>
        </w:tc>
      </w:tr>
      <w:tr w:rsidR="00E76A03" w:rsidRPr="00131EB7" w14:paraId="35F99CB6" w14:textId="77777777" w:rsidTr="003C4634">
        <w:trPr>
          <w:gridAfter w:val="1"/>
          <w:wAfter w:w="34" w:type="dxa"/>
        </w:trPr>
        <w:tc>
          <w:tcPr>
            <w:tcW w:w="10173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754D6A72" w14:textId="77777777" w:rsidR="00E76A03" w:rsidRPr="00131EB7" w:rsidRDefault="00E76A03" w:rsidP="00F772DC">
            <w:pPr>
              <w:spacing w:line="288" w:lineRule="auto"/>
              <w:jc w:val="center"/>
              <w:rPr>
                <w:sz w:val="18"/>
                <w:szCs w:val="18"/>
              </w:rPr>
            </w:pPr>
          </w:p>
        </w:tc>
      </w:tr>
      <w:tr w:rsidR="00E76A03" w:rsidRPr="00131EB7" w14:paraId="7B553E5C" w14:textId="77777777" w:rsidTr="003A2ED3">
        <w:trPr>
          <w:gridAfter w:val="1"/>
          <w:wAfter w:w="34" w:type="dxa"/>
        </w:trPr>
        <w:tc>
          <w:tcPr>
            <w:tcW w:w="10173" w:type="dxa"/>
            <w:gridSpan w:val="3"/>
            <w:shd w:val="clear" w:color="auto" w:fill="auto"/>
          </w:tcPr>
          <w:p w14:paraId="43FDD15A" w14:textId="77777777" w:rsidR="00E76A03" w:rsidRPr="00131EB7" w:rsidRDefault="00F772DC" w:rsidP="00F772DC">
            <w:pPr>
              <w:spacing w:line="288" w:lineRule="auto"/>
              <w:ind w:hanging="108"/>
              <w:rPr>
                <w:b/>
              </w:rPr>
            </w:pPr>
            <w:r w:rsidRPr="00131EB7">
              <w:rPr>
                <w:b/>
              </w:rPr>
              <w:t>направленность (профиль)</w:t>
            </w:r>
          </w:p>
        </w:tc>
      </w:tr>
      <w:tr w:rsidR="00E76A03" w:rsidRPr="00131EB7" w14:paraId="75DF2E0E" w14:textId="77777777" w:rsidTr="003C4634">
        <w:trPr>
          <w:gridAfter w:val="1"/>
          <w:wAfter w:w="34" w:type="dxa"/>
        </w:trPr>
        <w:tc>
          <w:tcPr>
            <w:tcW w:w="10173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1046595E" w14:textId="77777777" w:rsidR="00E76A03" w:rsidRPr="00131EB7" w:rsidRDefault="005460FF">
            <w:pPr>
              <w:spacing w:line="288" w:lineRule="auto"/>
              <w:jc w:val="center"/>
              <w:rPr>
                <w:b/>
              </w:rPr>
            </w:pPr>
            <w:r w:rsidRPr="00131EB7">
              <w:rPr>
                <w:b/>
              </w:rPr>
              <w:t xml:space="preserve">Разработка и программирование интеллектуальных систем в гуманитарной сфере </w:t>
            </w:r>
          </w:p>
        </w:tc>
      </w:tr>
      <w:tr w:rsidR="00AA4F3B" w:rsidRPr="00131EB7" w14:paraId="51A8EDFA" w14:textId="77777777" w:rsidTr="003C4634">
        <w:trPr>
          <w:gridAfter w:val="1"/>
          <w:wAfter w:w="34" w:type="dxa"/>
        </w:trPr>
        <w:tc>
          <w:tcPr>
            <w:tcW w:w="10173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0DF6D729" w14:textId="77777777" w:rsidR="00AA4F3B" w:rsidRPr="00131EB7" w:rsidRDefault="00AA4F3B" w:rsidP="00F772DC">
            <w:pPr>
              <w:spacing w:line="288" w:lineRule="auto"/>
              <w:jc w:val="center"/>
              <w:rPr>
                <w:b/>
              </w:rPr>
            </w:pPr>
          </w:p>
        </w:tc>
      </w:tr>
      <w:tr w:rsidR="00AA4F3B" w:rsidRPr="00131EB7" w14:paraId="1A3BFD57" w14:textId="77777777" w:rsidTr="003C4634">
        <w:trPr>
          <w:gridAfter w:val="1"/>
          <w:wAfter w:w="34" w:type="dxa"/>
        </w:trPr>
        <w:tc>
          <w:tcPr>
            <w:tcW w:w="10173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58BE5E7E" w14:textId="77777777" w:rsidR="00AA4F3B" w:rsidRPr="00131EB7" w:rsidRDefault="005460FF">
            <w:pPr>
              <w:spacing w:line="288" w:lineRule="auto"/>
              <w:jc w:val="center"/>
              <w:rPr>
                <w:b/>
              </w:rPr>
            </w:pPr>
            <w:r w:rsidRPr="00131EB7">
              <w:rPr>
                <w:b/>
              </w:rPr>
              <w:t>4 курс, очная форма обучения</w:t>
            </w:r>
          </w:p>
        </w:tc>
      </w:tr>
      <w:tr w:rsidR="00E76A03" w:rsidRPr="00131EB7" w14:paraId="6B51A5B0" w14:textId="77777777" w:rsidTr="003C4634">
        <w:trPr>
          <w:gridAfter w:val="1"/>
          <w:wAfter w:w="34" w:type="dxa"/>
        </w:trPr>
        <w:tc>
          <w:tcPr>
            <w:tcW w:w="10173" w:type="dxa"/>
            <w:gridSpan w:val="3"/>
            <w:tcBorders>
              <w:top w:val="single" w:sz="4" w:space="0" w:color="auto"/>
            </w:tcBorders>
            <w:shd w:val="clear" w:color="auto" w:fill="auto"/>
          </w:tcPr>
          <w:p w14:paraId="0A72A5DC" w14:textId="77777777" w:rsidR="00E76A03" w:rsidRPr="00131EB7" w:rsidRDefault="00E76A03">
            <w:pPr>
              <w:spacing w:line="288" w:lineRule="auto"/>
              <w:jc w:val="center"/>
              <w:rPr>
                <w:sz w:val="18"/>
                <w:szCs w:val="18"/>
              </w:rPr>
            </w:pPr>
          </w:p>
        </w:tc>
      </w:tr>
    </w:tbl>
    <w:p w14:paraId="364E36B1" w14:textId="77777777" w:rsidR="00E76A03" w:rsidRPr="00131EB7" w:rsidRDefault="00E76A03" w:rsidP="00E76A03">
      <w:pPr>
        <w:spacing w:line="288" w:lineRule="auto"/>
        <w:jc w:val="both"/>
        <w:rPr>
          <w:b/>
          <w:snapToGrid w:val="0"/>
          <w:color w:val="000000"/>
          <w:lang w:eastAsia="en-US"/>
        </w:rPr>
      </w:pPr>
      <w:r w:rsidRPr="00131EB7">
        <w:rPr>
          <w:b/>
          <w:snapToGrid w:val="0"/>
          <w:color w:val="000000"/>
          <w:lang w:eastAsia="en-US"/>
        </w:rPr>
        <w:t xml:space="preserve">                                                                                                                                     </w:t>
      </w:r>
    </w:p>
    <w:tbl>
      <w:tblPr>
        <w:tblStyle w:val="a3"/>
        <w:tblW w:w="7083" w:type="dxa"/>
        <w:tblInd w:w="24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284"/>
        <w:gridCol w:w="1701"/>
      </w:tblGrid>
      <w:tr w:rsidR="003A2ED3" w:rsidRPr="00131EB7" w14:paraId="7A039279" w14:textId="77777777" w:rsidTr="00841680">
        <w:tc>
          <w:tcPr>
            <w:tcW w:w="7083" w:type="dxa"/>
            <w:gridSpan w:val="3"/>
          </w:tcPr>
          <w:p w14:paraId="7194F18D" w14:textId="77777777" w:rsidR="003A2ED3" w:rsidRPr="00131EB7" w:rsidRDefault="003A2ED3" w:rsidP="003A2ED3">
            <w:pPr>
              <w:spacing w:line="288" w:lineRule="auto"/>
              <w:jc w:val="right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b/>
                <w:snapToGrid w:val="0"/>
                <w:color w:val="000000"/>
                <w:lang w:eastAsia="en-US"/>
              </w:rPr>
              <w:t>Руководитель ВКР</w:t>
            </w:r>
          </w:p>
        </w:tc>
      </w:tr>
      <w:tr w:rsidR="00F154D8" w:rsidRPr="00131EB7" w14:paraId="412BAE4B" w14:textId="77777777" w:rsidTr="00841680">
        <w:tc>
          <w:tcPr>
            <w:tcW w:w="5098" w:type="dxa"/>
            <w:tcBorders>
              <w:bottom w:val="single" w:sz="4" w:space="0" w:color="auto"/>
            </w:tcBorders>
          </w:tcPr>
          <w:p w14:paraId="76172DA8" w14:textId="77777777" w:rsidR="00F154D8" w:rsidRPr="00131EB7" w:rsidRDefault="00822C35" w:rsidP="00920211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b/>
                <w:snapToGrid w:val="0"/>
                <w:color w:val="000000"/>
                <w:lang w:eastAsia="en-US"/>
              </w:rPr>
              <w:t xml:space="preserve">д-р физ.-мат. наук, проф. </w:t>
            </w:r>
            <w:r w:rsidR="00920211" w:rsidRPr="00131EB7">
              <w:rPr>
                <w:b/>
                <w:snapToGrid w:val="0"/>
                <w:color w:val="000000"/>
                <w:lang w:eastAsia="en-US"/>
              </w:rPr>
              <w:t>Аншаков О</w:t>
            </w:r>
            <w:r w:rsidRPr="00131EB7">
              <w:rPr>
                <w:b/>
                <w:snapToGrid w:val="0"/>
                <w:color w:val="000000"/>
                <w:lang w:eastAsia="en-US"/>
              </w:rPr>
              <w:t>.М.</w:t>
            </w:r>
          </w:p>
        </w:tc>
        <w:tc>
          <w:tcPr>
            <w:tcW w:w="284" w:type="dxa"/>
          </w:tcPr>
          <w:p w14:paraId="723F700D" w14:textId="77777777" w:rsidR="00F154D8" w:rsidRPr="00131EB7" w:rsidRDefault="00F154D8" w:rsidP="003A2ED3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6BAA3D4" w14:textId="77777777" w:rsidR="00F154D8" w:rsidRPr="00131EB7" w:rsidRDefault="00F154D8" w:rsidP="003A2ED3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</w:p>
        </w:tc>
      </w:tr>
      <w:tr w:rsidR="004251D5" w:rsidRPr="00131EB7" w14:paraId="7D4CD0A8" w14:textId="77777777" w:rsidTr="00841680">
        <w:tc>
          <w:tcPr>
            <w:tcW w:w="5098" w:type="dxa"/>
            <w:tcBorders>
              <w:top w:val="single" w:sz="4" w:space="0" w:color="auto"/>
            </w:tcBorders>
            <w:vAlign w:val="center"/>
          </w:tcPr>
          <w:p w14:paraId="43CA4884" w14:textId="77777777" w:rsidR="004251D5" w:rsidRPr="00131EB7" w:rsidRDefault="004251D5" w:rsidP="00F772DC">
            <w:pPr>
              <w:spacing w:line="288" w:lineRule="auto"/>
              <w:jc w:val="center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snapToGrid w:val="0"/>
                <w:color w:val="000000"/>
                <w:sz w:val="18"/>
                <w:szCs w:val="16"/>
                <w:lang w:eastAsia="en-US"/>
              </w:rPr>
              <w:t xml:space="preserve">      </w:t>
            </w:r>
          </w:p>
        </w:tc>
        <w:tc>
          <w:tcPr>
            <w:tcW w:w="284" w:type="dxa"/>
          </w:tcPr>
          <w:p w14:paraId="424CBE8E" w14:textId="77777777" w:rsidR="004251D5" w:rsidRPr="00131EB7" w:rsidRDefault="004251D5" w:rsidP="004251D5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153715D2" w14:textId="77777777" w:rsidR="004251D5" w:rsidRPr="00131EB7" w:rsidRDefault="00E75814" w:rsidP="0084312D">
            <w:pPr>
              <w:spacing w:line="288" w:lineRule="auto"/>
              <w:jc w:val="center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snapToGrid w:val="0"/>
                <w:color w:val="000000"/>
                <w:sz w:val="18"/>
                <w:szCs w:val="16"/>
                <w:lang w:eastAsia="en-US"/>
              </w:rPr>
              <w:t>подпись</w:t>
            </w:r>
          </w:p>
        </w:tc>
      </w:tr>
      <w:tr w:rsidR="003A2ED3" w:rsidRPr="00131EB7" w14:paraId="6AD7893A" w14:textId="77777777" w:rsidTr="00841680">
        <w:tc>
          <w:tcPr>
            <w:tcW w:w="7083" w:type="dxa"/>
            <w:gridSpan w:val="3"/>
          </w:tcPr>
          <w:p w14:paraId="06EDC627" w14:textId="77777777" w:rsidR="003A2ED3" w:rsidRPr="00131EB7" w:rsidRDefault="0084312D" w:rsidP="00E76A03">
            <w:pPr>
              <w:spacing w:line="288" w:lineRule="auto"/>
              <w:jc w:val="right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snapToGrid w:val="0"/>
                <w:color w:val="000000"/>
                <w:lang w:eastAsia="en-US"/>
              </w:rPr>
              <w:t>«_____»___________ 202___ г.</w:t>
            </w:r>
          </w:p>
        </w:tc>
      </w:tr>
    </w:tbl>
    <w:p w14:paraId="69B865B6" w14:textId="77777777" w:rsidR="00E76A03" w:rsidRPr="00131EB7" w:rsidRDefault="00E76A03" w:rsidP="00F154D8">
      <w:pPr>
        <w:spacing w:line="288" w:lineRule="auto"/>
        <w:jc w:val="center"/>
        <w:rPr>
          <w:snapToGrid w:val="0"/>
          <w:color w:val="000000"/>
          <w:sz w:val="22"/>
          <w:szCs w:val="22"/>
          <w:lang w:eastAsia="en-US"/>
        </w:rPr>
      </w:pPr>
      <w:r w:rsidRPr="00131EB7">
        <w:rPr>
          <w:snapToGrid w:val="0"/>
          <w:color w:val="000000"/>
          <w:sz w:val="28"/>
          <w:szCs w:val="28"/>
          <w:lang w:eastAsia="en-US"/>
        </w:rPr>
        <w:t xml:space="preserve">                                     </w:t>
      </w:r>
      <w:r w:rsidR="003A2ED3" w:rsidRPr="00131EB7">
        <w:rPr>
          <w:snapToGrid w:val="0"/>
          <w:color w:val="000000"/>
          <w:sz w:val="28"/>
          <w:szCs w:val="28"/>
          <w:lang w:eastAsia="en-US"/>
        </w:rPr>
        <w:t xml:space="preserve">                     </w:t>
      </w:r>
    </w:p>
    <w:p w14:paraId="6222E9D5" w14:textId="77777777" w:rsidR="0084312D" w:rsidRPr="00131EB7" w:rsidRDefault="00E76A03" w:rsidP="0084312D">
      <w:pPr>
        <w:spacing w:line="288" w:lineRule="auto"/>
        <w:ind w:hanging="567"/>
        <w:rPr>
          <w:snapToGrid w:val="0"/>
          <w:color w:val="000000"/>
          <w:sz w:val="22"/>
          <w:szCs w:val="22"/>
          <w:lang w:eastAsia="en-US"/>
        </w:rPr>
      </w:pPr>
      <w:r w:rsidRPr="00131EB7">
        <w:rPr>
          <w:snapToGrid w:val="0"/>
          <w:color w:val="000000"/>
          <w:sz w:val="22"/>
          <w:szCs w:val="22"/>
          <w:lang w:eastAsia="en-US"/>
        </w:rPr>
        <w:t xml:space="preserve">     </w:t>
      </w:r>
    </w:p>
    <w:tbl>
      <w:tblPr>
        <w:tblStyle w:val="a3"/>
        <w:tblW w:w="6951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1"/>
        <w:gridCol w:w="284"/>
        <w:gridCol w:w="1706"/>
      </w:tblGrid>
      <w:tr w:rsidR="0084312D" w:rsidRPr="00131EB7" w14:paraId="4A8BD1F0" w14:textId="77777777" w:rsidTr="00841680">
        <w:tc>
          <w:tcPr>
            <w:tcW w:w="6951" w:type="dxa"/>
            <w:gridSpan w:val="3"/>
            <w:tcBorders>
              <w:bottom w:val="single" w:sz="4" w:space="0" w:color="auto"/>
            </w:tcBorders>
          </w:tcPr>
          <w:p w14:paraId="70716DBD" w14:textId="77777777" w:rsidR="0084312D" w:rsidRPr="00131EB7" w:rsidRDefault="003B79CA" w:rsidP="00205E92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b/>
                <w:snapToGrid w:val="0"/>
                <w:color w:val="000000"/>
                <w:lang w:eastAsia="en-US"/>
              </w:rPr>
              <w:t xml:space="preserve">Заведующий кафедрой </w:t>
            </w:r>
          </w:p>
        </w:tc>
      </w:tr>
      <w:tr w:rsidR="0084312D" w:rsidRPr="00131EB7" w14:paraId="6A8DA818" w14:textId="77777777" w:rsidTr="00841680">
        <w:tc>
          <w:tcPr>
            <w:tcW w:w="6951" w:type="dxa"/>
            <w:gridSpan w:val="3"/>
            <w:tcBorders>
              <w:top w:val="single" w:sz="4" w:space="0" w:color="auto"/>
            </w:tcBorders>
          </w:tcPr>
          <w:p w14:paraId="7101BBC7" w14:textId="77777777" w:rsidR="0084312D" w:rsidRPr="00131EB7" w:rsidRDefault="0084312D" w:rsidP="0084312D">
            <w:pPr>
              <w:spacing w:line="288" w:lineRule="auto"/>
              <w:jc w:val="center"/>
              <w:rPr>
                <w:snapToGrid w:val="0"/>
                <w:color w:val="000000"/>
                <w:sz w:val="18"/>
                <w:szCs w:val="18"/>
                <w:lang w:eastAsia="en-US"/>
              </w:rPr>
            </w:pPr>
          </w:p>
        </w:tc>
      </w:tr>
      <w:tr w:rsidR="0084312D" w:rsidRPr="00131EB7" w14:paraId="374C2E5E" w14:textId="77777777" w:rsidTr="00841680">
        <w:tc>
          <w:tcPr>
            <w:tcW w:w="4961" w:type="dxa"/>
            <w:tcBorders>
              <w:bottom w:val="single" w:sz="4" w:space="0" w:color="auto"/>
            </w:tcBorders>
          </w:tcPr>
          <w:p w14:paraId="577682A6" w14:textId="77777777" w:rsidR="0084312D" w:rsidRPr="00131EB7" w:rsidRDefault="003B79CA" w:rsidP="003B79CA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b/>
                <w:snapToGrid w:val="0"/>
                <w:color w:val="000000"/>
                <w:lang w:eastAsia="en-US"/>
              </w:rPr>
              <w:t>д-р физ.-мат</w:t>
            </w:r>
            <w:r w:rsidR="002E6F02" w:rsidRPr="00131EB7">
              <w:rPr>
                <w:b/>
                <w:snapToGrid w:val="0"/>
                <w:color w:val="000000"/>
                <w:lang w:eastAsia="en-US"/>
              </w:rPr>
              <w:t>. наук</w:t>
            </w:r>
            <w:r w:rsidRPr="00131EB7">
              <w:rPr>
                <w:b/>
                <w:snapToGrid w:val="0"/>
                <w:color w:val="000000"/>
                <w:lang w:eastAsia="en-US"/>
              </w:rPr>
              <w:t>, проф.</w:t>
            </w:r>
            <w:r w:rsidR="002E6F02" w:rsidRPr="00131EB7">
              <w:rPr>
                <w:b/>
                <w:snapToGrid w:val="0"/>
                <w:color w:val="000000"/>
                <w:lang w:eastAsia="en-US"/>
              </w:rPr>
              <w:t xml:space="preserve"> </w:t>
            </w:r>
            <w:r w:rsidRPr="00131EB7">
              <w:rPr>
                <w:b/>
                <w:snapToGrid w:val="0"/>
                <w:color w:val="000000"/>
                <w:lang w:eastAsia="en-US"/>
              </w:rPr>
              <w:t>Бениаминов Е.М.</w:t>
            </w:r>
          </w:p>
        </w:tc>
        <w:tc>
          <w:tcPr>
            <w:tcW w:w="284" w:type="dxa"/>
          </w:tcPr>
          <w:p w14:paraId="787F03A7" w14:textId="77777777" w:rsidR="0084312D" w:rsidRPr="00131EB7" w:rsidRDefault="0084312D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</w:p>
        </w:tc>
        <w:tc>
          <w:tcPr>
            <w:tcW w:w="1706" w:type="dxa"/>
            <w:tcBorders>
              <w:bottom w:val="single" w:sz="4" w:space="0" w:color="auto"/>
            </w:tcBorders>
          </w:tcPr>
          <w:p w14:paraId="3BBC0658" w14:textId="77777777" w:rsidR="0084312D" w:rsidRPr="00131EB7" w:rsidRDefault="0084312D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</w:p>
        </w:tc>
      </w:tr>
      <w:tr w:rsidR="0084312D" w:rsidRPr="00131EB7" w14:paraId="763832BD" w14:textId="77777777" w:rsidTr="00841680"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009BA22C" w14:textId="77777777" w:rsidR="0084312D" w:rsidRPr="00131EB7" w:rsidRDefault="0084312D" w:rsidP="00F772DC">
            <w:pPr>
              <w:spacing w:line="288" w:lineRule="auto"/>
              <w:jc w:val="center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snapToGrid w:val="0"/>
                <w:color w:val="000000"/>
                <w:sz w:val="18"/>
                <w:szCs w:val="16"/>
                <w:lang w:eastAsia="en-US"/>
              </w:rPr>
              <w:t xml:space="preserve">     </w:t>
            </w:r>
          </w:p>
        </w:tc>
        <w:tc>
          <w:tcPr>
            <w:tcW w:w="284" w:type="dxa"/>
          </w:tcPr>
          <w:p w14:paraId="6DA9132D" w14:textId="77777777" w:rsidR="0084312D" w:rsidRPr="00131EB7" w:rsidRDefault="0084312D">
            <w:pPr>
              <w:spacing w:line="288" w:lineRule="auto"/>
              <w:rPr>
                <w:b/>
                <w:snapToGrid w:val="0"/>
                <w:color w:val="000000"/>
                <w:lang w:eastAsia="en-US"/>
              </w:rPr>
            </w:pPr>
          </w:p>
        </w:tc>
        <w:tc>
          <w:tcPr>
            <w:tcW w:w="1706" w:type="dxa"/>
            <w:tcBorders>
              <w:top w:val="single" w:sz="4" w:space="0" w:color="auto"/>
            </w:tcBorders>
            <w:vAlign w:val="center"/>
          </w:tcPr>
          <w:p w14:paraId="0A519119" w14:textId="77777777" w:rsidR="0084312D" w:rsidRPr="00131EB7" w:rsidRDefault="00E75814">
            <w:pPr>
              <w:spacing w:line="288" w:lineRule="auto"/>
              <w:jc w:val="center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snapToGrid w:val="0"/>
                <w:color w:val="000000"/>
                <w:sz w:val="18"/>
                <w:szCs w:val="16"/>
                <w:lang w:eastAsia="en-US"/>
              </w:rPr>
              <w:t>подпись</w:t>
            </w:r>
          </w:p>
        </w:tc>
      </w:tr>
      <w:tr w:rsidR="0084312D" w:rsidRPr="00131EB7" w14:paraId="344CCB50" w14:textId="77777777" w:rsidTr="00841680">
        <w:tc>
          <w:tcPr>
            <w:tcW w:w="6951" w:type="dxa"/>
            <w:gridSpan w:val="3"/>
          </w:tcPr>
          <w:p w14:paraId="64FF6183" w14:textId="77777777" w:rsidR="0084312D" w:rsidRPr="00131EB7" w:rsidRDefault="0084312D">
            <w:pPr>
              <w:spacing w:line="288" w:lineRule="auto"/>
              <w:jc w:val="right"/>
              <w:rPr>
                <w:b/>
                <w:snapToGrid w:val="0"/>
                <w:color w:val="000000"/>
                <w:lang w:eastAsia="en-US"/>
              </w:rPr>
            </w:pPr>
            <w:r w:rsidRPr="00131EB7">
              <w:rPr>
                <w:snapToGrid w:val="0"/>
                <w:color w:val="000000"/>
                <w:lang w:eastAsia="en-US"/>
              </w:rPr>
              <w:t>«_____»___________ 202___ г.</w:t>
            </w:r>
          </w:p>
        </w:tc>
      </w:tr>
    </w:tbl>
    <w:p w14:paraId="0120850C" w14:textId="77777777" w:rsidR="00E76A03" w:rsidRPr="00131EB7" w:rsidRDefault="00E76A03" w:rsidP="0084312D">
      <w:pPr>
        <w:spacing w:line="288" w:lineRule="auto"/>
        <w:ind w:hanging="567"/>
        <w:rPr>
          <w:snapToGrid w:val="0"/>
          <w:color w:val="000000"/>
          <w:sz w:val="22"/>
          <w:szCs w:val="22"/>
          <w:lang w:eastAsia="en-US"/>
        </w:rPr>
      </w:pPr>
      <w:r w:rsidRPr="00131EB7">
        <w:rPr>
          <w:snapToGrid w:val="0"/>
          <w:color w:val="000000"/>
          <w:sz w:val="22"/>
          <w:szCs w:val="22"/>
          <w:lang w:eastAsia="en-US"/>
        </w:rPr>
        <w:t xml:space="preserve">                            </w:t>
      </w:r>
    </w:p>
    <w:p w14:paraId="579CCDB0" w14:textId="77777777" w:rsidR="0084312D" w:rsidRPr="00131EB7" w:rsidRDefault="0084312D" w:rsidP="00B70000">
      <w:pPr>
        <w:spacing w:line="288" w:lineRule="auto"/>
        <w:jc w:val="center"/>
        <w:rPr>
          <w:b/>
        </w:rPr>
      </w:pPr>
    </w:p>
    <w:p w14:paraId="358BB8D9" w14:textId="77777777" w:rsidR="00BC5415" w:rsidRPr="00131EB7" w:rsidRDefault="00BC5415" w:rsidP="00B70000">
      <w:pPr>
        <w:spacing w:line="288" w:lineRule="auto"/>
        <w:jc w:val="center"/>
        <w:rPr>
          <w:b/>
        </w:rPr>
      </w:pPr>
    </w:p>
    <w:p w14:paraId="4C3F2EF4" w14:textId="43F00D63" w:rsidR="00DB046D" w:rsidRPr="00131EB7" w:rsidRDefault="00E76A03" w:rsidP="00B70000">
      <w:pPr>
        <w:spacing w:line="288" w:lineRule="auto"/>
        <w:jc w:val="center"/>
        <w:rPr>
          <w:b/>
        </w:rPr>
      </w:pPr>
      <w:r w:rsidRPr="00131EB7">
        <w:rPr>
          <w:b/>
        </w:rPr>
        <w:t>Москва 20</w:t>
      </w:r>
      <w:r w:rsidR="002E6F02" w:rsidRPr="00131EB7">
        <w:rPr>
          <w:b/>
        </w:rPr>
        <w:t xml:space="preserve">24 </w:t>
      </w:r>
      <w:r w:rsidRPr="00131EB7">
        <w:rPr>
          <w:b/>
        </w:rPr>
        <w:t>г.</w:t>
      </w:r>
    </w:p>
    <w:p w14:paraId="6B3E78FC" w14:textId="56B45C93" w:rsidR="00946C4C" w:rsidRPr="00131EB7" w:rsidRDefault="00946C4C" w:rsidP="00B70000">
      <w:pPr>
        <w:spacing w:line="288" w:lineRule="auto"/>
        <w:jc w:val="center"/>
        <w:rPr>
          <w:b/>
        </w:rPr>
      </w:pPr>
    </w:p>
    <w:p w14:paraId="0F754C5D" w14:textId="2B35239B" w:rsidR="00556646" w:rsidRPr="00131EB7" w:rsidRDefault="00556646" w:rsidP="00355F41">
      <w:pPr>
        <w:spacing w:line="288" w:lineRule="auto"/>
      </w:pPr>
    </w:p>
    <w:p w14:paraId="30A3C6A7" w14:textId="4D1E3749" w:rsidR="00556646" w:rsidRPr="00131EB7" w:rsidRDefault="000C445C" w:rsidP="0069126E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131EB7">
        <w:rPr>
          <w:b/>
          <w:bCs/>
          <w:sz w:val="28"/>
          <w:szCs w:val="28"/>
        </w:rPr>
        <w:lastRenderedPageBreak/>
        <w:t>СОДЕРЖАНИЕ</w:t>
      </w:r>
      <w:r w:rsidR="00355F41" w:rsidRPr="00131EB7">
        <w:rPr>
          <w:b/>
          <w:bCs/>
          <w:sz w:val="28"/>
          <w:szCs w:val="28"/>
        </w:rPr>
        <w:t>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9138881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5A38D82C" w14:textId="15E2633F" w:rsidR="00355F41" w:rsidRPr="00C0105D" w:rsidRDefault="00355F41" w:rsidP="00C0105D">
          <w:pPr>
            <w:pStyle w:val="af2"/>
            <w:spacing w:line="360" w:lineRule="auto"/>
            <w:rPr>
              <w:rFonts w:ascii="Times New Roman" w:hAnsi="Times New Roman" w:cs="Times New Roman"/>
              <w:sz w:val="36"/>
              <w:szCs w:val="36"/>
            </w:rPr>
          </w:pPr>
        </w:p>
        <w:p w14:paraId="32C6FC67" w14:textId="1DCD7883" w:rsidR="00131EB7" w:rsidRPr="00C0105D" w:rsidRDefault="00355F41" w:rsidP="00C0105D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r w:rsidRPr="00C0105D">
            <w:rPr>
              <w:sz w:val="28"/>
              <w:szCs w:val="28"/>
            </w:rPr>
            <w:fldChar w:fldCharType="begin"/>
          </w:r>
          <w:r w:rsidRPr="00C0105D">
            <w:rPr>
              <w:sz w:val="28"/>
              <w:szCs w:val="28"/>
            </w:rPr>
            <w:instrText xml:space="preserve"> TOC \o "1-3" \h \z \u </w:instrText>
          </w:r>
          <w:r w:rsidRPr="00C0105D">
            <w:rPr>
              <w:sz w:val="28"/>
              <w:szCs w:val="28"/>
            </w:rPr>
            <w:fldChar w:fldCharType="separate"/>
          </w:r>
          <w:hyperlink w:anchor="_Toc169412459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ВВЕДЕНИЕ.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_Toc169412459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3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DCCB8" w14:textId="1E7CB0A4" w:rsidR="00131EB7" w:rsidRPr="00C0105D" w:rsidRDefault="00000000" w:rsidP="00C0105D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0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1. ТЕОРЕТИЧЕСКИЕ СВЕДЕНИЯ.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_Toc169412460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5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36564" w14:textId="344314BA" w:rsidR="00131EB7" w:rsidRPr="00C0105D" w:rsidRDefault="00000000" w:rsidP="00C0105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1" w:history="1">
            <w:r w:rsidR="00131EB7" w:rsidRPr="00C0105D">
              <w:rPr>
                <w:rStyle w:val="af0"/>
                <w:noProof/>
                <w:sz w:val="28"/>
                <w:szCs w:val="28"/>
              </w:rPr>
              <w:t>1.1 Основные понятия теории графов.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_Toc169412461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5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59028" w14:textId="22F3C38F" w:rsidR="00131EB7" w:rsidRPr="00C0105D" w:rsidRDefault="00000000" w:rsidP="00C0105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2" w:history="1">
            <w:r w:rsidR="00131EB7" w:rsidRPr="00C0105D">
              <w:rPr>
                <w:rStyle w:val="af0"/>
                <w:noProof/>
                <w:sz w:val="28"/>
                <w:szCs w:val="28"/>
              </w:rPr>
              <w:t>1.2 Используемы инструменты для визуализации графов.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_Toc169412462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12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83ED8" w14:textId="25CB5B8F" w:rsidR="00131EB7" w:rsidRPr="00C0105D" w:rsidRDefault="00000000" w:rsidP="00C0105D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3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  <w:lang w:val="en-US"/>
              </w:rPr>
              <w:t>Dash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_Toc169412463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12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FEF77" w14:textId="1FCEF8C8" w:rsidR="00131EB7" w:rsidRPr="00C0105D" w:rsidRDefault="00000000" w:rsidP="00C0105D">
          <w:pPr>
            <w:pStyle w:val="32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4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  <w:lang w:val="en-US"/>
              </w:rPr>
              <w:t>Dash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-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  <w:lang w:val="en-US"/>
              </w:rPr>
              <w:t>cytoscape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_Toc169412464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19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2599D" w14:textId="24DA9B17" w:rsidR="00131EB7" w:rsidRPr="00C0105D" w:rsidRDefault="00000000" w:rsidP="00C0105D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5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2.РАЗРАБОТКА МОДУЛЯ.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_Toc169412465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28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4840C" w14:textId="307937A6" w:rsidR="00131EB7" w:rsidRPr="00C0105D" w:rsidRDefault="00000000" w:rsidP="00C0105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6" w:history="1">
            <w:r w:rsidR="00131EB7" w:rsidRPr="00C0105D">
              <w:rPr>
                <w:rStyle w:val="af0"/>
                <w:noProof/>
                <w:sz w:val="28"/>
                <w:szCs w:val="28"/>
              </w:rPr>
              <w:t>Архитектура модуля.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_Toc169412466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28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A9A0C" w14:textId="751F9B84" w:rsidR="00131EB7" w:rsidRPr="00C0105D" w:rsidRDefault="00000000" w:rsidP="00C0105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7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 xml:space="preserve">Язык программирования и 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  <w:lang w:val="en-US"/>
              </w:rPr>
              <w:t>IDE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_Toc169412467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28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4A876" w14:textId="7B18B824" w:rsidR="00131EB7" w:rsidRPr="00C0105D" w:rsidRDefault="00000000" w:rsidP="00C0105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8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Реализация модуля.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_Toc169412468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29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F7223" w14:textId="1FDA4E51" w:rsidR="00131EB7" w:rsidRPr="00C0105D" w:rsidRDefault="00000000" w:rsidP="00C0105D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69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ПРАКТИЧЕСКОЕ ПРИМЕНЕНИЕ.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_Toc169412469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42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A7630" w14:textId="01398FE5" w:rsidR="00131EB7" w:rsidRPr="00C0105D" w:rsidRDefault="00000000" w:rsidP="00C0105D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70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ЗАКЛЮЧЕНИЕ.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_Toc169412470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43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50899" w14:textId="799478CC" w:rsidR="00131EB7" w:rsidRPr="00C0105D" w:rsidRDefault="00000000" w:rsidP="00C0105D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kern w:val="2"/>
              <w14:ligatures w14:val="standardContextual"/>
            </w:rPr>
          </w:pPr>
          <w:hyperlink w:anchor="_Toc169412471" w:history="1"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ЛИТЕРАТУРА</w:t>
            </w:r>
            <w:r w:rsidR="00131EB7" w:rsidRPr="00C0105D">
              <w:rPr>
                <w:rStyle w:val="af0"/>
                <w:noProof/>
                <w:sz w:val="28"/>
                <w:szCs w:val="28"/>
                <w:lang w:val="en-US"/>
              </w:rPr>
              <w:t xml:space="preserve"> 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  <w:lang w:val="en-US"/>
              </w:rPr>
              <w:t xml:space="preserve">&amp; </w:t>
            </w:r>
            <w:r w:rsidR="00131EB7" w:rsidRPr="00C0105D">
              <w:rPr>
                <w:rStyle w:val="af0"/>
                <w:b/>
                <w:bCs/>
                <w:noProof/>
                <w:sz w:val="28"/>
                <w:szCs w:val="28"/>
              </w:rPr>
              <w:t>ИСПОЛЬЗУЕМЫЕ ИСТОЧНИКИ</w:t>
            </w:r>
            <w:r w:rsidR="00131EB7" w:rsidRPr="00C0105D">
              <w:rPr>
                <w:rStyle w:val="af0"/>
                <w:noProof/>
                <w:sz w:val="28"/>
                <w:szCs w:val="28"/>
              </w:rPr>
              <w:t>.</w:t>
            </w:r>
            <w:r w:rsidR="00131EB7" w:rsidRPr="00C0105D">
              <w:rPr>
                <w:noProof/>
                <w:webHidden/>
                <w:sz w:val="28"/>
                <w:szCs w:val="28"/>
              </w:rPr>
              <w:tab/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begin"/>
            </w:r>
            <w:r w:rsidR="00131EB7" w:rsidRPr="00C0105D">
              <w:rPr>
                <w:noProof/>
                <w:webHidden/>
                <w:sz w:val="28"/>
                <w:szCs w:val="28"/>
              </w:rPr>
              <w:instrText xml:space="preserve"> PAGEREF _Toc169412471 \h </w:instrText>
            </w:r>
            <w:r w:rsidR="00131EB7" w:rsidRPr="00C0105D">
              <w:rPr>
                <w:noProof/>
                <w:webHidden/>
                <w:sz w:val="28"/>
                <w:szCs w:val="28"/>
              </w:rPr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31EB7" w:rsidRPr="00C0105D">
              <w:rPr>
                <w:noProof/>
                <w:webHidden/>
                <w:sz w:val="28"/>
                <w:szCs w:val="28"/>
              </w:rPr>
              <w:t>45</w:t>
            </w:r>
            <w:r w:rsidR="00131EB7" w:rsidRPr="00C0105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C9F74F" w14:textId="40D7A47B" w:rsidR="00355F41" w:rsidRPr="00131EB7" w:rsidRDefault="00355F41" w:rsidP="00C0105D">
          <w:pPr>
            <w:spacing w:line="360" w:lineRule="auto"/>
          </w:pPr>
          <w:r w:rsidRPr="00C0105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A87EA52" w14:textId="3285172D" w:rsidR="00556646" w:rsidRPr="00131EB7" w:rsidRDefault="00556646" w:rsidP="00355F41">
      <w:pPr>
        <w:spacing w:line="288" w:lineRule="auto"/>
      </w:pPr>
    </w:p>
    <w:p w14:paraId="6A434A45" w14:textId="74640A35" w:rsidR="00556646" w:rsidRPr="00131EB7" w:rsidRDefault="00556646" w:rsidP="00355F41">
      <w:pPr>
        <w:spacing w:line="288" w:lineRule="auto"/>
      </w:pPr>
    </w:p>
    <w:p w14:paraId="7AC1B5B0" w14:textId="320A6E14" w:rsidR="00556646" w:rsidRPr="00131EB7" w:rsidRDefault="00556646" w:rsidP="004F39D7">
      <w:pPr>
        <w:spacing w:after="160" w:line="259" w:lineRule="auto"/>
      </w:pPr>
      <w:r w:rsidRPr="00131EB7">
        <w:br w:type="page"/>
      </w:r>
    </w:p>
    <w:p w14:paraId="508E4188" w14:textId="6FB1596F" w:rsidR="00556646" w:rsidRPr="00131EB7" w:rsidRDefault="00C173B3" w:rsidP="00355F41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9412459"/>
      <w:r w:rsidRPr="00131E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r w:rsidRPr="00131EB7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1"/>
    </w:p>
    <w:p w14:paraId="18894AF4" w14:textId="4BFFD25D" w:rsidR="009478AE" w:rsidRPr="00131EB7" w:rsidRDefault="009478AE" w:rsidP="00076BF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Необходимость создания модуля ввода ответа обучаемого в виде графа обусловлена стремлением к усовершенствованию процесса обучения с применением современных технологий. Такой модуль позволит повысить эффективность образовательного процесса, облегчив взаимодействие преподавателя и студента. При этом использование графов для передачи информации становится все более популярным методом обучения, что делает разработку данного модуля наиважнейшей задачей в контексте современного образования.</w:t>
      </w:r>
      <w:r w:rsidR="005E7CBA" w:rsidRPr="00131EB7">
        <w:rPr>
          <w:sz w:val="28"/>
          <w:szCs w:val="28"/>
        </w:rPr>
        <w:t xml:space="preserve"> </w:t>
      </w:r>
    </w:p>
    <w:p w14:paraId="282B1550" w14:textId="786B7A23" w:rsidR="005E7CBA" w:rsidRPr="00131EB7" w:rsidRDefault="005E7CBA" w:rsidP="00076BF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Традиционные текстовые и табличные методы представления информации зачастую не в полной мере справляются с задачей наглядного и интуитивно понятного отображения сложных данных. В этом контексте разработка модуля ввода ответов обучаемых в виде графов приобретает особую значимость. Такой модуль не только облегчит процесс обучения, но и позволит значительно повысить его эффективность, предоставив студентам инструмент для активного участия в учебном процессе.</w:t>
      </w:r>
    </w:p>
    <w:p w14:paraId="2B2D2A51" w14:textId="77777777" w:rsidR="005E7CBA" w:rsidRPr="00131EB7" w:rsidRDefault="005E7CBA" w:rsidP="00076BF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Графы обладают рядом преимуществ, делающих их применение в образовательной среде особенно актуальным:</w:t>
      </w:r>
    </w:p>
    <w:p w14:paraId="482D1296" w14:textId="77777777" w:rsidR="005E7CBA" w:rsidRPr="00131EB7" w:rsidRDefault="005E7CBA" w:rsidP="00076BF6">
      <w:pPr>
        <w:pStyle w:val="af"/>
        <w:numPr>
          <w:ilvl w:val="0"/>
          <w:numId w:val="40"/>
        </w:numPr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Наглядность: Возможность визуального представления сложных взаимосвязей между элементами данных.</w:t>
      </w:r>
    </w:p>
    <w:p w14:paraId="5BD27238" w14:textId="77777777" w:rsidR="005E7CBA" w:rsidRPr="00131EB7" w:rsidRDefault="005E7CBA" w:rsidP="00076BF6">
      <w:pPr>
        <w:pStyle w:val="af"/>
        <w:numPr>
          <w:ilvl w:val="0"/>
          <w:numId w:val="40"/>
        </w:numPr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Интерактивность: Студенты могут активно взаимодействовать с графами, что способствует лучшему усвоению материала.</w:t>
      </w:r>
    </w:p>
    <w:p w14:paraId="5D7A8D48" w14:textId="77777777" w:rsidR="005E7CBA" w:rsidRPr="00131EB7" w:rsidRDefault="005E7CBA" w:rsidP="00076BF6">
      <w:pPr>
        <w:pStyle w:val="af"/>
        <w:numPr>
          <w:ilvl w:val="0"/>
          <w:numId w:val="40"/>
        </w:numPr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Универсальность: Графы применимы в различных дисциплинах, таких как математика, информатика, биология и социология.</w:t>
      </w:r>
    </w:p>
    <w:p w14:paraId="597D223F" w14:textId="6C0D837F" w:rsidR="005E7CBA" w:rsidRPr="00131EB7" w:rsidRDefault="005E7CBA" w:rsidP="00076BF6">
      <w:pPr>
        <w:pStyle w:val="af"/>
        <w:numPr>
          <w:ilvl w:val="0"/>
          <w:numId w:val="40"/>
        </w:numPr>
        <w:spacing w:before="100" w:beforeAutospacing="1" w:after="100" w:afterAutospacing="1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Анализ и сравнение: Возможность сравнения графов позволяет оценивать правильность выполнения заданий и анализировать ошибки.</w:t>
      </w:r>
    </w:p>
    <w:p w14:paraId="6799B11A" w14:textId="77777777" w:rsidR="005E7CBA" w:rsidRPr="00131EB7" w:rsidRDefault="005E7CBA" w:rsidP="00076BF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Цель данной работы заключается в разработке модуля для ввода ответов обучаемых в виде графов, который обеспечит следующие функциональные возможности:</w:t>
      </w:r>
    </w:p>
    <w:p w14:paraId="53E8B254" w14:textId="77777777" w:rsidR="005E7CBA" w:rsidRPr="00131EB7" w:rsidRDefault="005E7CBA" w:rsidP="00076BF6">
      <w:pPr>
        <w:pStyle w:val="af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Создание и редактирование графов с использованием интуитивно понятного интерфейса.</w:t>
      </w:r>
    </w:p>
    <w:p w14:paraId="7E7ED853" w14:textId="77777777" w:rsidR="00845831" w:rsidRPr="00131EB7" w:rsidRDefault="005E7CBA" w:rsidP="00076BF6">
      <w:pPr>
        <w:pStyle w:val="af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Сохранение созданных графов в формате JSON для последующего анализа и обработки.</w:t>
      </w:r>
    </w:p>
    <w:p w14:paraId="0A614FF2" w14:textId="1A77C4DC" w:rsidR="004E60CF" w:rsidRPr="00131EB7" w:rsidRDefault="004E60CF" w:rsidP="00076BF6">
      <w:pPr>
        <w:pStyle w:val="af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Ввод ответа обучаемого. </w:t>
      </w:r>
    </w:p>
    <w:p w14:paraId="0E5A8C0D" w14:textId="0A030430" w:rsidR="005E7CBA" w:rsidRPr="00131EB7" w:rsidRDefault="005E7CBA" w:rsidP="00076BF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Для реализации модуля будут использованы современные технологии и инструменты, такие как библиотеки Dash </w:t>
      </w:r>
      <w:r w:rsidR="004E60CF" w:rsidRPr="00131EB7">
        <w:rPr>
          <w:sz w:val="28"/>
          <w:szCs w:val="28"/>
        </w:rPr>
        <w:t>и его компоненты,</w:t>
      </w:r>
      <w:r w:rsidRPr="00131EB7">
        <w:rPr>
          <w:sz w:val="28"/>
          <w:szCs w:val="28"/>
        </w:rPr>
        <w:t xml:space="preserve"> Dash-Cytoscape, которые предоставляют эффективные средства для визуализации графов и создания интерактивных пользовательских интерфейсов.</w:t>
      </w:r>
    </w:p>
    <w:p w14:paraId="286CE281" w14:textId="3C46294C" w:rsidR="005E7CBA" w:rsidRPr="00131EB7" w:rsidRDefault="005E7CBA" w:rsidP="00076BF6">
      <w:pPr>
        <w:spacing w:before="100" w:beforeAutospacing="1" w:after="100" w:afterAutospacing="1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Таким образом, создание такого модуля отвечает потребностям современных образовательных систем и способствует улучшению</w:t>
      </w:r>
      <w:r w:rsidR="000C445C"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t>качества образования в целом. Дальнейшие разделы работы будут</w:t>
      </w:r>
      <w:r w:rsidR="000C445C"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t>посвящены теоретическим основам теории графов, используемым инструментам для их визуализации, процессу разработки модуля и его практическому применению в образовательном процессе.</w:t>
      </w:r>
    </w:p>
    <w:p w14:paraId="05F49D6C" w14:textId="77777777" w:rsidR="009478AE" w:rsidRPr="00131EB7" w:rsidRDefault="009478AE">
      <w:pPr>
        <w:spacing w:after="160" w:line="259" w:lineRule="auto"/>
        <w:rPr>
          <w:sz w:val="28"/>
          <w:szCs w:val="28"/>
        </w:rPr>
      </w:pPr>
    </w:p>
    <w:p w14:paraId="2B967BF4" w14:textId="1EDEE54C" w:rsidR="00556646" w:rsidRPr="00131EB7" w:rsidRDefault="00556646" w:rsidP="00EA65AA">
      <w:pPr>
        <w:spacing w:after="160" w:line="259" w:lineRule="auto"/>
      </w:pPr>
    </w:p>
    <w:p w14:paraId="2D13C841" w14:textId="77777777" w:rsidR="00EA65AA" w:rsidRPr="00131EB7" w:rsidRDefault="00EA65AA" w:rsidP="00EA65AA">
      <w:pPr>
        <w:spacing w:after="160" w:line="259" w:lineRule="auto"/>
      </w:pPr>
    </w:p>
    <w:p w14:paraId="7EF68FF9" w14:textId="77777777" w:rsidR="00EA65AA" w:rsidRPr="00131EB7" w:rsidRDefault="00EA65AA" w:rsidP="00EA65AA">
      <w:pPr>
        <w:spacing w:after="160" w:line="259" w:lineRule="auto"/>
      </w:pPr>
    </w:p>
    <w:p w14:paraId="59689F51" w14:textId="77777777" w:rsidR="00EA65AA" w:rsidRPr="00131EB7" w:rsidRDefault="00EA65AA" w:rsidP="00EA65AA">
      <w:pPr>
        <w:spacing w:after="160" w:line="259" w:lineRule="auto"/>
      </w:pPr>
    </w:p>
    <w:p w14:paraId="3C7CC8A4" w14:textId="77777777" w:rsidR="00EA65AA" w:rsidRPr="00131EB7" w:rsidRDefault="00EA65AA" w:rsidP="00EA65AA">
      <w:pPr>
        <w:spacing w:after="160" w:line="259" w:lineRule="auto"/>
      </w:pPr>
    </w:p>
    <w:p w14:paraId="59487547" w14:textId="77777777" w:rsidR="00EA65AA" w:rsidRPr="00131EB7" w:rsidRDefault="00EA65AA" w:rsidP="00EA65AA">
      <w:pPr>
        <w:spacing w:after="160" w:line="259" w:lineRule="auto"/>
      </w:pPr>
    </w:p>
    <w:p w14:paraId="12BFC524" w14:textId="16A19116" w:rsidR="00E64D07" w:rsidRPr="00131EB7" w:rsidRDefault="00556646" w:rsidP="005E7CBA">
      <w:pPr>
        <w:spacing w:after="160" w:line="259" w:lineRule="auto"/>
      </w:pPr>
      <w:r w:rsidRPr="00131EB7">
        <w:br w:type="page"/>
      </w:r>
    </w:p>
    <w:p w14:paraId="2DE0F5C1" w14:textId="25318636" w:rsidR="00E64D07" w:rsidRPr="00131EB7" w:rsidRDefault="00572DA8" w:rsidP="00355F4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9412460"/>
      <w:r w:rsidRPr="00131E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ТЕОРЕТИЧЕСКИЕ СВЕДЕНИЯ.</w:t>
      </w:r>
      <w:bookmarkEnd w:id="2"/>
    </w:p>
    <w:p w14:paraId="58727582" w14:textId="75F3AC48" w:rsidR="00572DA8" w:rsidRPr="00131EB7" w:rsidRDefault="00572DA8" w:rsidP="00355F41">
      <w:pPr>
        <w:pStyle w:val="2"/>
        <w:jc w:val="center"/>
        <w:rPr>
          <w:b w:val="0"/>
          <w:bCs w:val="0"/>
          <w:sz w:val="28"/>
          <w:szCs w:val="28"/>
        </w:rPr>
      </w:pPr>
      <w:bookmarkStart w:id="3" w:name="_Toc169412461"/>
      <w:r w:rsidRPr="00131EB7">
        <w:rPr>
          <w:sz w:val="28"/>
          <w:szCs w:val="28"/>
        </w:rPr>
        <w:t>1.1 Основные понятия теории графов.</w:t>
      </w:r>
      <w:bookmarkEnd w:id="3"/>
    </w:p>
    <w:p w14:paraId="6B0400D2" w14:textId="61FAB936" w:rsidR="00E64D07" w:rsidRPr="00131EB7" w:rsidRDefault="00E64D07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Теория графов — это раздел математики, изучающий структуры, состоящие из узлов (вершин) и соединяющих их линий (рёбер), которые моделируют разнообразные системы и явления.</w:t>
      </w:r>
    </w:p>
    <w:p w14:paraId="13A0708D" w14:textId="1F29557D" w:rsidR="00E64D07" w:rsidRPr="00BB2CA2" w:rsidRDefault="00E64D07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Графы являются одной из фундаментальных структур данных, широко используемых в математике и информатике для моделирования разнообразных систем и процессов, от социальных сетей до сетей связи и биологических систем. </w:t>
      </w:r>
      <w:r w:rsidR="00BB2CA2">
        <w:rPr>
          <w:sz w:val="28"/>
          <w:szCs w:val="28"/>
        </w:rPr>
        <w:t>Формально граф (</w:t>
      </w:r>
      <w:r w:rsidR="00BB2CA2">
        <w:rPr>
          <w:sz w:val="28"/>
          <w:szCs w:val="28"/>
          <w:lang w:val="en-US"/>
        </w:rPr>
        <w:t>G</w:t>
      </w:r>
      <w:r w:rsidR="00BB2CA2">
        <w:rPr>
          <w:sz w:val="28"/>
          <w:szCs w:val="28"/>
        </w:rPr>
        <w:t>)</w:t>
      </w:r>
      <w:r w:rsidR="00BB2CA2" w:rsidRPr="00BB2CA2">
        <w:rPr>
          <w:sz w:val="28"/>
          <w:szCs w:val="28"/>
        </w:rPr>
        <w:t xml:space="preserve"> </w:t>
      </w:r>
      <w:r w:rsidR="00BB2CA2">
        <w:rPr>
          <w:sz w:val="28"/>
          <w:szCs w:val="28"/>
        </w:rPr>
        <w:t>определяется как пара множеств (</w:t>
      </w:r>
      <w:r w:rsidR="00BB2CA2">
        <w:rPr>
          <w:sz w:val="28"/>
          <w:szCs w:val="28"/>
          <w:lang w:val="en-US"/>
        </w:rPr>
        <w:t>V</w:t>
      </w:r>
      <w:r w:rsidR="00BB2CA2" w:rsidRPr="00BB2CA2">
        <w:rPr>
          <w:sz w:val="28"/>
          <w:szCs w:val="28"/>
        </w:rPr>
        <w:t xml:space="preserve">, </w:t>
      </w:r>
      <w:r w:rsidR="00BB2CA2">
        <w:rPr>
          <w:sz w:val="28"/>
          <w:szCs w:val="28"/>
          <w:lang w:val="en-US"/>
        </w:rPr>
        <w:t>E</w:t>
      </w:r>
      <w:r w:rsidR="00BB2CA2">
        <w:rPr>
          <w:sz w:val="28"/>
          <w:szCs w:val="28"/>
        </w:rPr>
        <w:t>)</w:t>
      </w:r>
      <w:r w:rsidR="00BB2CA2" w:rsidRPr="00BB2CA2">
        <w:rPr>
          <w:sz w:val="28"/>
          <w:szCs w:val="28"/>
        </w:rPr>
        <w:t xml:space="preserve">, </w:t>
      </w:r>
      <w:r w:rsidR="00BB2CA2">
        <w:rPr>
          <w:sz w:val="28"/>
          <w:szCs w:val="28"/>
        </w:rPr>
        <w:t xml:space="preserve">где </w:t>
      </w:r>
      <w:r w:rsidR="00BB2CA2">
        <w:rPr>
          <w:sz w:val="28"/>
          <w:szCs w:val="28"/>
          <w:lang w:val="en-US"/>
        </w:rPr>
        <w:t>V</w:t>
      </w:r>
      <w:r w:rsidR="00BB2CA2" w:rsidRPr="00BB2CA2">
        <w:rPr>
          <w:sz w:val="28"/>
          <w:szCs w:val="28"/>
        </w:rPr>
        <w:t xml:space="preserve"> </w:t>
      </w:r>
      <w:r w:rsidR="00BB2CA2">
        <w:rPr>
          <w:sz w:val="28"/>
          <w:szCs w:val="28"/>
        </w:rPr>
        <w:t>–</w:t>
      </w:r>
      <w:r w:rsidR="00BB2CA2" w:rsidRPr="00BB2CA2">
        <w:rPr>
          <w:sz w:val="28"/>
          <w:szCs w:val="28"/>
        </w:rPr>
        <w:t xml:space="preserve"> </w:t>
      </w:r>
      <w:r w:rsidR="00BB2CA2">
        <w:rPr>
          <w:sz w:val="28"/>
          <w:szCs w:val="28"/>
        </w:rPr>
        <w:t xml:space="preserve">множество вершин (узлов), а </w:t>
      </w:r>
      <w:r w:rsidR="00BB2CA2">
        <w:rPr>
          <w:sz w:val="28"/>
          <w:szCs w:val="28"/>
          <w:lang w:val="en-US"/>
        </w:rPr>
        <w:t>E</w:t>
      </w:r>
      <w:r w:rsidR="00BB2CA2" w:rsidRPr="00BB2CA2">
        <w:rPr>
          <w:sz w:val="28"/>
          <w:szCs w:val="28"/>
        </w:rPr>
        <w:t xml:space="preserve"> </w:t>
      </w:r>
      <w:r w:rsidR="00BB2CA2">
        <w:rPr>
          <w:sz w:val="28"/>
          <w:szCs w:val="28"/>
        </w:rPr>
        <w:t>–</w:t>
      </w:r>
      <w:r w:rsidR="00BB2CA2" w:rsidRPr="00BB2CA2">
        <w:rPr>
          <w:sz w:val="28"/>
          <w:szCs w:val="28"/>
        </w:rPr>
        <w:t xml:space="preserve"> </w:t>
      </w:r>
      <w:r w:rsidR="00BB2CA2">
        <w:rPr>
          <w:sz w:val="28"/>
          <w:szCs w:val="28"/>
        </w:rPr>
        <w:t>множество ребер, соединяющих пары вершин.</w:t>
      </w:r>
    </w:p>
    <w:p w14:paraId="6F643A82" w14:textId="3F425DD6" w:rsidR="00FB0C77" w:rsidRPr="00FB0C77" w:rsidRDefault="00FB0C77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FB0C77">
        <w:rPr>
          <w:sz w:val="28"/>
          <w:szCs w:val="28"/>
        </w:rPr>
        <w:t>ершина (или узел) — это элемент графа, который представляет собой точку</w:t>
      </w:r>
      <w:r w:rsidRPr="00FB0C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схождения </w:t>
      </w:r>
      <w:r w:rsidRPr="00FB0C77">
        <w:rPr>
          <w:sz w:val="28"/>
          <w:szCs w:val="28"/>
        </w:rPr>
        <w:t>или выход</w:t>
      </w:r>
      <w:r>
        <w:rPr>
          <w:sz w:val="28"/>
          <w:szCs w:val="28"/>
        </w:rPr>
        <w:t>а</w:t>
      </w:r>
      <w:r w:rsidRPr="00FB0C77">
        <w:rPr>
          <w:sz w:val="28"/>
          <w:szCs w:val="28"/>
        </w:rPr>
        <w:t xml:space="preserve"> рё</w:t>
      </w:r>
      <w:r>
        <w:rPr>
          <w:sz w:val="28"/>
          <w:szCs w:val="28"/>
        </w:rPr>
        <w:t>бер</w:t>
      </w:r>
      <w:r w:rsidRPr="00FB0C77">
        <w:rPr>
          <w:sz w:val="28"/>
          <w:szCs w:val="28"/>
        </w:rPr>
        <w:t>.</w:t>
      </w:r>
    </w:p>
    <w:p w14:paraId="6AA53543" w14:textId="460D8197" w:rsidR="00E64D07" w:rsidRPr="00131EB7" w:rsidRDefault="00BB2CA2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Ребром </w:t>
      </w:r>
      <w:r w:rsidR="00FB0C77">
        <w:rPr>
          <w:sz w:val="28"/>
          <w:szCs w:val="28"/>
        </w:rPr>
        <w:t>– это</w:t>
      </w:r>
      <w:r>
        <w:rPr>
          <w:sz w:val="28"/>
          <w:szCs w:val="28"/>
        </w:rPr>
        <w:t xml:space="preserve"> связь между парой </w:t>
      </w:r>
      <w:r w:rsidR="00FB0C77">
        <w:rPr>
          <w:sz w:val="28"/>
          <w:szCs w:val="28"/>
        </w:rPr>
        <w:t xml:space="preserve">смежных </w:t>
      </w:r>
      <w:r>
        <w:rPr>
          <w:sz w:val="28"/>
          <w:szCs w:val="28"/>
        </w:rPr>
        <w:t>вершин</w:t>
      </w:r>
      <w:r w:rsidR="00FB0C77">
        <w:rPr>
          <w:sz w:val="28"/>
          <w:szCs w:val="28"/>
        </w:rPr>
        <w:t xml:space="preserve"> в графе</w:t>
      </w:r>
      <w:r>
        <w:rPr>
          <w:sz w:val="28"/>
          <w:szCs w:val="28"/>
        </w:rPr>
        <w:t xml:space="preserve">. </w:t>
      </w:r>
    </w:p>
    <w:p w14:paraId="5EF93A75" w14:textId="77777777" w:rsidR="00E64D07" w:rsidRPr="00131EB7" w:rsidRDefault="00E64D07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Подграф – граф, состоящий из подмножества вершин и ребер исходного графа. </w:t>
      </w:r>
    </w:p>
    <w:p w14:paraId="1A4482A8" w14:textId="77777777" w:rsidR="00E64D07" w:rsidRPr="00131EB7" w:rsidRDefault="00E64D07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Основные понятия графов:</w:t>
      </w:r>
    </w:p>
    <w:p w14:paraId="51552CF0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Графы является направленными (ориентированный), если рёбра имеют направление, или ненаправленными, если рёбра не имеют направления.</w:t>
      </w:r>
    </w:p>
    <w:p w14:paraId="4BA9DF15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Графы является связными. Граф является таковым, если существует связь между любыми двумя его узлами, в ином случае, граф называется несвязным. </w:t>
      </w:r>
    </w:p>
    <w:p w14:paraId="4EE0180C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Графы могут быть цикличными. Цикл в графе представляет собой путь, который начинается и заканчивается в одной и той же вершине без повторения рёбер. Если циклы в графе отсутствуют, такой тип называется Ацикличным. Свойство ацикличности является важным </w:t>
      </w:r>
      <w:r w:rsidRPr="00131EB7">
        <w:rPr>
          <w:sz w:val="28"/>
          <w:szCs w:val="28"/>
        </w:rPr>
        <w:lastRenderedPageBreak/>
        <w:t>для таких структур как деревья и направленных ациклических графов (</w:t>
      </w:r>
      <w:r w:rsidRPr="00131EB7">
        <w:rPr>
          <w:sz w:val="28"/>
          <w:szCs w:val="28"/>
          <w:lang w:val="en-US"/>
        </w:rPr>
        <w:t>DAG</w:t>
      </w:r>
      <w:r w:rsidRPr="00131EB7">
        <w:rPr>
          <w:sz w:val="28"/>
          <w:szCs w:val="28"/>
        </w:rPr>
        <w:t>).</w:t>
      </w:r>
    </w:p>
    <w:p w14:paraId="06076206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Мультиграф – это такой вид графа, в котором между одной и той же парой вершин может существовать несколько ребер. Такой вид связи необходим, например, если есть несколько вариантов путей соединения.</w:t>
      </w:r>
    </w:p>
    <w:p w14:paraId="6448359A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Взвешенный граф. В таком графе к каждому ребру присваивается значение, которое может представлять собой стоимость, расстояние, время или любая друга мера. </w:t>
      </w:r>
    </w:p>
    <w:p w14:paraId="413D4257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Графы с петлей – это такой вид графов, в котором вершина соединяется с самим собой. </w:t>
      </w:r>
    </w:p>
    <w:p w14:paraId="6626E4EF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Смежность — это такой вид связи, при котором два ребра соединены одной вершиной.</w:t>
      </w:r>
    </w:p>
    <w:p w14:paraId="7D29A326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Простой граф — это граф, в котором между любыми парой вершин существует не более одного ребра, и отсутствуют петли. Простой граф является наиболее распространённым типом графов и используется в различных моделях и задачах.</w:t>
      </w:r>
    </w:p>
    <w:p w14:paraId="4164F273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Псевдограф — это такой вид графа, в котором есть и петли, и кратные ребра.</w:t>
      </w:r>
    </w:p>
    <w:p w14:paraId="58B5F32D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Смешанный граф – граф, который имеет как ориентированные, так и неориентированные ребра.</w:t>
      </w:r>
    </w:p>
    <w:p w14:paraId="573EF78A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Дерево — это особый вид связного ациклического графа, в котором существует единственный путь между любыми двумя вершинами. Деревья широко используются для представления иерархических структур, таких как организационные схемы, файловые системы или эволюционные деревья. </w:t>
      </w:r>
    </w:p>
    <w:p w14:paraId="25AB3C15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Планарный граф – это вид графов, который строится таким образом, чтобы его ребра не пересекались. </w:t>
      </w:r>
    </w:p>
    <w:p w14:paraId="352CA807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Цикл Граф – это граф, в котором вершины соединены в замкнутую цепочку. Циклы могут быть простыми (без повторения рёбер и вершин, кроме начальной и конечной) и сложными.</w:t>
      </w:r>
    </w:p>
    <w:p w14:paraId="0D36E971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Эйлеров граф – это такой вид графа, в котором можно пересечь ребра равно один раз.</w:t>
      </w:r>
    </w:p>
    <w:p w14:paraId="0EA63FD0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Гамильтонов граф – это вид графа, в котором существует цикл, который обходит все его вершины ровно один раз, при этом исключая возможность прохождения через любую вершину более одного раза.</w:t>
      </w:r>
    </w:p>
    <w:p w14:paraId="1AEAC50A" w14:textId="77777777" w:rsidR="00E64D07" w:rsidRPr="00131EB7" w:rsidRDefault="00E64D07" w:rsidP="00076BF6">
      <w:pPr>
        <w:pStyle w:val="af"/>
        <w:numPr>
          <w:ilvl w:val="0"/>
          <w:numId w:val="37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Пустой граф – граф G(V,E), который не содержит рёбер, то есть E=</w:t>
      </w:r>
      <w:r w:rsidRPr="00131EB7">
        <w:rPr>
          <w:rFonts w:ascii="Cambria Math" w:hAnsi="Cambria Math" w:cs="Cambria Math"/>
          <w:sz w:val="28"/>
          <w:szCs w:val="28"/>
        </w:rPr>
        <w:t>∅</w:t>
      </w:r>
      <w:r w:rsidRPr="00131EB7">
        <w:rPr>
          <w:sz w:val="28"/>
          <w:szCs w:val="28"/>
        </w:rPr>
        <w:t>. В этом графе вершины не соединены друг с другом​.</w:t>
      </w:r>
    </w:p>
    <w:p w14:paraId="3B95C622" w14:textId="77777777" w:rsidR="00E64D07" w:rsidRPr="00131EB7" w:rsidRDefault="00E64D07" w:rsidP="00E64D07">
      <w:pPr>
        <w:pStyle w:val="af"/>
        <w:spacing w:after="160" w:line="360" w:lineRule="auto"/>
        <w:ind w:left="785"/>
        <w:rPr>
          <w:sz w:val="28"/>
          <w:szCs w:val="28"/>
        </w:rPr>
      </w:pPr>
    </w:p>
    <w:p w14:paraId="7BDED459" w14:textId="77777777" w:rsidR="00E64D07" w:rsidRPr="00131EB7" w:rsidRDefault="00E64D07" w:rsidP="00E64D07">
      <w:pPr>
        <w:pStyle w:val="af"/>
        <w:spacing w:after="160" w:line="360" w:lineRule="auto"/>
        <w:ind w:left="2909" w:firstLine="631"/>
        <w:rPr>
          <w:sz w:val="28"/>
          <w:szCs w:val="28"/>
        </w:rPr>
      </w:pPr>
      <w:r w:rsidRPr="00131EB7">
        <w:rPr>
          <w:sz w:val="28"/>
          <w:szCs w:val="28"/>
        </w:rPr>
        <w:t>Деревья.</w:t>
      </w:r>
    </w:p>
    <w:p w14:paraId="2E855DE8" w14:textId="77777777" w:rsidR="00E64D07" w:rsidRPr="00131EB7" w:rsidRDefault="00E64D07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Деревья являются особым видом графов и представляют собой важный объект изучения в теории графов. Они широко используются в различных областях информатики и математики для моделирования иерархий, поиска и сортировки данных, анализа структуры и принятия решений. Основные свойства деревьев делают их незаменимыми при решении множества практических задач.</w:t>
      </w:r>
    </w:p>
    <w:p w14:paraId="4D70659F" w14:textId="4C26A7D5" w:rsidR="00E64D07" w:rsidRPr="00131EB7" w:rsidRDefault="00E64D07" w:rsidP="007203B9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Дерево — это особый вид графа, который является связным и ациклическим.</w:t>
      </w:r>
      <w:r w:rsidR="007203B9">
        <w:rPr>
          <w:sz w:val="28"/>
          <w:szCs w:val="28"/>
        </w:rPr>
        <w:t xml:space="preserve"> </w:t>
      </w:r>
      <w:r w:rsidR="007203B9" w:rsidRPr="00131EB7">
        <w:rPr>
          <w:sz w:val="28"/>
          <w:szCs w:val="28"/>
        </w:rPr>
        <w:t>Формально дерево (T) — это связный ациклический граф.</w:t>
      </w:r>
      <w:r w:rsidRPr="00131EB7">
        <w:rPr>
          <w:sz w:val="28"/>
          <w:szCs w:val="28"/>
        </w:rPr>
        <w:t xml:space="preserve"> </w:t>
      </w:r>
      <w:r w:rsidR="007203B9">
        <w:rPr>
          <w:sz w:val="28"/>
          <w:szCs w:val="28"/>
        </w:rPr>
        <w:t>Так как в</w:t>
      </w:r>
      <w:r w:rsidRPr="00131EB7">
        <w:rPr>
          <w:sz w:val="28"/>
          <w:szCs w:val="28"/>
        </w:rPr>
        <w:t xml:space="preserve"> дереве существует единственный путь между любыми двумя вершинами, </w:t>
      </w:r>
      <w:r w:rsidR="00401FDF">
        <w:rPr>
          <w:sz w:val="28"/>
          <w:szCs w:val="28"/>
        </w:rPr>
        <w:t xml:space="preserve">это </w:t>
      </w:r>
      <w:r w:rsidRPr="00131EB7">
        <w:rPr>
          <w:sz w:val="28"/>
          <w:szCs w:val="28"/>
        </w:rPr>
        <w:t xml:space="preserve">делает его </w:t>
      </w:r>
      <w:r w:rsidR="00401FDF">
        <w:rPr>
          <w:sz w:val="28"/>
          <w:szCs w:val="28"/>
        </w:rPr>
        <w:t>о</w:t>
      </w:r>
      <w:r w:rsidR="00401FDF" w:rsidRPr="00401FDF">
        <w:rPr>
          <w:sz w:val="28"/>
          <w:szCs w:val="28"/>
        </w:rPr>
        <w:t>тличным выбором для отображения иерархических структур и связей между родителем и потомком</w:t>
      </w:r>
      <w:r w:rsidRPr="00131EB7">
        <w:rPr>
          <w:sz w:val="28"/>
          <w:szCs w:val="28"/>
        </w:rPr>
        <w:t xml:space="preserve">. Деревья широко используются для моделирования иерархических структур, таких как файловые системы, организационные схемы и эволюционные деревья. </w:t>
      </w:r>
    </w:p>
    <w:p w14:paraId="6BF76485" w14:textId="4A5BD85E" w:rsidR="00D90AD4" w:rsidRDefault="00E64D07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Теорема о количестве ребер гласит, что если в дереве </w:t>
      </w:r>
      <w:r w:rsidRPr="00131EB7">
        <w:rPr>
          <w:sz w:val="28"/>
          <w:szCs w:val="28"/>
          <w:lang w:val="en-US"/>
        </w:rPr>
        <w:t>p</w:t>
      </w:r>
      <w:r w:rsidRPr="00131EB7">
        <w:rPr>
          <w:sz w:val="28"/>
          <w:szCs w:val="28"/>
        </w:rPr>
        <w:t xml:space="preserve">-вершин, то ребер </w:t>
      </w:r>
      <w:r w:rsidRPr="00131EB7">
        <w:rPr>
          <w:sz w:val="28"/>
          <w:szCs w:val="28"/>
          <w:lang w:val="en-US"/>
        </w:rPr>
        <w:t>q</w:t>
      </w:r>
      <w:r w:rsidRPr="00131EB7">
        <w:rPr>
          <w:sz w:val="28"/>
          <w:szCs w:val="28"/>
        </w:rPr>
        <w:t xml:space="preserve"> = </w:t>
      </w:r>
      <w:r w:rsidRPr="00131EB7">
        <w:rPr>
          <w:sz w:val="28"/>
          <w:szCs w:val="28"/>
          <w:lang w:val="en-US"/>
        </w:rPr>
        <w:t>p</w:t>
      </w:r>
      <w:r w:rsidRPr="00131EB7">
        <w:rPr>
          <w:sz w:val="28"/>
          <w:szCs w:val="28"/>
        </w:rPr>
        <w:t xml:space="preserve"> – 1.</w:t>
      </w:r>
    </w:p>
    <w:p w14:paraId="44DF6CC0" w14:textId="4BE7A822" w:rsidR="00E64D07" w:rsidRPr="00131EB7" w:rsidRDefault="00D90AD4" w:rsidP="00D90A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D82167" w14:textId="77777777" w:rsidR="00E64D07" w:rsidRPr="00131EB7" w:rsidRDefault="00E64D07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Структура дерева:</w:t>
      </w:r>
    </w:p>
    <w:p w14:paraId="5A863339" w14:textId="77777777" w:rsidR="00E64D07" w:rsidRPr="00131EB7" w:rsidRDefault="00E64D07" w:rsidP="00076BF6">
      <w:pPr>
        <w:pStyle w:val="af"/>
        <w:numPr>
          <w:ilvl w:val="0"/>
          <w:numId w:val="2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Связность. Между любой парой вершин в дереве существует ровно один путь.</w:t>
      </w:r>
    </w:p>
    <w:p w14:paraId="6968047F" w14:textId="77777777" w:rsidR="00E64D07" w:rsidRPr="00131EB7" w:rsidRDefault="00E64D07" w:rsidP="00076BF6">
      <w:pPr>
        <w:pStyle w:val="af"/>
        <w:numPr>
          <w:ilvl w:val="0"/>
          <w:numId w:val="2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Ацикличность. В дереве отсутствуют циклы.</w:t>
      </w:r>
    </w:p>
    <w:p w14:paraId="56816077" w14:textId="77777777" w:rsidR="00E64D07" w:rsidRPr="00131EB7" w:rsidRDefault="00E64D07" w:rsidP="00076BF6">
      <w:pPr>
        <w:pStyle w:val="af"/>
        <w:numPr>
          <w:ilvl w:val="0"/>
          <w:numId w:val="2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Корень дерева. Специальная вершина, которая может быть выбрана в качестве начальной точки для ориентированного дерева.</w:t>
      </w:r>
    </w:p>
    <w:p w14:paraId="3C5E9763" w14:textId="77777777" w:rsidR="00E64D07" w:rsidRPr="00131EB7" w:rsidRDefault="00E64D07" w:rsidP="00076BF6">
      <w:pPr>
        <w:pStyle w:val="af"/>
        <w:numPr>
          <w:ilvl w:val="0"/>
          <w:numId w:val="2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Лист (листовая вершина). Вершина, которая не имеет потомков.</w:t>
      </w:r>
    </w:p>
    <w:p w14:paraId="13E288DC" w14:textId="77777777" w:rsidR="00E64D07" w:rsidRPr="00131EB7" w:rsidRDefault="00E64D07" w:rsidP="00076BF6">
      <w:pPr>
        <w:pStyle w:val="af"/>
        <w:numPr>
          <w:ilvl w:val="0"/>
          <w:numId w:val="2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Внутренние вершины. Вершины, имеющие потомков, то есть не являющиеся листьями.</w:t>
      </w:r>
    </w:p>
    <w:p w14:paraId="74A915DE" w14:textId="77777777" w:rsidR="00E64D07" w:rsidRPr="00131EB7" w:rsidRDefault="00E64D07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Типы деревьев:</w:t>
      </w:r>
    </w:p>
    <w:p w14:paraId="15B8DD76" w14:textId="77777777" w:rsidR="00E64D07" w:rsidRPr="00131EB7" w:rsidRDefault="00E64D07" w:rsidP="00076BF6">
      <w:pPr>
        <w:pStyle w:val="af"/>
        <w:numPr>
          <w:ilvl w:val="0"/>
          <w:numId w:val="31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Бинарное дерево: Каждая вершина имеет не более двух потомков.</w:t>
      </w:r>
    </w:p>
    <w:p w14:paraId="7014BC6D" w14:textId="77777777" w:rsidR="00E64D07" w:rsidRPr="00131EB7" w:rsidRDefault="00E64D07" w:rsidP="00E64D07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drawing>
          <wp:inline distT="0" distB="0" distL="0" distR="0" wp14:anchorId="7291E2E5" wp14:editId="61BA725C">
            <wp:extent cx="3627120" cy="2948222"/>
            <wp:effectExtent l="0" t="0" r="0" b="0"/>
            <wp:docPr id="140036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7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8471" cy="29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8327" w14:textId="34864A01" w:rsidR="00E64D07" w:rsidRPr="00131EB7" w:rsidRDefault="00E64D07" w:rsidP="00E64D07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1</w:t>
      </w:r>
      <w:r w:rsidRPr="00131EB7">
        <w:rPr>
          <w:sz w:val="28"/>
          <w:szCs w:val="28"/>
        </w:rPr>
        <w:t xml:space="preserve"> Пример Бинарного дерева</w:t>
      </w:r>
    </w:p>
    <w:p w14:paraId="5DED5C30" w14:textId="77777777" w:rsidR="00E64D07" w:rsidRPr="00131EB7" w:rsidRDefault="00E64D07" w:rsidP="00076BF6">
      <w:pPr>
        <w:pStyle w:val="af"/>
        <w:numPr>
          <w:ilvl w:val="0"/>
          <w:numId w:val="31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Поисковое бинарное дерево: Бинарное дерево, в котором левый потомок каждой вершины содержит значения, меньшие, чем значение в самой вершине, а правый – значения большие.</w:t>
      </w:r>
    </w:p>
    <w:p w14:paraId="75F6824A" w14:textId="77777777" w:rsidR="00E64D07" w:rsidRPr="00131EB7" w:rsidRDefault="00E64D07" w:rsidP="00E64D07">
      <w:pPr>
        <w:pStyle w:val="af"/>
        <w:spacing w:after="160" w:line="360" w:lineRule="auto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lastRenderedPageBreak/>
        <w:drawing>
          <wp:inline distT="0" distB="0" distL="0" distR="0" wp14:anchorId="48C22756" wp14:editId="5B6BE801">
            <wp:extent cx="5585944" cy="3581710"/>
            <wp:effectExtent l="0" t="0" r="0" b="0"/>
            <wp:docPr id="83367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37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D75" w14:textId="1ED1CBCD" w:rsidR="00E64D07" w:rsidRPr="00131EB7" w:rsidRDefault="00E64D07" w:rsidP="00E64D07">
      <w:pPr>
        <w:pStyle w:val="af"/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2</w:t>
      </w:r>
      <w:r w:rsidRPr="00131EB7">
        <w:rPr>
          <w:sz w:val="28"/>
          <w:szCs w:val="28"/>
        </w:rPr>
        <w:t xml:space="preserve"> Пример поискового бинарного дерева</w:t>
      </w:r>
    </w:p>
    <w:p w14:paraId="1DCF6CA0" w14:textId="77777777" w:rsidR="00E64D07" w:rsidRPr="00131EB7" w:rsidRDefault="00E64D07" w:rsidP="00076BF6">
      <w:pPr>
        <w:pStyle w:val="af"/>
        <w:numPr>
          <w:ilvl w:val="0"/>
          <w:numId w:val="31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N-арное дерево: Каждая вершина может иметь до N потомков.</w:t>
      </w:r>
    </w:p>
    <w:p w14:paraId="3986F5AA" w14:textId="77777777" w:rsidR="00E64D07" w:rsidRPr="00131EB7" w:rsidRDefault="00E64D07" w:rsidP="00076BF6">
      <w:pPr>
        <w:pStyle w:val="af"/>
        <w:numPr>
          <w:ilvl w:val="0"/>
          <w:numId w:val="31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Дерево решений: используется для моделирования процессов принятия решений.</w:t>
      </w:r>
    </w:p>
    <w:p w14:paraId="098B55CD" w14:textId="2EDF91C4" w:rsidR="00E64D07" w:rsidRPr="00131EB7" w:rsidRDefault="00E64D07" w:rsidP="00076BF6">
      <w:pPr>
        <w:spacing w:after="160" w:line="360" w:lineRule="auto"/>
        <w:ind w:firstLine="36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Ранее мной было упомянуто, что целью создания модуля является предоставление помощи при обучении. Может возникнуть логический вопрос для чего же стоит тратить свое время на изучение теории графов, в частности деревьев. То есть значимость изучения графовых деревьев для </w:t>
      </w:r>
      <w:r w:rsidR="00401FDF">
        <w:rPr>
          <w:sz w:val="28"/>
          <w:szCs w:val="28"/>
        </w:rPr>
        <w:t>обучаемых</w:t>
      </w:r>
      <w:r w:rsidRPr="00131EB7">
        <w:rPr>
          <w:sz w:val="28"/>
          <w:szCs w:val="28"/>
        </w:rPr>
        <w:t xml:space="preserve">. </w:t>
      </w:r>
    </w:p>
    <w:p w14:paraId="2B1ABE1A" w14:textId="688F9F1D" w:rsidR="00D90AD4" w:rsidRDefault="00401FDF" w:rsidP="00401FDF">
      <w:pPr>
        <w:spacing w:after="160" w:line="360" w:lineRule="auto"/>
        <w:ind w:firstLine="360"/>
        <w:jc w:val="both"/>
        <w:rPr>
          <w:sz w:val="28"/>
          <w:szCs w:val="28"/>
        </w:rPr>
      </w:pPr>
      <w:r w:rsidRPr="00401FDF">
        <w:rPr>
          <w:sz w:val="28"/>
          <w:szCs w:val="28"/>
        </w:rPr>
        <w:t>Деревья обеспечивают высокую производительность при выполнении операций поиска, добавления и удаления данных благодаря своей иерархической организации, что позволяет сократить количество шагов для достижения желаемого результата. В частности, в сбалансированных структурах данных, таких как AVL-деревья и красно-черные деревья, высота дерева ограничивается логарифмическим значением количества элементов, что обеспечивает быстроту обработки данных.</w:t>
      </w:r>
      <w:r w:rsidR="00D90AD4">
        <w:rPr>
          <w:sz w:val="28"/>
          <w:szCs w:val="28"/>
        </w:rPr>
        <w:br w:type="page"/>
      </w:r>
    </w:p>
    <w:p w14:paraId="313C8C41" w14:textId="34DA8B4D" w:rsidR="00E64D07" w:rsidRPr="00131EB7" w:rsidRDefault="00401FDF" w:rsidP="00076BF6">
      <w:pPr>
        <w:spacing w:after="160" w:line="360" w:lineRule="auto"/>
        <w:ind w:firstLine="360"/>
        <w:jc w:val="both"/>
        <w:rPr>
          <w:sz w:val="28"/>
          <w:szCs w:val="28"/>
        </w:rPr>
      </w:pPr>
      <w:r w:rsidRPr="00401FDF">
        <w:rPr>
          <w:sz w:val="28"/>
          <w:szCs w:val="28"/>
        </w:rPr>
        <w:lastRenderedPageBreak/>
        <w:t>Деревья идеально подход</w:t>
      </w:r>
      <w:r w:rsidR="0013213E">
        <w:rPr>
          <w:sz w:val="28"/>
          <w:szCs w:val="28"/>
        </w:rPr>
        <w:t>я</w:t>
      </w:r>
      <w:r w:rsidRPr="00401FDF">
        <w:rPr>
          <w:sz w:val="28"/>
          <w:szCs w:val="28"/>
        </w:rPr>
        <w:t>т для создания моделей иерархических структур</w:t>
      </w:r>
      <w:r w:rsidR="00E64D07" w:rsidRPr="00131EB7">
        <w:rPr>
          <w:sz w:val="28"/>
          <w:szCs w:val="28"/>
        </w:rPr>
        <w:t>, что делает их незаменимыми в таких областях, как анализ данных, разработка алгоритмов и проектирование систем. Они позволяют четко организовать информацию и установить отношения между различными элементами, что облегчает понимание и анализ сложных систем.</w:t>
      </w:r>
    </w:p>
    <w:p w14:paraId="7ADD6DD4" w14:textId="77777777" w:rsidR="00E64D07" w:rsidRPr="00131EB7" w:rsidRDefault="00E64D07" w:rsidP="00076BF6">
      <w:pPr>
        <w:spacing w:after="160" w:line="360" w:lineRule="auto"/>
        <w:ind w:firstLine="36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Одним из ключевых преимуществ деревьев является их адаптивность к изменениям в объеме данных. Благодаря механизмам балансировки, деревья могут автоматически адаптироваться к росту или уменьшению количества данных, сохраняя при этом высокую производительность операций. Это делает их идеальным выбором для систем, требующих масштабируемости и гибкости.</w:t>
      </w:r>
    </w:p>
    <w:p w14:paraId="1BCB6484" w14:textId="77777777" w:rsidR="00E64D07" w:rsidRPr="00131EB7" w:rsidRDefault="00E64D07" w:rsidP="00076BF6">
      <w:pPr>
        <w:spacing w:after="160" w:line="360" w:lineRule="auto"/>
        <w:ind w:firstLine="36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Понимание принципов работы деревьев является фундаментом для разработки и оптимизации сложных алгоритмов и структур данных. Многие продвинутые алгоритмы, такие как алгоритмы сортировки, поиска и машинного обучения, основаны на использовании деревьев. Изучение деревьев дает студентам необходимые знания и навыки для дальнейшего исследования и разработки в этих областях.</w:t>
      </w:r>
    </w:p>
    <w:p w14:paraId="64DBD13A" w14:textId="77777777" w:rsidR="00E64D07" w:rsidRPr="00131EB7" w:rsidRDefault="00E64D07" w:rsidP="00076BF6">
      <w:pPr>
        <w:spacing w:after="160" w:line="360" w:lineRule="auto"/>
        <w:ind w:firstLine="36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Работа с деревьями способствует развитию логического мышления и аналитических навыков. Студенты учатся анализировать структуры данных, оптимизировать процессы и принимать обоснованные решения, что является ценным навыком в любой профессиональной деятельности.</w:t>
      </w:r>
    </w:p>
    <w:p w14:paraId="5FF67D87" w14:textId="77777777" w:rsidR="00E64D07" w:rsidRPr="00131EB7" w:rsidRDefault="00E64D07" w:rsidP="00076BF6">
      <w:pPr>
        <w:spacing w:after="160" w:line="360" w:lineRule="auto"/>
        <w:ind w:firstLine="36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Далее разберем способы представления деревьев в компьютерных системах, их существует несколько:</w:t>
      </w:r>
    </w:p>
    <w:p w14:paraId="0E3A8D9F" w14:textId="77777777" w:rsidR="00E64D07" w:rsidRPr="00131EB7" w:rsidRDefault="00E64D07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Списки смежности: Каждая вершина хранит ссылки на своих потомков.</w:t>
      </w:r>
    </w:p>
    <w:p w14:paraId="7757BD9D" w14:textId="77777777" w:rsidR="00E64D07" w:rsidRPr="00131EB7" w:rsidRDefault="00E64D07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Матрица смежности: Квадратная матрица, где элементы указывают на наличие рёбер между вершинами.</w:t>
      </w:r>
    </w:p>
    <w:p w14:paraId="0C596B1A" w14:textId="74BBAAB8" w:rsidR="00D90AD4" w:rsidRDefault="00E64D07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Кодирование Прюфера: Способ представления деревьев с помощью последовательностей.</w:t>
      </w:r>
    </w:p>
    <w:p w14:paraId="5D8A0BAB" w14:textId="38AE28A1" w:rsidR="00E64D07" w:rsidRPr="00131EB7" w:rsidRDefault="00E64D07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Для работы с деревьями существуют такие алгоитмы:</w:t>
      </w:r>
    </w:p>
    <w:p w14:paraId="41BCA358" w14:textId="77777777" w:rsidR="00E64D07" w:rsidRPr="00131EB7" w:rsidRDefault="00E64D07" w:rsidP="00076BF6">
      <w:pPr>
        <w:pStyle w:val="af"/>
        <w:numPr>
          <w:ilvl w:val="0"/>
          <w:numId w:val="38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Обходы дерева: Прямой (preorder), центрированный (inorder) и обратный (postorder) обходы.</w:t>
      </w:r>
    </w:p>
    <w:p w14:paraId="7CD34DD8" w14:textId="77777777" w:rsidR="00E64D07" w:rsidRPr="00131EB7" w:rsidRDefault="00E64D07" w:rsidP="00076BF6">
      <w:pPr>
        <w:pStyle w:val="af"/>
        <w:numPr>
          <w:ilvl w:val="0"/>
          <w:numId w:val="38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Поиск в дереве: Алгоритмы поиска в глубину (DFS) и поиска в ширину (BFS) используются для нахождения элементов в дереве.</w:t>
      </w:r>
    </w:p>
    <w:p w14:paraId="515E405E" w14:textId="77777777" w:rsidR="00E64D07" w:rsidRPr="00131EB7" w:rsidRDefault="00E64D07" w:rsidP="00076BF6">
      <w:pPr>
        <w:pStyle w:val="af"/>
        <w:numPr>
          <w:ilvl w:val="0"/>
          <w:numId w:val="38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Построение дерева: Алгоритмы для построения деревьев из заданных данных, таких как список рёбер или последовательности вершин.</w:t>
      </w:r>
    </w:p>
    <w:p w14:paraId="14847F64" w14:textId="7BE8C5EF" w:rsidR="00556646" w:rsidRPr="00131EB7" w:rsidRDefault="00E64D07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Деревья являются важной структурой данных, которая используется для моделирования иерархий, оптимизации процессов и анализа структур. Их свойства и различные типы позволяют эффективно решать множество задач в информатике, биологии, лингвистике и других областях. Разработка алгоритмов для работы с деревьями и их сравнением предоставляет широкие возможности для анализа и оптимизации данных.</w:t>
      </w:r>
    </w:p>
    <w:p w14:paraId="501F20B7" w14:textId="343CF4EB" w:rsidR="00556646" w:rsidRPr="00131EB7" w:rsidRDefault="00556646" w:rsidP="00B70000">
      <w:pPr>
        <w:spacing w:line="288" w:lineRule="auto"/>
        <w:jc w:val="center"/>
      </w:pPr>
    </w:p>
    <w:p w14:paraId="7C756A60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01B40731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607536C5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57C193ED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2B300D87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11CFEEC5" w14:textId="77777777" w:rsidR="00E64D07" w:rsidRPr="00131EB7" w:rsidRDefault="00E64D07" w:rsidP="00355F41">
      <w:pPr>
        <w:spacing w:after="160" w:line="259" w:lineRule="auto"/>
        <w:rPr>
          <w:sz w:val="28"/>
          <w:szCs w:val="28"/>
        </w:rPr>
      </w:pPr>
    </w:p>
    <w:p w14:paraId="4CDCC92A" w14:textId="77777777" w:rsidR="00355F41" w:rsidRPr="00131EB7" w:rsidRDefault="00355F41" w:rsidP="00355F41">
      <w:pPr>
        <w:spacing w:after="160" w:line="259" w:lineRule="auto"/>
        <w:rPr>
          <w:sz w:val="28"/>
          <w:szCs w:val="28"/>
        </w:rPr>
      </w:pPr>
    </w:p>
    <w:p w14:paraId="4EF2A93F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7A6F90EA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0A304671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376F0943" w14:textId="77777777" w:rsidR="00E64D07" w:rsidRPr="00131EB7" w:rsidRDefault="00E64D07" w:rsidP="003D0258">
      <w:pPr>
        <w:spacing w:after="160" w:line="259" w:lineRule="auto"/>
        <w:jc w:val="center"/>
        <w:rPr>
          <w:sz w:val="28"/>
          <w:szCs w:val="28"/>
        </w:rPr>
      </w:pPr>
    </w:p>
    <w:p w14:paraId="602E521F" w14:textId="77777777" w:rsidR="009106B3" w:rsidRPr="00131EB7" w:rsidRDefault="009106B3" w:rsidP="00845831">
      <w:pPr>
        <w:spacing w:after="160" w:line="259" w:lineRule="auto"/>
        <w:jc w:val="both"/>
        <w:rPr>
          <w:b/>
          <w:bCs/>
          <w:sz w:val="28"/>
          <w:szCs w:val="28"/>
        </w:rPr>
      </w:pPr>
    </w:p>
    <w:p w14:paraId="71F130CA" w14:textId="77777777" w:rsidR="009106B3" w:rsidRPr="00131EB7" w:rsidRDefault="009106B3" w:rsidP="00BB60AD">
      <w:pPr>
        <w:spacing w:after="160" w:line="259" w:lineRule="auto"/>
        <w:ind w:left="709" w:firstLine="707"/>
        <w:jc w:val="both"/>
        <w:rPr>
          <w:b/>
          <w:bCs/>
          <w:sz w:val="28"/>
          <w:szCs w:val="28"/>
        </w:rPr>
      </w:pPr>
    </w:p>
    <w:p w14:paraId="3CEDCCFB" w14:textId="77777777" w:rsidR="009106B3" w:rsidRPr="00131EB7" w:rsidRDefault="009106B3" w:rsidP="00BB60AD">
      <w:pPr>
        <w:spacing w:after="160" w:line="259" w:lineRule="auto"/>
        <w:ind w:left="709" w:firstLine="707"/>
        <w:jc w:val="both"/>
        <w:rPr>
          <w:b/>
          <w:bCs/>
          <w:sz w:val="28"/>
          <w:szCs w:val="28"/>
        </w:rPr>
      </w:pPr>
    </w:p>
    <w:p w14:paraId="141C01D4" w14:textId="77777777" w:rsidR="009106B3" w:rsidRPr="00131EB7" w:rsidRDefault="009106B3" w:rsidP="00BB60AD">
      <w:pPr>
        <w:spacing w:after="160" w:line="259" w:lineRule="auto"/>
        <w:ind w:left="709" w:firstLine="707"/>
        <w:jc w:val="both"/>
        <w:rPr>
          <w:b/>
          <w:bCs/>
          <w:sz w:val="28"/>
          <w:szCs w:val="28"/>
        </w:rPr>
      </w:pPr>
    </w:p>
    <w:p w14:paraId="15770E8C" w14:textId="00BE26A0" w:rsidR="00BB60AD" w:rsidRPr="00131EB7" w:rsidRDefault="00BB60AD" w:rsidP="00355F41">
      <w:pPr>
        <w:pStyle w:val="2"/>
        <w:jc w:val="center"/>
        <w:rPr>
          <w:b w:val="0"/>
          <w:bCs w:val="0"/>
          <w:sz w:val="28"/>
          <w:szCs w:val="28"/>
        </w:rPr>
      </w:pPr>
      <w:bookmarkStart w:id="4" w:name="_Toc169412462"/>
      <w:r w:rsidRPr="00131EB7">
        <w:rPr>
          <w:sz w:val="28"/>
          <w:szCs w:val="28"/>
        </w:rPr>
        <w:lastRenderedPageBreak/>
        <w:t>1.2 Используемы инструменты для визуализации графов.</w:t>
      </w:r>
      <w:bookmarkEnd w:id="4"/>
    </w:p>
    <w:p w14:paraId="218CB7D6" w14:textId="39C3128D" w:rsidR="00556646" w:rsidRPr="00131EB7" w:rsidRDefault="00922111" w:rsidP="00355F41">
      <w:pPr>
        <w:pStyle w:val="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69412463"/>
      <w:r w:rsidRPr="00D90AD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Dash</w:t>
      </w:r>
      <w:r w:rsidR="00383F9D" w:rsidRPr="00131EB7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5"/>
    </w:p>
    <w:p w14:paraId="6C73A7E3" w14:textId="6B6D3F6C" w:rsidR="00E84499" w:rsidRPr="00131EB7" w:rsidRDefault="00E84499" w:rsidP="00E84499">
      <w:pPr>
        <w:spacing w:after="160" w:line="259" w:lineRule="auto"/>
        <w:rPr>
          <w:sz w:val="28"/>
          <w:szCs w:val="28"/>
        </w:rPr>
      </w:pPr>
      <w:r w:rsidRPr="00131EB7">
        <w:rPr>
          <w:noProof/>
        </w:rPr>
        <w:drawing>
          <wp:anchor distT="0" distB="0" distL="114300" distR="114300" simplePos="0" relativeHeight="251666944" behindDoc="1" locked="0" layoutInCell="1" allowOverlap="1" wp14:anchorId="491E9B2D" wp14:editId="48E068F0">
            <wp:simplePos x="0" y="0"/>
            <wp:positionH relativeFrom="column">
              <wp:posOffset>4336069</wp:posOffset>
            </wp:positionH>
            <wp:positionV relativeFrom="paragraph">
              <wp:posOffset>194194</wp:posOffset>
            </wp:positionV>
            <wp:extent cx="1503219" cy="1503219"/>
            <wp:effectExtent l="0" t="0" r="0" b="0"/>
            <wp:wrapTight wrapText="bothSides">
              <wp:wrapPolygon edited="0">
                <wp:start x="12046" y="3559"/>
                <wp:lineTo x="8213" y="4106"/>
                <wp:lineTo x="5475" y="6023"/>
                <wp:lineTo x="5475" y="10403"/>
                <wp:lineTo x="8487" y="12867"/>
                <wp:lineTo x="4654" y="13141"/>
                <wp:lineTo x="4106" y="13414"/>
                <wp:lineTo x="4106" y="17521"/>
                <wp:lineTo x="17247" y="17521"/>
                <wp:lineTo x="17795" y="14783"/>
                <wp:lineTo x="16152" y="13688"/>
                <wp:lineTo x="12867" y="12867"/>
                <wp:lineTo x="16152" y="10129"/>
                <wp:lineTo x="15878" y="8487"/>
                <wp:lineTo x="13141" y="3559"/>
                <wp:lineTo x="12046" y="3559"/>
              </wp:wrapPolygon>
            </wp:wrapTight>
            <wp:docPr id="1540574597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219" cy="150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EB7">
        <w:rPr>
          <w:noProof/>
        </w:rPr>
        <w:drawing>
          <wp:anchor distT="0" distB="0" distL="114300" distR="114300" simplePos="0" relativeHeight="251636224" behindDoc="1" locked="0" layoutInCell="1" allowOverlap="1" wp14:anchorId="7A2BE8C2" wp14:editId="3D46DC24">
            <wp:simplePos x="0" y="0"/>
            <wp:positionH relativeFrom="column">
              <wp:posOffset>2042679</wp:posOffset>
            </wp:positionH>
            <wp:positionV relativeFrom="paragraph">
              <wp:posOffset>313690</wp:posOffset>
            </wp:positionV>
            <wp:extent cx="1485900" cy="1203960"/>
            <wp:effectExtent l="0" t="0" r="0" b="0"/>
            <wp:wrapTight wrapText="bothSides">
              <wp:wrapPolygon edited="0">
                <wp:start x="1938" y="6494"/>
                <wp:lineTo x="1938" y="15380"/>
                <wp:lineTo x="8308" y="15380"/>
                <wp:lineTo x="11354" y="14696"/>
                <wp:lineTo x="19108" y="13329"/>
                <wp:lineTo x="18831" y="12646"/>
                <wp:lineTo x="19938" y="9911"/>
                <wp:lineTo x="18277" y="8886"/>
                <wp:lineTo x="8308" y="6494"/>
                <wp:lineTo x="1938" y="6494"/>
              </wp:wrapPolygon>
            </wp:wrapTight>
            <wp:docPr id="1134776125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EB7">
        <w:rPr>
          <w:sz w:val="28"/>
          <w:szCs w:val="28"/>
        </w:rPr>
        <w:tab/>
      </w:r>
      <w:r w:rsidRPr="00131EB7">
        <w:rPr>
          <w:sz w:val="28"/>
          <w:szCs w:val="28"/>
        </w:rPr>
        <w:tab/>
      </w:r>
      <w:r w:rsidRPr="00131EB7">
        <w:rPr>
          <w:sz w:val="28"/>
          <w:szCs w:val="28"/>
        </w:rPr>
        <w:tab/>
      </w:r>
      <w:r w:rsidRPr="00131EB7">
        <w:rPr>
          <w:sz w:val="28"/>
          <w:szCs w:val="28"/>
        </w:rPr>
        <w:tab/>
      </w:r>
      <w:r w:rsidRPr="00131EB7">
        <w:rPr>
          <w:sz w:val="28"/>
          <w:szCs w:val="28"/>
        </w:rPr>
        <w:tab/>
      </w:r>
    </w:p>
    <w:p w14:paraId="19ACBAD2" w14:textId="1E620F93" w:rsidR="00E84499" w:rsidRPr="00131EB7" w:rsidRDefault="00E84499" w:rsidP="00E84499">
      <w:pPr>
        <w:spacing w:after="160" w:line="360" w:lineRule="auto"/>
        <w:rPr>
          <w:sz w:val="36"/>
          <w:szCs w:val="36"/>
        </w:rPr>
      </w:pPr>
      <w:r w:rsidRPr="00131EB7">
        <w:rPr>
          <w:noProof/>
        </w:rPr>
        <w:drawing>
          <wp:anchor distT="0" distB="0" distL="114300" distR="114300" simplePos="0" relativeHeight="251630080" behindDoc="1" locked="0" layoutInCell="1" allowOverlap="1" wp14:anchorId="4B016439" wp14:editId="05C8B934">
            <wp:simplePos x="0" y="0"/>
            <wp:positionH relativeFrom="column">
              <wp:posOffset>-422275</wp:posOffset>
            </wp:positionH>
            <wp:positionV relativeFrom="paragraph">
              <wp:posOffset>103332</wp:posOffset>
            </wp:positionV>
            <wp:extent cx="1377950" cy="1090930"/>
            <wp:effectExtent l="0" t="0" r="0" b="0"/>
            <wp:wrapTight wrapText="bothSides">
              <wp:wrapPolygon edited="0">
                <wp:start x="0" y="0"/>
                <wp:lineTo x="0" y="21122"/>
                <wp:lineTo x="21202" y="21122"/>
                <wp:lineTo x="21202" y="0"/>
                <wp:lineTo x="0" y="0"/>
              </wp:wrapPolygon>
            </wp:wrapTight>
            <wp:docPr id="1671158228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2E04F5" w14:textId="20E688EE" w:rsidR="00E84499" w:rsidRPr="00131EB7" w:rsidRDefault="00615EF6" w:rsidP="00E84499">
      <w:pPr>
        <w:spacing w:after="160" w:line="360" w:lineRule="auto"/>
        <w:rPr>
          <w:sz w:val="36"/>
          <w:szCs w:val="36"/>
        </w:rPr>
      </w:pPr>
      <w:r w:rsidRPr="00131EB7">
        <w:rPr>
          <w:sz w:val="36"/>
          <w:szCs w:val="36"/>
        </w:rPr>
        <w:t xml:space="preserve">       </w:t>
      </w:r>
      <w:r w:rsidR="00E84499" w:rsidRPr="00131EB7">
        <w:rPr>
          <w:b/>
          <w:bCs/>
          <w:sz w:val="36"/>
          <w:szCs w:val="36"/>
        </w:rPr>
        <w:t>+</w:t>
      </w:r>
      <w:r w:rsidR="00E84499" w:rsidRPr="00131EB7">
        <w:rPr>
          <w:sz w:val="36"/>
          <w:szCs w:val="36"/>
        </w:rPr>
        <w:t xml:space="preserve">       </w:t>
      </w:r>
      <w:r w:rsidR="00E84499" w:rsidRPr="00131EB7">
        <w:rPr>
          <w:sz w:val="36"/>
          <w:szCs w:val="36"/>
        </w:rPr>
        <w:tab/>
      </w:r>
      <w:r w:rsidRPr="00131EB7">
        <w:rPr>
          <w:b/>
          <w:bCs/>
          <w:sz w:val="36"/>
          <w:szCs w:val="36"/>
        </w:rPr>
        <w:t>+</w:t>
      </w:r>
      <w:r w:rsidR="00E84499" w:rsidRPr="00131EB7">
        <w:rPr>
          <w:sz w:val="36"/>
          <w:szCs w:val="36"/>
        </w:rPr>
        <w:t xml:space="preserve">    </w:t>
      </w:r>
    </w:p>
    <w:p w14:paraId="77228C78" w14:textId="49725EDC" w:rsidR="00E84499" w:rsidRPr="00131EB7" w:rsidRDefault="00E84499" w:rsidP="00102959">
      <w:pPr>
        <w:spacing w:after="160" w:line="360" w:lineRule="auto"/>
        <w:ind w:firstLine="708"/>
        <w:rPr>
          <w:sz w:val="28"/>
          <w:szCs w:val="28"/>
        </w:rPr>
      </w:pPr>
    </w:p>
    <w:p w14:paraId="0F02153C" w14:textId="5D963676" w:rsidR="00E84499" w:rsidRPr="00131EB7" w:rsidRDefault="007F2F72" w:rsidP="007F2F72">
      <w:pPr>
        <w:spacing w:after="160" w:line="360" w:lineRule="auto"/>
        <w:jc w:val="center"/>
        <w:rPr>
          <w:b/>
          <w:bCs/>
          <w:sz w:val="28"/>
          <w:szCs w:val="28"/>
        </w:rPr>
      </w:pPr>
      <w:r w:rsidRPr="00131EB7">
        <w:rPr>
          <w:noProof/>
        </w:rPr>
        <w:drawing>
          <wp:anchor distT="0" distB="0" distL="114300" distR="114300" simplePos="0" relativeHeight="251652608" behindDoc="1" locked="0" layoutInCell="1" allowOverlap="1" wp14:anchorId="71CD7412" wp14:editId="1D57B5A6">
            <wp:simplePos x="0" y="0"/>
            <wp:positionH relativeFrom="column">
              <wp:posOffset>1620808</wp:posOffset>
            </wp:positionH>
            <wp:positionV relativeFrom="paragraph">
              <wp:posOffset>360506</wp:posOffset>
            </wp:positionV>
            <wp:extent cx="2179320" cy="1348740"/>
            <wp:effectExtent l="0" t="0" r="0" b="0"/>
            <wp:wrapTight wrapText="bothSides">
              <wp:wrapPolygon edited="0">
                <wp:start x="0" y="0"/>
                <wp:lineTo x="0" y="21356"/>
                <wp:lineTo x="21336" y="21356"/>
                <wp:lineTo x="21336" y="0"/>
                <wp:lineTo x="0" y="0"/>
              </wp:wrapPolygon>
            </wp:wrapTight>
            <wp:docPr id="1697962952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EF6" w:rsidRPr="00131EB7">
        <w:rPr>
          <w:b/>
          <w:bCs/>
          <w:sz w:val="36"/>
          <w:szCs w:val="36"/>
        </w:rPr>
        <w:t>=</w:t>
      </w:r>
    </w:p>
    <w:p w14:paraId="29142593" w14:textId="61216298" w:rsidR="00E84499" w:rsidRPr="00131EB7" w:rsidRDefault="00E84499" w:rsidP="00102959">
      <w:pPr>
        <w:spacing w:after="160" w:line="360" w:lineRule="auto"/>
        <w:ind w:firstLine="708"/>
        <w:rPr>
          <w:sz w:val="28"/>
          <w:szCs w:val="28"/>
        </w:rPr>
      </w:pPr>
    </w:p>
    <w:p w14:paraId="770195EE" w14:textId="77777777" w:rsidR="00E84499" w:rsidRPr="00131EB7" w:rsidRDefault="00E84499" w:rsidP="00102959">
      <w:pPr>
        <w:spacing w:after="160" w:line="360" w:lineRule="auto"/>
        <w:ind w:firstLine="708"/>
        <w:rPr>
          <w:sz w:val="28"/>
          <w:szCs w:val="28"/>
        </w:rPr>
      </w:pPr>
    </w:p>
    <w:p w14:paraId="63B8D4E6" w14:textId="77777777" w:rsidR="004E2C07" w:rsidRPr="00131EB7" w:rsidRDefault="004E2C07" w:rsidP="00102959">
      <w:pPr>
        <w:spacing w:after="160" w:line="360" w:lineRule="auto"/>
        <w:ind w:firstLine="708"/>
        <w:rPr>
          <w:sz w:val="28"/>
          <w:szCs w:val="28"/>
        </w:rPr>
      </w:pPr>
    </w:p>
    <w:p w14:paraId="41F01669" w14:textId="0ED07B89" w:rsidR="00383F9D" w:rsidRPr="00131EB7" w:rsidRDefault="004E2C07" w:rsidP="00076BF6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 xml:space="preserve">Рис.3 Логотип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и составляющие его компоненты.</w:t>
      </w:r>
    </w:p>
    <w:p w14:paraId="16E4C336" w14:textId="1E5B9EAB" w:rsidR="00E84499" w:rsidRPr="00131EB7" w:rsidRDefault="00383F9D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Хотя данное утверждение не является строго обязательным, важно обладать знаниями</w:t>
      </w:r>
      <w:r w:rsidR="00393D7E" w:rsidRPr="00131EB7">
        <w:rPr>
          <w:sz w:val="28"/>
          <w:szCs w:val="28"/>
        </w:rPr>
        <w:t xml:space="preserve"> какие </w:t>
      </w:r>
      <w:r w:rsidRPr="00131EB7">
        <w:rPr>
          <w:sz w:val="28"/>
          <w:szCs w:val="28"/>
        </w:rPr>
        <w:t>основны</w:t>
      </w:r>
      <w:r w:rsidR="00393D7E" w:rsidRPr="00131EB7">
        <w:rPr>
          <w:sz w:val="28"/>
          <w:szCs w:val="28"/>
        </w:rPr>
        <w:t xml:space="preserve">е </w:t>
      </w:r>
      <w:r w:rsidRPr="00131EB7">
        <w:rPr>
          <w:sz w:val="28"/>
          <w:szCs w:val="28"/>
        </w:rPr>
        <w:t>компонент</w:t>
      </w:r>
      <w:r w:rsidR="00393D7E" w:rsidRPr="00131EB7">
        <w:rPr>
          <w:sz w:val="28"/>
          <w:szCs w:val="28"/>
        </w:rPr>
        <w:t>ы были использованы</w:t>
      </w:r>
      <w:r w:rsidRPr="00131EB7">
        <w:rPr>
          <w:sz w:val="28"/>
          <w:szCs w:val="28"/>
        </w:rPr>
        <w:t xml:space="preserve"> для создания фреймворка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и их зависимостей. </w:t>
      </w:r>
    </w:p>
    <w:p w14:paraId="639444D4" w14:textId="7B5F6CFB" w:rsidR="003D0258" w:rsidRPr="00131EB7" w:rsidRDefault="003D0258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— мощн</w:t>
      </w:r>
      <w:r w:rsidR="00A10C72" w:rsidRPr="00131EB7">
        <w:rPr>
          <w:sz w:val="28"/>
          <w:szCs w:val="28"/>
        </w:rPr>
        <w:t xml:space="preserve">ый </w:t>
      </w:r>
      <w:r w:rsidRPr="00131EB7">
        <w:rPr>
          <w:sz w:val="28"/>
          <w:szCs w:val="28"/>
        </w:rPr>
        <w:t>и удобн</w:t>
      </w:r>
      <w:r w:rsidR="00A10C72" w:rsidRPr="00131EB7">
        <w:rPr>
          <w:sz w:val="28"/>
          <w:szCs w:val="28"/>
        </w:rPr>
        <w:t>ый</w:t>
      </w:r>
      <w:r w:rsidRPr="00131EB7">
        <w:rPr>
          <w:sz w:val="28"/>
          <w:szCs w:val="28"/>
        </w:rPr>
        <w:t xml:space="preserve"> </w:t>
      </w:r>
      <w:r w:rsidR="00A10C72" w:rsidRPr="00131EB7">
        <w:rPr>
          <w:sz w:val="28"/>
          <w:szCs w:val="28"/>
        </w:rPr>
        <w:t>фреймворк, который был выпущен в 2017 году как библиотека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Python</w:t>
      </w:r>
      <w:r w:rsidRPr="00131EB7">
        <w:rPr>
          <w:sz w:val="28"/>
          <w:szCs w:val="28"/>
        </w:rPr>
        <w:t>,</w:t>
      </w:r>
      <w:r w:rsidR="00A10C72" w:rsidRPr="00131EB7">
        <w:rPr>
          <w:sz w:val="28"/>
          <w:szCs w:val="28"/>
        </w:rPr>
        <w:t xml:space="preserve"> это</w:t>
      </w:r>
      <w:r w:rsidRPr="00131EB7">
        <w:rPr>
          <w:sz w:val="28"/>
          <w:szCs w:val="28"/>
        </w:rPr>
        <w:t xml:space="preserve"> </w:t>
      </w:r>
      <w:r w:rsidR="00F5383A" w:rsidRPr="00131EB7">
        <w:rPr>
          <w:sz w:val="28"/>
          <w:szCs w:val="28"/>
        </w:rPr>
        <w:t>универсальный инструмент</w:t>
      </w:r>
      <w:r w:rsidR="00F715B6" w:rsidRPr="00131EB7">
        <w:rPr>
          <w:sz w:val="28"/>
          <w:szCs w:val="28"/>
        </w:rPr>
        <w:t xml:space="preserve"> для </w:t>
      </w:r>
      <w:r w:rsidR="00F5383A" w:rsidRPr="00131EB7">
        <w:rPr>
          <w:sz w:val="28"/>
          <w:szCs w:val="28"/>
        </w:rPr>
        <w:t>использова</w:t>
      </w:r>
      <w:r w:rsidR="00F715B6" w:rsidRPr="00131EB7">
        <w:rPr>
          <w:sz w:val="28"/>
          <w:szCs w:val="28"/>
        </w:rPr>
        <w:t>ния</w:t>
      </w:r>
      <w:r w:rsidR="00F5383A" w:rsidRPr="00131EB7">
        <w:rPr>
          <w:sz w:val="28"/>
          <w:szCs w:val="28"/>
        </w:rPr>
        <w:t xml:space="preserve"> в разработке различных типов веб-приложений. </w:t>
      </w:r>
      <w:r w:rsidR="00F5383A" w:rsidRPr="00131EB7">
        <w:rPr>
          <w:sz w:val="28"/>
          <w:szCs w:val="28"/>
          <w:lang w:val="en-US"/>
        </w:rPr>
        <w:t>Dash</w:t>
      </w:r>
      <w:r w:rsidR="00F5383A" w:rsidRPr="00131EB7">
        <w:rPr>
          <w:sz w:val="28"/>
          <w:szCs w:val="28"/>
        </w:rPr>
        <w:t xml:space="preserve"> может быть помощником для создания</w:t>
      </w:r>
      <w:r w:rsidR="00A10C72" w:rsidRPr="00131EB7">
        <w:rPr>
          <w:sz w:val="28"/>
          <w:szCs w:val="28"/>
        </w:rPr>
        <w:t>, например,</w:t>
      </w:r>
      <w:r w:rsidR="00F5383A" w:rsidRPr="00131EB7">
        <w:rPr>
          <w:sz w:val="28"/>
          <w:szCs w:val="28"/>
        </w:rPr>
        <w:t xml:space="preserve"> </w:t>
      </w:r>
      <w:r w:rsidR="00F715B6" w:rsidRPr="00131EB7">
        <w:rPr>
          <w:sz w:val="28"/>
          <w:szCs w:val="28"/>
        </w:rPr>
        <w:t>аналитических веб-</w:t>
      </w:r>
      <w:r w:rsidR="00F5383A" w:rsidRPr="00131EB7">
        <w:rPr>
          <w:sz w:val="28"/>
          <w:szCs w:val="28"/>
        </w:rPr>
        <w:t>приложений или те</w:t>
      </w:r>
      <w:r w:rsidR="00F715B6" w:rsidRPr="00131EB7">
        <w:rPr>
          <w:sz w:val="28"/>
          <w:szCs w:val="28"/>
        </w:rPr>
        <w:t>х</w:t>
      </w:r>
      <w:r w:rsidR="00F5383A" w:rsidRPr="00131EB7">
        <w:rPr>
          <w:sz w:val="28"/>
          <w:szCs w:val="28"/>
        </w:rPr>
        <w:t xml:space="preserve">, которые предназначены для визуализации графов и интерактивного взаимодействия. </w:t>
      </w:r>
    </w:p>
    <w:p w14:paraId="124779AA" w14:textId="224A8292" w:rsidR="00F715B6" w:rsidRPr="00131EB7" w:rsidRDefault="00F715B6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Преимущества использования</w:t>
      </w:r>
      <w:r w:rsidR="00BB70AA" w:rsidRPr="00131EB7">
        <w:rPr>
          <w:sz w:val="28"/>
          <w:szCs w:val="28"/>
        </w:rPr>
        <w:t xml:space="preserve"> </w:t>
      </w:r>
      <w:r w:rsidR="00BB70AA"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:</w:t>
      </w:r>
    </w:p>
    <w:p w14:paraId="465FD6AA" w14:textId="6889E463" w:rsidR="00F715B6" w:rsidRPr="00131EB7" w:rsidRDefault="00A10C72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</w:t>
      </w:r>
      <w:r w:rsidR="000D6ED1" w:rsidRPr="00131EB7">
        <w:rPr>
          <w:sz w:val="28"/>
          <w:szCs w:val="28"/>
        </w:rPr>
        <w:t xml:space="preserve">позволяет нам создавать полностью интерактивные данные, веб-приложения, аналитику и интерфейсы на чистом </w:t>
      </w:r>
      <w:r w:rsidR="000D6ED1" w:rsidRPr="00131EB7">
        <w:rPr>
          <w:sz w:val="28"/>
          <w:szCs w:val="28"/>
          <w:lang w:val="en-US"/>
        </w:rPr>
        <w:t>Python</w:t>
      </w:r>
      <w:r w:rsidR="000D6ED1" w:rsidRPr="00131EB7">
        <w:rPr>
          <w:sz w:val="28"/>
          <w:szCs w:val="28"/>
        </w:rPr>
        <w:t xml:space="preserve">, не беспокоясь о </w:t>
      </w:r>
      <w:r w:rsidR="000D6ED1" w:rsidRPr="00131EB7">
        <w:rPr>
          <w:sz w:val="28"/>
          <w:szCs w:val="28"/>
          <w:lang w:val="en-US"/>
        </w:rPr>
        <w:t>HTML</w:t>
      </w:r>
      <w:r w:rsidR="000D6ED1" w:rsidRPr="00131EB7">
        <w:rPr>
          <w:sz w:val="28"/>
          <w:szCs w:val="28"/>
        </w:rPr>
        <w:t xml:space="preserve">, </w:t>
      </w:r>
      <w:r w:rsidR="000D6ED1" w:rsidRPr="00131EB7">
        <w:rPr>
          <w:sz w:val="28"/>
          <w:szCs w:val="28"/>
          <w:lang w:val="en-US"/>
        </w:rPr>
        <w:t>CSS</w:t>
      </w:r>
      <w:r w:rsidR="000D6ED1" w:rsidRPr="00131EB7">
        <w:rPr>
          <w:sz w:val="28"/>
          <w:szCs w:val="28"/>
        </w:rPr>
        <w:t xml:space="preserve"> и </w:t>
      </w:r>
      <w:r w:rsidR="000D6ED1" w:rsidRPr="00131EB7">
        <w:rPr>
          <w:sz w:val="28"/>
          <w:szCs w:val="28"/>
          <w:lang w:val="en-US"/>
        </w:rPr>
        <w:t>Javascript</w:t>
      </w:r>
      <w:r w:rsidR="000D6ED1" w:rsidRPr="00131EB7">
        <w:rPr>
          <w:sz w:val="28"/>
          <w:szCs w:val="28"/>
        </w:rPr>
        <w:t>.</w:t>
      </w:r>
    </w:p>
    <w:p w14:paraId="437E1524" w14:textId="0F08A147" w:rsidR="00BB70AA" w:rsidRPr="00131EB7" w:rsidRDefault="00B53D3D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Dash разработан командой Plotly, что означает отличную интеграцию с библиотекой Plotly. Plotly и, следовательно, Dash являются отличным </w:t>
      </w:r>
      <w:r w:rsidRPr="00131EB7">
        <w:rPr>
          <w:sz w:val="28"/>
          <w:szCs w:val="28"/>
        </w:rPr>
        <w:lastRenderedPageBreak/>
        <w:t>выбором для создания веб-приложений, потому что эти интерактивные графики сами по себе основаны на веб-технологиях.</w:t>
      </w:r>
    </w:p>
    <w:p w14:paraId="591FD4DE" w14:textId="0AFB02C2" w:rsidR="00B53D3D" w:rsidRPr="00131EB7" w:rsidRDefault="00B53D3D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="00DC3545" w:rsidRPr="00131EB7">
        <w:rPr>
          <w:sz w:val="28"/>
          <w:szCs w:val="28"/>
        </w:rPr>
        <w:t xml:space="preserve"> является простым и универсальным в использовании</w:t>
      </w:r>
      <w:r w:rsidR="000D6ED1" w:rsidRPr="00131EB7">
        <w:rPr>
          <w:sz w:val="28"/>
          <w:szCs w:val="28"/>
        </w:rPr>
        <w:t>.</w:t>
      </w:r>
    </w:p>
    <w:p w14:paraId="1253EC5A" w14:textId="782A353A" w:rsidR="00B53D3D" w:rsidRPr="00131EB7" w:rsidRDefault="00B53D3D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Dash позволяет использовать интерактивные виджеты, такие как ползунки, текстовые поля, кнопки и выпадающие меню. Эти элементы управления позволяют пользователям динамически взаимодействовать с данными, выбирая, какие данные отображать на графиках и диаграммах.</w:t>
      </w:r>
      <w:r w:rsidR="00270427" w:rsidRPr="00131EB7">
        <w:rPr>
          <w:sz w:val="28"/>
          <w:szCs w:val="28"/>
        </w:rPr>
        <w:t xml:space="preserve"> </w:t>
      </w:r>
    </w:p>
    <w:p w14:paraId="6541BDBB" w14:textId="0648E2EB" w:rsidR="00B53D3D" w:rsidRPr="00131EB7" w:rsidRDefault="00B53D3D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Dash построен поверх активно используемой системы Flask, что дает нам множество вариантов развертывания, начиная от полностью управляемых до самостоятельно управляемых.</w:t>
      </w:r>
    </w:p>
    <w:p w14:paraId="3535F3C4" w14:textId="0539BF80" w:rsidR="00270427" w:rsidRPr="00131EB7" w:rsidRDefault="00270427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обеспечивает высокую степень интерактивности через </w:t>
      </w:r>
      <w:r w:rsidRPr="00131EB7">
        <w:rPr>
          <w:sz w:val="28"/>
          <w:szCs w:val="28"/>
          <w:lang w:val="en-US"/>
        </w:rPr>
        <w:t>callback</w:t>
      </w:r>
      <w:r w:rsidRPr="00131EB7">
        <w:rPr>
          <w:sz w:val="28"/>
          <w:szCs w:val="28"/>
        </w:rPr>
        <w:t>- функции, которые позволяют обновлять элементы интерфейса в реальном времени на основе действ пользователя.</w:t>
      </w:r>
    </w:p>
    <w:p w14:paraId="222AAA0A" w14:textId="5326CE19" w:rsidR="000D6ED1" w:rsidRPr="00076BF6" w:rsidRDefault="00270427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можно расширять с помощью дополнительных библиотек, например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 для визуализации графов. </w:t>
      </w:r>
    </w:p>
    <w:p w14:paraId="6C66BAD9" w14:textId="779B76D4" w:rsidR="0085284E" w:rsidRPr="00131EB7" w:rsidRDefault="00F545F4" w:rsidP="00076BF6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Основные компоненты </w:t>
      </w:r>
      <w:r w:rsidRPr="00131EB7">
        <w:rPr>
          <w:sz w:val="28"/>
          <w:szCs w:val="28"/>
          <w:lang w:val="en-US"/>
        </w:rPr>
        <w:t>Dash:</w:t>
      </w:r>
    </w:p>
    <w:p w14:paraId="27552FEE" w14:textId="6428F167" w:rsidR="00F545F4" w:rsidRPr="00131EB7" w:rsidRDefault="003A2DFB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="000D6ED1" w:rsidRPr="00131EB7">
        <w:rPr>
          <w:sz w:val="28"/>
          <w:szCs w:val="28"/>
        </w:rPr>
        <w:t xml:space="preserve">: основной компонент, который в свою очередь включает в себя </w:t>
      </w:r>
      <w:r w:rsidR="000D6ED1" w:rsidRPr="00131EB7">
        <w:rPr>
          <w:sz w:val="28"/>
          <w:szCs w:val="28"/>
          <w:lang w:val="en-US"/>
        </w:rPr>
        <w:t>Layout</w:t>
      </w:r>
      <w:r w:rsidR="000D6ED1" w:rsidRPr="00131EB7">
        <w:rPr>
          <w:sz w:val="28"/>
          <w:szCs w:val="28"/>
        </w:rPr>
        <w:t xml:space="preserve"> и </w:t>
      </w:r>
      <w:r w:rsidR="000D6ED1" w:rsidRPr="00131EB7">
        <w:rPr>
          <w:sz w:val="28"/>
          <w:szCs w:val="28"/>
          <w:lang w:val="en-US"/>
        </w:rPr>
        <w:t>Callback</w:t>
      </w:r>
    </w:p>
    <w:p w14:paraId="60AF3579" w14:textId="6E20593B" w:rsidR="003A2DFB" w:rsidRPr="00131EB7" w:rsidRDefault="003A2DFB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core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components</w:t>
      </w:r>
      <w:r w:rsidR="002C0069" w:rsidRPr="00131EB7">
        <w:rPr>
          <w:sz w:val="28"/>
          <w:szCs w:val="28"/>
        </w:rPr>
        <w:t xml:space="preserve"> (обозначается как </w:t>
      </w:r>
      <w:r w:rsidR="002C0069" w:rsidRPr="00131EB7">
        <w:rPr>
          <w:sz w:val="28"/>
          <w:szCs w:val="28"/>
          <w:lang w:val="en-US"/>
        </w:rPr>
        <w:t>dcc</w:t>
      </w:r>
      <w:r w:rsidR="002C0069" w:rsidRPr="00131EB7">
        <w:rPr>
          <w:sz w:val="28"/>
          <w:szCs w:val="28"/>
        </w:rPr>
        <w:t>): предоставляет набор интерактивных компонентов. В него входят выпадающие списки, датчики выбора даты, слайдеры и многие другие компоненты.</w:t>
      </w:r>
    </w:p>
    <w:p w14:paraId="46E08B45" w14:textId="1CBF5604" w:rsidR="003A2DFB" w:rsidRPr="00131EB7" w:rsidRDefault="002C0069" w:rsidP="00076BF6">
      <w:pPr>
        <w:pStyle w:val="af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HTML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component</w:t>
      </w:r>
      <w:r w:rsidRPr="00131EB7">
        <w:rPr>
          <w:sz w:val="28"/>
          <w:szCs w:val="28"/>
        </w:rPr>
        <w:t xml:space="preserve">: этот компонент предоставляет все доступные </w:t>
      </w:r>
      <w:r w:rsidRPr="00131EB7">
        <w:rPr>
          <w:sz w:val="28"/>
          <w:szCs w:val="28"/>
          <w:lang w:val="en-US"/>
        </w:rPr>
        <w:t>HTML</w:t>
      </w:r>
      <w:r w:rsidRPr="00131EB7">
        <w:rPr>
          <w:sz w:val="28"/>
          <w:szCs w:val="28"/>
        </w:rPr>
        <w:t xml:space="preserve"> теги в виде классов </w:t>
      </w:r>
      <w:r w:rsidRPr="00131EB7">
        <w:rPr>
          <w:sz w:val="28"/>
          <w:szCs w:val="28"/>
          <w:lang w:val="en-US"/>
        </w:rPr>
        <w:t>Python</w:t>
      </w:r>
      <w:r w:rsidRPr="00131EB7">
        <w:rPr>
          <w:sz w:val="28"/>
          <w:szCs w:val="28"/>
        </w:rPr>
        <w:t xml:space="preserve">. </w:t>
      </w:r>
    </w:p>
    <w:p w14:paraId="171F3A9A" w14:textId="13EB67AD" w:rsidR="00321F37" w:rsidRPr="00D90AD4" w:rsidRDefault="002C0069" w:rsidP="00076BF6">
      <w:pPr>
        <w:pStyle w:val="af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Bootstrap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components</w:t>
      </w:r>
      <w:r w:rsidRPr="00131EB7">
        <w:rPr>
          <w:sz w:val="28"/>
          <w:szCs w:val="28"/>
        </w:rPr>
        <w:t xml:space="preserve">: представляет собой стороннюю библиотеку, которая добавляет функциональность </w:t>
      </w:r>
      <w:r w:rsidRPr="00131EB7">
        <w:rPr>
          <w:sz w:val="28"/>
          <w:szCs w:val="28"/>
          <w:lang w:val="en-US"/>
        </w:rPr>
        <w:t>Bootstrap</w:t>
      </w:r>
      <w:r w:rsidRPr="00131EB7">
        <w:rPr>
          <w:sz w:val="28"/>
          <w:szCs w:val="28"/>
        </w:rPr>
        <w:t xml:space="preserve"> в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. Этот пакет и его компоненты заботятся о многих опциях, связанных с макетами и визуальными сигналами. Расположение элементов рядом друг с другом или друг поверх друга, указание их размеров в зависимости от размера экрана браузера и предоставление набора закодированных цветов для </w:t>
      </w:r>
      <w:r w:rsidRPr="00131EB7">
        <w:rPr>
          <w:sz w:val="28"/>
          <w:szCs w:val="28"/>
        </w:rPr>
        <w:lastRenderedPageBreak/>
        <w:t>более эффективного общения с пользователями являются некоторыми преимуществами использования этой библиотеки.</w:t>
      </w:r>
    </w:p>
    <w:p w14:paraId="7D23AA1B" w14:textId="77777777" w:rsidR="00321F37" w:rsidRPr="00131EB7" w:rsidRDefault="00321F37" w:rsidP="005A0B9B">
      <w:pPr>
        <w:spacing w:line="360" w:lineRule="auto"/>
        <w:ind w:left="372" w:firstLine="348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 xml:space="preserve">Инсталляция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:</w:t>
      </w:r>
    </w:p>
    <w:p w14:paraId="54D6BBC6" w14:textId="0B62565D" w:rsidR="00321F37" w:rsidRPr="00131EB7" w:rsidRDefault="00321F37" w:rsidP="00076BF6">
      <w:pPr>
        <w:spacing w:line="360" w:lineRule="auto"/>
        <w:ind w:left="360" w:firstLine="34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Для того, чтобы начать </w:t>
      </w:r>
      <w:r w:rsidR="005A0B9B" w:rsidRPr="00131EB7">
        <w:rPr>
          <w:sz w:val="28"/>
          <w:szCs w:val="28"/>
        </w:rPr>
        <w:t>использование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, его надо сначала установить. Это можно сделать таким образом:</w:t>
      </w:r>
    </w:p>
    <w:p w14:paraId="52EE63CA" w14:textId="2F0A38B5" w:rsidR="005A0B9B" w:rsidRPr="00131EB7" w:rsidRDefault="00321F37" w:rsidP="00076BF6">
      <w:pPr>
        <w:spacing w:line="360" w:lineRule="auto"/>
        <w:ind w:left="36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Открыть среду разраб</w:t>
      </w:r>
      <w:r w:rsidR="005A0B9B" w:rsidRPr="00131EB7">
        <w:rPr>
          <w:sz w:val="28"/>
          <w:szCs w:val="28"/>
        </w:rPr>
        <w:t>отки, открыть терминал и набрать следующее:</w:t>
      </w:r>
    </w:p>
    <w:p w14:paraId="272E6639" w14:textId="5C5A31C7" w:rsidR="005A0B9B" w:rsidRPr="00131EB7" w:rsidRDefault="00076BF6" w:rsidP="005A0B9B">
      <w:pPr>
        <w:spacing w:line="360" w:lineRule="auto"/>
        <w:ind w:left="360"/>
        <w:jc w:val="center"/>
        <w:rPr>
          <w:sz w:val="28"/>
          <w:szCs w:val="28"/>
          <w:lang w:val="en-US"/>
        </w:rPr>
      </w:pPr>
      <w:r w:rsidRPr="00076BF6">
        <w:rPr>
          <w:noProof/>
          <w:sz w:val="28"/>
          <w:szCs w:val="28"/>
          <w:lang w:val="en-US"/>
        </w:rPr>
        <w:drawing>
          <wp:inline distT="0" distB="0" distL="0" distR="0" wp14:anchorId="0B348A4B" wp14:editId="79AA2168">
            <wp:extent cx="2423370" cy="358171"/>
            <wp:effectExtent l="0" t="0" r="0" b="3810"/>
            <wp:docPr id="143914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44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6E4" w14:textId="4CF6E5D9" w:rsidR="005A0B9B" w:rsidRPr="00076BF6" w:rsidRDefault="00845831" w:rsidP="005A0B9B">
      <w:pPr>
        <w:spacing w:line="360" w:lineRule="auto"/>
        <w:ind w:left="360"/>
        <w:rPr>
          <w:sz w:val="28"/>
          <w:szCs w:val="28"/>
        </w:rPr>
      </w:pPr>
      <w:r w:rsidRPr="00131EB7">
        <w:rPr>
          <w:sz w:val="28"/>
          <w:szCs w:val="28"/>
        </w:rPr>
        <w:t xml:space="preserve">Процесс установки других компонентов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яв</w:t>
      </w:r>
      <w:r w:rsidR="00076BF6">
        <w:rPr>
          <w:sz w:val="28"/>
          <w:szCs w:val="28"/>
        </w:rPr>
        <w:t>ляется аналогичным.</w:t>
      </w:r>
    </w:p>
    <w:p w14:paraId="17FD6CC4" w14:textId="48F5057B" w:rsidR="005D1E79" w:rsidRPr="00131EB7" w:rsidRDefault="005A0B9B" w:rsidP="00076BF6">
      <w:pPr>
        <w:spacing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 xml:space="preserve">Общая структура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05"/>
        <w:gridCol w:w="7266"/>
      </w:tblGrid>
      <w:tr w:rsidR="005A0B9B" w:rsidRPr="00131EB7" w14:paraId="3D2CB95E" w14:textId="77777777" w:rsidTr="005A0B9B">
        <w:tc>
          <w:tcPr>
            <w:tcW w:w="4785" w:type="dxa"/>
          </w:tcPr>
          <w:p w14:paraId="0DB58BC5" w14:textId="76C4DDEA" w:rsidR="005A0B9B" w:rsidRPr="00131EB7" w:rsidRDefault="005A0B9B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131EB7">
              <w:rPr>
                <w:sz w:val="28"/>
                <w:szCs w:val="28"/>
              </w:rPr>
              <w:t>Части приложения</w:t>
            </w:r>
          </w:p>
        </w:tc>
        <w:tc>
          <w:tcPr>
            <w:tcW w:w="4786" w:type="dxa"/>
          </w:tcPr>
          <w:p w14:paraId="08BFB26D" w14:textId="21326CAF" w:rsidR="005A0B9B" w:rsidRPr="00131EB7" w:rsidRDefault="006F738F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131EB7">
              <w:rPr>
                <w:sz w:val="28"/>
                <w:szCs w:val="28"/>
              </w:rPr>
              <w:t>Пример кода</w:t>
            </w:r>
          </w:p>
        </w:tc>
      </w:tr>
      <w:tr w:rsidR="005A0B9B" w:rsidRPr="00131EB7" w14:paraId="05A6E415" w14:textId="77777777" w:rsidTr="005A0B9B">
        <w:tc>
          <w:tcPr>
            <w:tcW w:w="4785" w:type="dxa"/>
          </w:tcPr>
          <w:p w14:paraId="77D026B5" w14:textId="34D2938A" w:rsidR="005A0B9B" w:rsidRPr="00131EB7" w:rsidRDefault="00C641AF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131EB7">
              <w:rPr>
                <w:sz w:val="28"/>
                <w:szCs w:val="28"/>
              </w:rPr>
              <w:t>Импорт необходимых данных</w:t>
            </w:r>
          </w:p>
        </w:tc>
        <w:tc>
          <w:tcPr>
            <w:tcW w:w="4786" w:type="dxa"/>
          </w:tcPr>
          <w:p w14:paraId="0769EC9C" w14:textId="32E88690" w:rsidR="005A0B9B" w:rsidRPr="00131EB7" w:rsidRDefault="00076BF6" w:rsidP="00076BF6">
            <w:pPr>
              <w:spacing w:after="160" w:line="360" w:lineRule="auto"/>
              <w:jc w:val="both"/>
              <w:rPr>
                <w:sz w:val="28"/>
                <w:szCs w:val="28"/>
                <w:lang w:val="en-US"/>
              </w:rPr>
            </w:pPr>
            <w:r w:rsidRPr="00076BF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1D7F03F4" wp14:editId="2CC75F9D">
                  <wp:extent cx="4160881" cy="1028789"/>
                  <wp:effectExtent l="0" t="0" r="0" b="0"/>
                  <wp:docPr id="11703691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36915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881" cy="1028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38F" w:rsidRPr="00131EB7" w14:paraId="09AA525B" w14:textId="77777777" w:rsidTr="005A0B9B">
        <w:tc>
          <w:tcPr>
            <w:tcW w:w="4785" w:type="dxa"/>
          </w:tcPr>
          <w:p w14:paraId="6E88B113" w14:textId="4628E1CE" w:rsidR="005A0B9B" w:rsidRPr="00131EB7" w:rsidRDefault="006F738F" w:rsidP="00076BF6">
            <w:pPr>
              <w:spacing w:after="160" w:line="360" w:lineRule="auto"/>
              <w:jc w:val="both"/>
              <w:rPr>
                <w:sz w:val="28"/>
                <w:szCs w:val="28"/>
                <w:lang w:val="en-US"/>
              </w:rPr>
            </w:pPr>
            <w:r w:rsidRPr="00131EB7">
              <w:rPr>
                <w:sz w:val="28"/>
                <w:szCs w:val="28"/>
              </w:rPr>
              <w:t xml:space="preserve">Создание экземпляра </w:t>
            </w:r>
            <w:r w:rsidRPr="00131EB7">
              <w:rPr>
                <w:sz w:val="28"/>
                <w:szCs w:val="28"/>
                <w:lang w:val="en-US"/>
              </w:rPr>
              <w:t>Dash</w:t>
            </w:r>
          </w:p>
        </w:tc>
        <w:tc>
          <w:tcPr>
            <w:tcW w:w="4786" w:type="dxa"/>
          </w:tcPr>
          <w:p w14:paraId="0CFE0FA1" w14:textId="1532FDCE" w:rsidR="005A0B9B" w:rsidRPr="00131EB7" w:rsidRDefault="00076BF6" w:rsidP="00076BF6">
            <w:pPr>
              <w:spacing w:after="160" w:line="360" w:lineRule="auto"/>
              <w:jc w:val="both"/>
              <w:rPr>
                <w:sz w:val="28"/>
                <w:szCs w:val="28"/>
                <w:lang w:val="en-US"/>
              </w:rPr>
            </w:pPr>
            <w:r w:rsidRPr="00076BF6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603F7C22" wp14:editId="7E8A1C4F">
                  <wp:extent cx="2690093" cy="396274"/>
                  <wp:effectExtent l="0" t="0" r="0" b="3810"/>
                  <wp:docPr id="5089115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9115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093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9B" w:rsidRPr="00131EB7" w14:paraId="14D6353F" w14:textId="77777777" w:rsidTr="005A0B9B">
        <w:tc>
          <w:tcPr>
            <w:tcW w:w="4785" w:type="dxa"/>
          </w:tcPr>
          <w:p w14:paraId="66262FBE" w14:textId="3F88EF1C" w:rsidR="005A0B9B" w:rsidRPr="00131EB7" w:rsidRDefault="006F738F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131EB7">
              <w:rPr>
                <w:sz w:val="28"/>
                <w:szCs w:val="28"/>
              </w:rPr>
              <w:t>Определение макета приложения. Макет состоит из компонентов, которые определяют внешний вид приложения (L</w:t>
            </w:r>
            <w:r w:rsidRPr="00131EB7">
              <w:rPr>
                <w:sz w:val="28"/>
                <w:szCs w:val="28"/>
                <w:lang w:val="en-US"/>
              </w:rPr>
              <w:t>ayout</w:t>
            </w:r>
            <w:r w:rsidRPr="00131EB7">
              <w:rPr>
                <w:sz w:val="28"/>
                <w:szCs w:val="28"/>
              </w:rPr>
              <w:t xml:space="preserve">: список </w:t>
            </w:r>
            <w:r w:rsidRPr="00131EB7">
              <w:rPr>
                <w:sz w:val="28"/>
                <w:szCs w:val="28"/>
                <w:lang w:val="en-US"/>
              </w:rPr>
              <w:t>HTML</w:t>
            </w:r>
            <w:r w:rsidRPr="00131EB7">
              <w:rPr>
                <w:sz w:val="28"/>
                <w:szCs w:val="28"/>
              </w:rPr>
              <w:t xml:space="preserve"> и/или интерактивные </w:t>
            </w:r>
            <w:r w:rsidRPr="00131EB7">
              <w:rPr>
                <w:sz w:val="28"/>
                <w:szCs w:val="28"/>
              </w:rPr>
              <w:lastRenderedPageBreak/>
              <w:t>компоненты).</w:t>
            </w:r>
          </w:p>
        </w:tc>
        <w:tc>
          <w:tcPr>
            <w:tcW w:w="4786" w:type="dxa"/>
          </w:tcPr>
          <w:p w14:paraId="62027F30" w14:textId="2F6EA1B8" w:rsidR="005A0B9B" w:rsidRPr="00131EB7" w:rsidRDefault="00076BF6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076BF6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23ED468" wp14:editId="7F676079">
                  <wp:extent cx="4473328" cy="2453853"/>
                  <wp:effectExtent l="0" t="0" r="3810" b="3810"/>
                  <wp:docPr id="11176342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6342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28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38F" w:rsidRPr="00131EB7" w14:paraId="3DC1BDFF" w14:textId="77777777" w:rsidTr="005A0B9B">
        <w:tc>
          <w:tcPr>
            <w:tcW w:w="4785" w:type="dxa"/>
          </w:tcPr>
          <w:p w14:paraId="78C57F6F" w14:textId="4C5E8926" w:rsidR="005A0B9B" w:rsidRPr="00131EB7" w:rsidRDefault="006F738F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131EB7">
              <w:rPr>
                <w:sz w:val="28"/>
                <w:szCs w:val="28"/>
                <w:lang w:val="en-US"/>
              </w:rPr>
              <w:t>Callback</w:t>
            </w:r>
            <w:r w:rsidRPr="00131EB7">
              <w:rPr>
                <w:sz w:val="28"/>
                <w:szCs w:val="28"/>
              </w:rPr>
              <w:t xml:space="preserve"> функции (Обратные вызовы управляют взаимодействием пользователя с приложением</w:t>
            </w:r>
            <w:r w:rsidR="005D1E79" w:rsidRPr="00131EB7">
              <w:rPr>
                <w:sz w:val="28"/>
                <w:szCs w:val="28"/>
              </w:rPr>
              <w:t>.</w:t>
            </w:r>
          </w:p>
        </w:tc>
        <w:tc>
          <w:tcPr>
            <w:tcW w:w="4786" w:type="dxa"/>
          </w:tcPr>
          <w:p w14:paraId="4BB6C574" w14:textId="3E9974B5" w:rsidR="005A0B9B" w:rsidRPr="00131EB7" w:rsidRDefault="00076BF6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076BF6">
              <w:rPr>
                <w:noProof/>
                <w:sz w:val="28"/>
                <w:szCs w:val="28"/>
              </w:rPr>
              <w:drawing>
                <wp:inline distT="0" distB="0" distL="0" distR="0" wp14:anchorId="201F22D7" wp14:editId="658858D6">
                  <wp:extent cx="4305673" cy="1767993"/>
                  <wp:effectExtent l="0" t="0" r="0" b="3810"/>
                  <wp:docPr id="15269769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97696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73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9B" w:rsidRPr="00131EB7" w14:paraId="165CABF4" w14:textId="77777777" w:rsidTr="005A0B9B">
        <w:tc>
          <w:tcPr>
            <w:tcW w:w="4785" w:type="dxa"/>
          </w:tcPr>
          <w:p w14:paraId="4CA2A4B8" w14:textId="715E2F03" w:rsidR="005A0B9B" w:rsidRPr="00131EB7" w:rsidRDefault="005D1E79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131EB7">
              <w:rPr>
                <w:sz w:val="28"/>
                <w:szCs w:val="28"/>
              </w:rPr>
              <w:t>Запуск</w:t>
            </w:r>
          </w:p>
        </w:tc>
        <w:tc>
          <w:tcPr>
            <w:tcW w:w="4786" w:type="dxa"/>
          </w:tcPr>
          <w:p w14:paraId="169612D1" w14:textId="08145CD1" w:rsidR="005A0B9B" w:rsidRPr="00131EB7" w:rsidRDefault="00076BF6" w:rsidP="00076BF6">
            <w:pPr>
              <w:spacing w:after="160" w:line="360" w:lineRule="auto"/>
              <w:jc w:val="both"/>
              <w:rPr>
                <w:sz w:val="28"/>
                <w:szCs w:val="28"/>
              </w:rPr>
            </w:pPr>
            <w:r w:rsidRPr="00076BF6">
              <w:rPr>
                <w:noProof/>
                <w:sz w:val="28"/>
                <w:szCs w:val="28"/>
              </w:rPr>
              <w:drawing>
                <wp:inline distT="0" distB="0" distL="0" distR="0" wp14:anchorId="103975E7" wp14:editId="076CC656">
                  <wp:extent cx="3147333" cy="777307"/>
                  <wp:effectExtent l="0" t="0" r="0" b="3810"/>
                  <wp:docPr id="5871025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1025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77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09834" w14:textId="3FC823AA" w:rsidR="00321F37" w:rsidRPr="00131EB7" w:rsidRDefault="00321F37" w:rsidP="00321F37">
      <w:pPr>
        <w:spacing w:after="160" w:line="360" w:lineRule="auto"/>
        <w:rPr>
          <w:sz w:val="28"/>
          <w:szCs w:val="28"/>
        </w:rPr>
      </w:pPr>
    </w:p>
    <w:p w14:paraId="134816CB" w14:textId="5CD61ADE" w:rsidR="00B82316" w:rsidRPr="00131EB7" w:rsidRDefault="00B82316" w:rsidP="00076BF6">
      <w:pPr>
        <w:pStyle w:val="af"/>
        <w:numPr>
          <w:ilvl w:val="0"/>
          <w:numId w:val="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Импорт необходимых данных.</w:t>
      </w:r>
    </w:p>
    <w:p w14:paraId="2FFD9D47" w14:textId="4A5FEB63" w:rsidR="00B82316" w:rsidRPr="00131EB7" w:rsidRDefault="00B82316" w:rsidP="00076BF6">
      <w:pPr>
        <w:pStyle w:val="af"/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Импорт библиотек является первым шагом при создании приложения Dash. Он включает в себя загрузку всех необходимых модулей и библиотек, которые будут использоваться в приложении.</w:t>
      </w:r>
    </w:p>
    <w:p w14:paraId="2B200182" w14:textId="1CD191B0" w:rsidR="00B82316" w:rsidRPr="00131EB7" w:rsidRDefault="00B82316" w:rsidP="00076BF6">
      <w:pPr>
        <w:pStyle w:val="af"/>
        <w:numPr>
          <w:ilvl w:val="0"/>
          <w:numId w:val="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Создание экземпляра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.</w:t>
      </w:r>
    </w:p>
    <w:p w14:paraId="221A8506" w14:textId="36216B55" w:rsidR="004F1722" w:rsidRPr="00131EB7" w:rsidRDefault="00B82316" w:rsidP="00076BF6">
      <w:p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 </w:t>
      </w:r>
      <w:r w:rsidR="004F1722" w:rsidRPr="00131EB7">
        <w:rPr>
          <w:sz w:val="28"/>
          <w:szCs w:val="28"/>
        </w:rPr>
        <w:t>Для создания экземпляра приложения используется класс Dash из            библиотеки dash. Этот класс инициализирует приложение и позволяет настроить его основные параметры.</w:t>
      </w:r>
    </w:p>
    <w:p w14:paraId="410244DF" w14:textId="210FE11A" w:rsidR="004F1722" w:rsidRPr="00131EB7" w:rsidRDefault="004F1722" w:rsidP="00076BF6">
      <w:p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«_</w:t>
      </w:r>
      <w:r w:rsidRPr="00131EB7">
        <w:rPr>
          <w:sz w:val="28"/>
          <w:szCs w:val="28"/>
          <w:lang w:val="en-US"/>
        </w:rPr>
        <w:t>name</w:t>
      </w:r>
      <w:r w:rsidRPr="00131EB7">
        <w:rPr>
          <w:sz w:val="28"/>
          <w:szCs w:val="28"/>
        </w:rPr>
        <w:t xml:space="preserve">_» значение для параметра </w:t>
      </w:r>
      <w:r w:rsidRPr="00131EB7">
        <w:rPr>
          <w:sz w:val="28"/>
          <w:szCs w:val="28"/>
          <w:lang w:val="en-US"/>
        </w:rPr>
        <w:t>name</w:t>
      </w:r>
      <w:r w:rsidRPr="00131EB7">
        <w:rPr>
          <w:sz w:val="28"/>
          <w:szCs w:val="28"/>
        </w:rPr>
        <w:t xml:space="preserve"> используется для того, чтобы облегчить для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поиск статических активов в приложении.</w:t>
      </w:r>
    </w:p>
    <w:p w14:paraId="283BB346" w14:textId="22F39409" w:rsidR="004F1722" w:rsidRPr="00131EB7" w:rsidRDefault="004F1722" w:rsidP="00076BF6">
      <w:p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Так же эта часть приложения позволяет </w:t>
      </w:r>
      <w:r w:rsidR="00BD7BA9" w:rsidRPr="00131EB7">
        <w:rPr>
          <w:sz w:val="28"/>
          <w:szCs w:val="28"/>
        </w:rPr>
        <w:t xml:space="preserve">подключить внешний стиль </w:t>
      </w:r>
      <w:r w:rsidR="00BD7BA9" w:rsidRPr="00131EB7">
        <w:rPr>
          <w:sz w:val="28"/>
          <w:szCs w:val="28"/>
          <w:lang w:val="en-US"/>
        </w:rPr>
        <w:t>CSS</w:t>
      </w:r>
      <w:r w:rsidR="00BD7BA9" w:rsidRPr="00131EB7">
        <w:rPr>
          <w:sz w:val="28"/>
          <w:szCs w:val="28"/>
        </w:rPr>
        <w:t xml:space="preserve"> для улучшения внешнего вида приложения, например за счет подключения </w:t>
      </w:r>
      <w:r w:rsidR="00BD7BA9" w:rsidRPr="00131EB7">
        <w:rPr>
          <w:sz w:val="28"/>
          <w:szCs w:val="28"/>
          <w:lang w:val="en-US"/>
        </w:rPr>
        <w:t>Bootstrap</w:t>
      </w:r>
    </w:p>
    <w:p w14:paraId="1C01318C" w14:textId="548A0438" w:rsidR="00273E0C" w:rsidRPr="00131EB7" w:rsidRDefault="00B82316" w:rsidP="00076BF6">
      <w:pPr>
        <w:pStyle w:val="af"/>
        <w:numPr>
          <w:ilvl w:val="0"/>
          <w:numId w:val="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Layout (</w:t>
      </w:r>
      <w:r w:rsidRPr="00131EB7">
        <w:rPr>
          <w:sz w:val="28"/>
          <w:szCs w:val="28"/>
        </w:rPr>
        <w:t>макет</w:t>
      </w:r>
      <w:r w:rsidRPr="00131EB7">
        <w:rPr>
          <w:sz w:val="28"/>
          <w:szCs w:val="28"/>
          <w:lang w:val="en-US"/>
        </w:rPr>
        <w:t>)</w:t>
      </w:r>
      <w:r w:rsidR="00C70501" w:rsidRPr="00131EB7">
        <w:rPr>
          <w:sz w:val="28"/>
          <w:szCs w:val="28"/>
        </w:rPr>
        <w:t>.</w:t>
      </w:r>
    </w:p>
    <w:p w14:paraId="2E5F6061" w14:textId="3434E542" w:rsidR="00273E0C" w:rsidRPr="00131EB7" w:rsidRDefault="00273E0C" w:rsidP="00076BF6">
      <w:pPr>
        <w:pStyle w:val="af"/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Макет в Dash определяет структуру и организацию компонентов, которые составляют</w:t>
      </w:r>
      <w:r w:rsidR="00330112" w:rsidRPr="00131EB7">
        <w:rPr>
          <w:sz w:val="28"/>
          <w:szCs w:val="28"/>
        </w:rPr>
        <w:t xml:space="preserve"> веб-</w:t>
      </w:r>
      <w:r w:rsidRPr="00131EB7">
        <w:rPr>
          <w:sz w:val="28"/>
          <w:szCs w:val="28"/>
        </w:rPr>
        <w:t>приложение. Он определяет, как и где каждый компонент будет размещен в приложении. Этот макет строится с использованием иерархической структуры "компонентов", которые могут быть простыми HTML элементами или более сложными интерактивными элементами.</w:t>
      </w:r>
    </w:p>
    <w:p w14:paraId="3F40A82D" w14:textId="6DC87330" w:rsidR="00273E0C" w:rsidRPr="00131EB7" w:rsidRDefault="00273E0C" w:rsidP="00076BF6">
      <w:pPr>
        <w:pStyle w:val="af"/>
        <w:spacing w:after="160" w:line="360" w:lineRule="auto"/>
        <w:ind w:firstLine="696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Некоторые особенности:</w:t>
      </w:r>
    </w:p>
    <w:p w14:paraId="76C50E1B" w14:textId="2BE198E6" w:rsidR="00DB21A0" w:rsidRPr="00131EB7" w:rsidRDefault="00273E0C" w:rsidP="00076BF6">
      <w:pPr>
        <w:pStyle w:val="af"/>
        <w:numPr>
          <w:ilvl w:val="0"/>
          <w:numId w:val="7"/>
        </w:numPr>
        <w:spacing w:after="160" w:line="360" w:lineRule="auto"/>
        <w:ind w:left="709" w:hanging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Строится с использованием дерева компонентов, таких как html.Div и dcc.Graph.</w:t>
      </w:r>
    </w:p>
    <w:p w14:paraId="6FB15D12" w14:textId="4C78883D" w:rsidR="00DB21A0" w:rsidRPr="00131EB7" w:rsidRDefault="00273E0C" w:rsidP="00076BF6">
      <w:pPr>
        <w:pStyle w:val="af"/>
        <w:numPr>
          <w:ilvl w:val="0"/>
          <w:numId w:val="7"/>
        </w:numPr>
        <w:spacing w:after="160" w:line="360" w:lineRule="auto"/>
        <w:ind w:left="709" w:hanging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HTML Компоненты Dash (dash.html):</w:t>
      </w:r>
      <w:r w:rsidR="004C7431"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t>содержит компонент для каждого HTML тега. Эти компоненты используются для создания базовой структуры приложения (Пример: html.H1(children='Привет, Dash')).</w:t>
      </w:r>
      <w:r w:rsidR="00DB21A0" w:rsidRPr="00131EB7">
        <w:rPr>
          <w:sz w:val="28"/>
          <w:szCs w:val="28"/>
        </w:rPr>
        <w:t xml:space="preserve"> </w:t>
      </w:r>
    </w:p>
    <w:p w14:paraId="069E542D" w14:textId="5C6A28F0" w:rsidR="00273E0C" w:rsidRPr="00131EB7" w:rsidRDefault="00273E0C" w:rsidP="00076BF6">
      <w:pPr>
        <w:pStyle w:val="af"/>
        <w:numPr>
          <w:ilvl w:val="0"/>
          <w:numId w:val="8"/>
        </w:numPr>
        <w:spacing w:after="160" w:line="360" w:lineRule="auto"/>
        <w:ind w:left="709" w:hanging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Не все компоненты являются чистыми HTML. Модуль Dash Core Components (dash.dcc) содержит интерактивные компоненты более высокого уровня, создаваемые с помощью JavaScript, HTML и CSS через библиотеку React.js.</w:t>
      </w:r>
    </w:p>
    <w:p w14:paraId="6C6043DD" w14:textId="364E0640" w:rsidR="00273E0C" w:rsidRPr="00131EB7" w:rsidRDefault="00273E0C" w:rsidP="00076BF6">
      <w:pPr>
        <w:pStyle w:val="af"/>
        <w:numPr>
          <w:ilvl w:val="0"/>
          <w:numId w:val="8"/>
        </w:numPr>
        <w:spacing w:after="160" w:line="360" w:lineRule="auto"/>
        <w:ind w:left="709" w:hanging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Основные Компоненты: dash.dcc содержит более сложные интерактивные компоненты.</w:t>
      </w:r>
    </w:p>
    <w:p w14:paraId="3466C404" w14:textId="36610E3C" w:rsidR="00330112" w:rsidRPr="00131EB7" w:rsidRDefault="00330112" w:rsidP="00076BF6">
      <w:pPr>
        <w:pStyle w:val="af"/>
        <w:numPr>
          <w:ilvl w:val="0"/>
          <w:numId w:val="8"/>
        </w:numPr>
        <w:spacing w:after="160" w:line="360" w:lineRule="auto"/>
        <w:ind w:left="709" w:hanging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Декларативный Синтаксис: Компоненты описываются с использованием атрибутов ключевых слов.</w:t>
      </w:r>
    </w:p>
    <w:p w14:paraId="68DA4DA3" w14:textId="7C981CFF" w:rsidR="00273E0C" w:rsidRPr="00131EB7" w:rsidRDefault="00273E0C" w:rsidP="00076BF6">
      <w:pPr>
        <w:pStyle w:val="af"/>
        <w:numPr>
          <w:ilvl w:val="0"/>
          <w:numId w:val="8"/>
        </w:numPr>
        <w:spacing w:after="160" w:line="360" w:lineRule="auto"/>
        <w:ind w:left="709" w:hanging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Свойство Children: Специальный атрибут, который может содержать различные типы контента.</w:t>
      </w:r>
    </w:p>
    <w:p w14:paraId="1CA10A78" w14:textId="1262B51E" w:rsidR="00273E0C" w:rsidRPr="00131EB7" w:rsidRDefault="00273E0C" w:rsidP="00076BF6">
      <w:pPr>
        <w:pStyle w:val="af"/>
        <w:numPr>
          <w:ilvl w:val="0"/>
          <w:numId w:val="8"/>
        </w:numPr>
        <w:spacing w:after="160" w:line="360" w:lineRule="auto"/>
        <w:ind w:left="709" w:hanging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Пользовательские Стили: возможность использовать пользовательский CSS для изменения стандартных стилей элементов.</w:t>
      </w:r>
    </w:p>
    <w:p w14:paraId="3BF820DC" w14:textId="599310B0" w:rsidR="00C70501" w:rsidRPr="00131EB7" w:rsidRDefault="00B82316" w:rsidP="00076BF6">
      <w:pPr>
        <w:pStyle w:val="af"/>
        <w:numPr>
          <w:ilvl w:val="0"/>
          <w:numId w:val="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Callback (</w:t>
      </w:r>
      <w:r w:rsidRPr="00131EB7">
        <w:rPr>
          <w:sz w:val="28"/>
          <w:szCs w:val="28"/>
        </w:rPr>
        <w:t>обратный вызов</w:t>
      </w:r>
      <w:r w:rsidRPr="00131EB7">
        <w:rPr>
          <w:sz w:val="28"/>
          <w:szCs w:val="28"/>
          <w:lang w:val="en-US"/>
        </w:rPr>
        <w:t>)</w:t>
      </w:r>
      <w:r w:rsidR="00C70501" w:rsidRPr="00131EB7">
        <w:rPr>
          <w:sz w:val="28"/>
          <w:szCs w:val="28"/>
        </w:rPr>
        <w:t>.</w:t>
      </w:r>
    </w:p>
    <w:p w14:paraId="24F96882" w14:textId="3E197E23" w:rsidR="00C70501" w:rsidRPr="00131EB7" w:rsidRDefault="00DB21A0" w:rsidP="00076BF6">
      <w:pPr>
        <w:pStyle w:val="af"/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Обратный вызов в Dash позволяет построить интерактивное приложение, которое автоматически вызывает функции при каждом изменении состояния компонента. Это основополагающий характер взаимодействия с пользователем, обеспечивающий возможность для приложения обновлять данные или визуализацию в ответ на любое </w:t>
      </w:r>
      <w:r w:rsidRPr="00131EB7">
        <w:rPr>
          <w:sz w:val="28"/>
          <w:szCs w:val="28"/>
        </w:rPr>
        <w:lastRenderedPageBreak/>
        <w:t>действие пользователя - щелчок мыши или выбор из раскрывающегося меню.</w:t>
      </w:r>
    </w:p>
    <w:p w14:paraId="33801F97" w14:textId="48B10D05" w:rsidR="00DB21A0" w:rsidRPr="00131EB7" w:rsidRDefault="00771B16" w:rsidP="00076BF6">
      <w:pPr>
        <w:pStyle w:val="af"/>
        <w:spacing w:after="160" w:line="360" w:lineRule="auto"/>
        <w:jc w:val="both"/>
        <w:rPr>
          <w:sz w:val="28"/>
          <w:szCs w:val="28"/>
          <w:lang w:val="en-US"/>
        </w:rPr>
      </w:pPr>
      <w:r w:rsidRPr="00131EB7">
        <w:rPr>
          <w:sz w:val="28"/>
          <w:szCs w:val="28"/>
        </w:rPr>
        <w:t>Основные к</w:t>
      </w:r>
      <w:r w:rsidR="00DB21A0" w:rsidRPr="00131EB7">
        <w:rPr>
          <w:sz w:val="28"/>
          <w:szCs w:val="28"/>
        </w:rPr>
        <w:t xml:space="preserve">омпоненты </w:t>
      </w:r>
      <w:r w:rsidR="00DB21A0" w:rsidRPr="00131EB7">
        <w:rPr>
          <w:sz w:val="28"/>
          <w:szCs w:val="28"/>
          <w:lang w:val="en-US"/>
        </w:rPr>
        <w:t>callback:</w:t>
      </w:r>
    </w:p>
    <w:p w14:paraId="169E7728" w14:textId="047DBAEA" w:rsidR="00DB21A0" w:rsidRPr="00131EB7" w:rsidRDefault="00A9083A" w:rsidP="00076BF6">
      <w:pPr>
        <w:pStyle w:val="af"/>
        <w:numPr>
          <w:ilvl w:val="0"/>
          <w:numId w:val="9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Входные данные (</w:t>
      </w:r>
      <w:r w:rsidRPr="00131EB7">
        <w:rPr>
          <w:sz w:val="28"/>
          <w:szCs w:val="28"/>
          <w:lang w:val="en-US"/>
        </w:rPr>
        <w:t>input</w:t>
      </w:r>
      <w:r w:rsidRPr="00131EB7">
        <w:rPr>
          <w:sz w:val="28"/>
          <w:szCs w:val="28"/>
        </w:rPr>
        <w:t xml:space="preserve">): </w:t>
      </w:r>
      <w:r w:rsidRPr="00131EB7">
        <w:rPr>
          <w:sz w:val="28"/>
          <w:szCs w:val="28"/>
          <w:lang w:val="en-US"/>
        </w:rPr>
        <w:t>callback</w:t>
      </w:r>
      <w:r w:rsidRPr="00131EB7">
        <w:rPr>
          <w:sz w:val="28"/>
          <w:szCs w:val="28"/>
        </w:rPr>
        <w:t xml:space="preserve"> принимает входные значения, которые могут быть свойствами компонента - например, значение раскрывающегося объекта (</w:t>
      </w:r>
      <w:r w:rsidRPr="00131EB7">
        <w:rPr>
          <w:sz w:val="28"/>
          <w:szCs w:val="28"/>
          <w:lang w:val="en-US"/>
        </w:rPr>
        <w:t>dcc</w:t>
      </w:r>
      <w:r w:rsidRPr="00131EB7">
        <w:rPr>
          <w:sz w:val="28"/>
          <w:szCs w:val="28"/>
        </w:rPr>
        <w:t>.</w:t>
      </w:r>
      <w:r w:rsidRPr="00131EB7">
        <w:rPr>
          <w:sz w:val="28"/>
          <w:szCs w:val="28"/>
          <w:lang w:val="en-US"/>
        </w:rPr>
        <w:t>Dropdown</w:t>
      </w:r>
      <w:r w:rsidRPr="00131EB7">
        <w:rPr>
          <w:sz w:val="28"/>
          <w:szCs w:val="28"/>
        </w:rPr>
        <w:t>) или положение ползунка (</w:t>
      </w:r>
      <w:r w:rsidRPr="00131EB7">
        <w:rPr>
          <w:sz w:val="28"/>
          <w:szCs w:val="28"/>
          <w:lang w:val="en-US"/>
        </w:rPr>
        <w:t>dcc</w:t>
      </w:r>
      <w:r w:rsidRPr="00131EB7">
        <w:rPr>
          <w:sz w:val="28"/>
          <w:szCs w:val="28"/>
        </w:rPr>
        <w:t>.</w:t>
      </w:r>
      <w:r w:rsidRPr="00131EB7">
        <w:rPr>
          <w:sz w:val="28"/>
          <w:szCs w:val="28"/>
          <w:lang w:val="en-US"/>
        </w:rPr>
        <w:t>Slider</w:t>
      </w:r>
      <w:r w:rsidRPr="00131EB7">
        <w:rPr>
          <w:sz w:val="28"/>
          <w:szCs w:val="28"/>
        </w:rPr>
        <w:t>).</w:t>
      </w:r>
    </w:p>
    <w:p w14:paraId="0FF2C9E4" w14:textId="71526395" w:rsidR="00A9083A" w:rsidRPr="00131EB7" w:rsidRDefault="00A9083A" w:rsidP="00076BF6">
      <w:pPr>
        <w:pStyle w:val="af"/>
        <w:numPr>
          <w:ilvl w:val="0"/>
          <w:numId w:val="9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Функция обратного вызова: эта функция обрабатывает входные данные и возвращает новые значения для применения к выходным (</w:t>
      </w:r>
      <w:r w:rsidRPr="00131EB7">
        <w:rPr>
          <w:sz w:val="28"/>
          <w:szCs w:val="28"/>
          <w:lang w:val="en-US"/>
        </w:rPr>
        <w:t>output</w:t>
      </w:r>
      <w:r w:rsidRPr="00131EB7">
        <w:rPr>
          <w:sz w:val="28"/>
          <w:szCs w:val="28"/>
        </w:rPr>
        <w:t>) компонентам.</w:t>
      </w:r>
    </w:p>
    <w:p w14:paraId="05F0CD32" w14:textId="630F7EF8" w:rsidR="00771B16" w:rsidRPr="00131EB7" w:rsidRDefault="00A9083A" w:rsidP="00076BF6">
      <w:pPr>
        <w:pStyle w:val="af"/>
        <w:numPr>
          <w:ilvl w:val="0"/>
          <w:numId w:val="9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Выходные данные (</w:t>
      </w:r>
      <w:r w:rsidRPr="00131EB7">
        <w:rPr>
          <w:sz w:val="28"/>
          <w:szCs w:val="28"/>
          <w:lang w:val="en-US"/>
        </w:rPr>
        <w:t>output</w:t>
      </w:r>
      <w:r w:rsidRPr="00131EB7">
        <w:rPr>
          <w:sz w:val="28"/>
          <w:szCs w:val="28"/>
        </w:rPr>
        <w:t xml:space="preserve">): </w:t>
      </w:r>
      <w:r w:rsidR="00771B16" w:rsidRPr="00131EB7">
        <w:rPr>
          <w:sz w:val="28"/>
          <w:szCs w:val="28"/>
        </w:rPr>
        <w:t>указывает, какой компонент и его свойство будут обновлены в результате функции обратного вызова.</w:t>
      </w:r>
    </w:p>
    <w:p w14:paraId="24C9674C" w14:textId="03FC1C8C" w:rsidR="00771B16" w:rsidRPr="00131EB7" w:rsidRDefault="00771B16" w:rsidP="00845831">
      <w:pPr>
        <w:spacing w:after="160" w:line="360" w:lineRule="auto"/>
        <w:ind w:left="708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 xml:space="preserve">Расширенные возможности </w:t>
      </w:r>
      <w:r w:rsidRPr="00131EB7">
        <w:rPr>
          <w:sz w:val="28"/>
          <w:szCs w:val="28"/>
          <w:lang w:val="en-US"/>
        </w:rPr>
        <w:t>callback.</w:t>
      </w:r>
    </w:p>
    <w:p w14:paraId="57623110" w14:textId="3FF434EE" w:rsidR="006E0609" w:rsidRPr="00131EB7" w:rsidRDefault="00771B16" w:rsidP="00076BF6">
      <w:pPr>
        <w:pStyle w:val="af"/>
        <w:numPr>
          <w:ilvl w:val="0"/>
          <w:numId w:val="11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Возможность использовать множество входных и выходных данных</w:t>
      </w:r>
      <w:r w:rsidR="006E0609" w:rsidRPr="00131EB7">
        <w:rPr>
          <w:sz w:val="28"/>
          <w:szCs w:val="28"/>
        </w:rPr>
        <w:t>:</w:t>
      </w:r>
    </w:p>
    <w:p w14:paraId="7999E45C" w14:textId="77777777" w:rsidR="006E0609" w:rsidRPr="00131EB7" w:rsidRDefault="0080216E" w:rsidP="00076BF6">
      <w:pPr>
        <w:pStyle w:val="af"/>
        <w:spacing w:after="160" w:line="360" w:lineRule="auto"/>
        <w:ind w:left="709" w:firstLine="34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В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любой “</w:t>
      </w:r>
      <w:r w:rsidRPr="00131EB7">
        <w:rPr>
          <w:sz w:val="28"/>
          <w:szCs w:val="28"/>
          <w:lang w:val="en-US"/>
        </w:rPr>
        <w:t>output</w:t>
      </w:r>
      <w:r w:rsidRPr="00131EB7">
        <w:rPr>
          <w:sz w:val="28"/>
          <w:szCs w:val="28"/>
        </w:rPr>
        <w:t>” может иметь несколько “</w:t>
      </w:r>
      <w:r w:rsidRPr="00131EB7">
        <w:rPr>
          <w:sz w:val="28"/>
          <w:szCs w:val="28"/>
          <w:lang w:val="en-US"/>
        </w:rPr>
        <w:t>input</w:t>
      </w:r>
      <w:r w:rsidRPr="00131EB7">
        <w:rPr>
          <w:sz w:val="28"/>
          <w:szCs w:val="28"/>
        </w:rPr>
        <w:t xml:space="preserve">” компонентов. </w:t>
      </w:r>
    </w:p>
    <w:p w14:paraId="1C6E9F6A" w14:textId="050662B5" w:rsidR="00771B16" w:rsidRPr="00131EB7" w:rsidRDefault="006E0609" w:rsidP="00076BF6">
      <w:pPr>
        <w:pStyle w:val="af"/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Обычно функции </w:t>
      </w:r>
      <w:r w:rsidRPr="00131EB7">
        <w:rPr>
          <w:sz w:val="28"/>
          <w:szCs w:val="28"/>
          <w:lang w:val="en-US"/>
        </w:rPr>
        <w:t>callback</w:t>
      </w:r>
      <w:r w:rsidRPr="00131EB7">
        <w:rPr>
          <w:sz w:val="28"/>
          <w:szCs w:val="28"/>
        </w:rPr>
        <w:t xml:space="preserve"> обновляют один “</w:t>
      </w:r>
      <w:r w:rsidRPr="00131EB7">
        <w:rPr>
          <w:sz w:val="28"/>
          <w:szCs w:val="28"/>
          <w:lang w:val="en-US"/>
        </w:rPr>
        <w:t>output</w:t>
      </w:r>
      <w:r w:rsidRPr="00131EB7">
        <w:rPr>
          <w:sz w:val="28"/>
          <w:szCs w:val="28"/>
        </w:rPr>
        <w:t xml:space="preserve">” свойство, между тем, стоит заметить, что Dash позволяет обновлять сразу несколько свойств </w:t>
      </w:r>
      <w:r w:rsidRPr="00131EB7">
        <w:rPr>
          <w:sz w:val="28"/>
          <w:szCs w:val="28"/>
          <w:lang w:val="en-US"/>
        </w:rPr>
        <w:t>output</w:t>
      </w:r>
      <w:r w:rsidRPr="00131EB7">
        <w:rPr>
          <w:sz w:val="28"/>
          <w:szCs w:val="28"/>
        </w:rPr>
        <w:t xml:space="preserve"> компонентов из одной callback функции</w:t>
      </w:r>
      <w:r w:rsidR="004A54C9" w:rsidRPr="00131EB7">
        <w:rPr>
          <w:sz w:val="28"/>
          <w:szCs w:val="28"/>
        </w:rPr>
        <w:t>, что может быть особенно полезным, если два вывода зависят от одного и того же трудоемкого промежуточного результата, такого как медленный запрос к базе данных.</w:t>
      </w:r>
    </w:p>
    <w:p w14:paraId="58111B55" w14:textId="61794855" w:rsidR="00771B16" w:rsidRPr="00131EB7" w:rsidRDefault="004A54C9" w:rsidP="00076BF6">
      <w:pPr>
        <w:pStyle w:val="af"/>
        <w:spacing w:after="160" w:line="360" w:lineRule="auto"/>
        <w:ind w:left="709" w:firstLine="34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Функции обратного вызова в Dash могут быть связаны, позволяя создавать более сложные и динамичные пользовательские интерфейсы. В этом случае выход одного обратного вызова может служить входом для другого. Это полезно для создания интерфейсов, где один элемент управления влияет на доступные настройки другого элемента управления.</w:t>
      </w:r>
    </w:p>
    <w:p w14:paraId="7A18A78E" w14:textId="6744D118" w:rsidR="00F01453" w:rsidRPr="00131EB7" w:rsidRDefault="00F01453" w:rsidP="00076BF6">
      <w:pPr>
        <w:pStyle w:val="af"/>
        <w:numPr>
          <w:ilvl w:val="0"/>
          <w:numId w:val="11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Использование </w:t>
      </w:r>
      <w:r w:rsidRPr="00131EB7">
        <w:rPr>
          <w:sz w:val="28"/>
          <w:szCs w:val="28"/>
          <w:lang w:val="en-US"/>
        </w:rPr>
        <w:t>State</w:t>
      </w:r>
      <w:r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  <w:lang w:val="en-US"/>
        </w:rPr>
        <w:t>State</w:t>
      </w:r>
      <w:r w:rsidRPr="00131EB7">
        <w:rPr>
          <w:sz w:val="28"/>
          <w:szCs w:val="28"/>
        </w:rPr>
        <w:t xml:space="preserve"> позволяет сохранять состояние компонентов между вызовами </w:t>
      </w:r>
      <w:r w:rsidRPr="00131EB7">
        <w:rPr>
          <w:sz w:val="28"/>
          <w:szCs w:val="28"/>
          <w:lang w:val="en-US"/>
        </w:rPr>
        <w:t>callback</w:t>
      </w:r>
      <w:r w:rsidR="005F19E4" w:rsidRPr="00131EB7">
        <w:rPr>
          <w:sz w:val="28"/>
          <w:szCs w:val="28"/>
        </w:rPr>
        <w:t>.</w:t>
      </w:r>
    </w:p>
    <w:p w14:paraId="3A194278" w14:textId="6384A380" w:rsidR="00DB21A0" w:rsidRPr="00131EB7" w:rsidRDefault="005F19E4" w:rsidP="00076BF6">
      <w:pPr>
        <w:spacing w:after="160" w:line="360" w:lineRule="auto"/>
        <w:ind w:left="709" w:firstLine="425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 xml:space="preserve">Callback функции в Dash представляют собой мощный и гибкий инструмент для создания интерактивных веб-приложений. Они позволяют реализовать сложные сценарии взаимодействия, обеспечивая высокую производительность и удобство использования. Мной было представлено несколько основных возможностей </w:t>
      </w:r>
      <w:r w:rsidRPr="00131EB7">
        <w:rPr>
          <w:sz w:val="28"/>
          <w:szCs w:val="28"/>
          <w:lang w:val="en-US"/>
        </w:rPr>
        <w:t>callback</w:t>
      </w:r>
      <w:r w:rsidRPr="00131EB7">
        <w:rPr>
          <w:sz w:val="28"/>
          <w:szCs w:val="28"/>
        </w:rPr>
        <w:t>, тем не менее, Dash предоставляет значительно больше расширенных возможностей для реализации самых разнообразных задач.</w:t>
      </w:r>
    </w:p>
    <w:p w14:paraId="7427D337" w14:textId="44DB769A" w:rsidR="00B82316" w:rsidRPr="00131EB7" w:rsidRDefault="00B82316" w:rsidP="00076BF6">
      <w:pPr>
        <w:pStyle w:val="af"/>
        <w:numPr>
          <w:ilvl w:val="0"/>
          <w:numId w:val="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Запуск</w:t>
      </w:r>
      <w:r w:rsidR="00691BA8" w:rsidRPr="00131EB7">
        <w:rPr>
          <w:sz w:val="28"/>
          <w:szCs w:val="28"/>
          <w:lang w:val="en-US"/>
        </w:rPr>
        <w:t>.</w:t>
      </w:r>
    </w:p>
    <w:p w14:paraId="6D5509DF" w14:textId="1CC37FBA" w:rsidR="00691BA8" w:rsidRPr="00131EB7" w:rsidRDefault="00691BA8" w:rsidP="00076BF6">
      <w:pPr>
        <w:pStyle w:val="af"/>
        <w:spacing w:after="160" w:line="360" w:lineRule="auto"/>
        <w:ind w:firstLine="696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Для запуска приложения используется </w:t>
      </w:r>
      <w:r w:rsidRPr="00131EB7">
        <w:rPr>
          <w:sz w:val="28"/>
          <w:szCs w:val="28"/>
          <w:lang w:val="en-US"/>
        </w:rPr>
        <w:t>run</w:t>
      </w:r>
      <w:r w:rsidRPr="00131EB7">
        <w:rPr>
          <w:sz w:val="28"/>
          <w:szCs w:val="28"/>
        </w:rPr>
        <w:t>_</w:t>
      </w:r>
      <w:r w:rsidRPr="00131EB7">
        <w:rPr>
          <w:sz w:val="28"/>
          <w:szCs w:val="28"/>
          <w:lang w:val="en-US"/>
        </w:rPr>
        <w:t>server</w:t>
      </w:r>
      <w:r w:rsidRPr="00131EB7">
        <w:rPr>
          <w:sz w:val="28"/>
          <w:szCs w:val="28"/>
        </w:rPr>
        <w:t xml:space="preserve">, который запускает локальный сервер и делает его доступным в веб-браузере. </w:t>
      </w:r>
    </w:p>
    <w:p w14:paraId="71F5E717" w14:textId="099BF60E" w:rsidR="00131EB7" w:rsidRPr="00131EB7" w:rsidRDefault="00714910" w:rsidP="00076BF6">
      <w:pPr>
        <w:pStyle w:val="af"/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(</w:t>
      </w:r>
      <w:r w:rsidRPr="00131EB7">
        <w:rPr>
          <w:sz w:val="28"/>
          <w:szCs w:val="28"/>
          <w:lang w:val="en-US"/>
        </w:rPr>
        <w:t>debug</w:t>
      </w:r>
      <w:r w:rsidRPr="00131EB7">
        <w:rPr>
          <w:sz w:val="28"/>
          <w:szCs w:val="28"/>
        </w:rPr>
        <w:t>=</w:t>
      </w:r>
      <w:r w:rsidRPr="00131EB7">
        <w:rPr>
          <w:sz w:val="28"/>
          <w:szCs w:val="28"/>
          <w:lang w:val="en-US"/>
        </w:rPr>
        <w:t>True</w:t>
      </w:r>
      <w:r w:rsidRPr="00131EB7">
        <w:rPr>
          <w:sz w:val="28"/>
          <w:szCs w:val="28"/>
        </w:rPr>
        <w:t xml:space="preserve">) включает режим отладки, используется для того, чтобы приложение автоматически перезагружалось. </w:t>
      </w:r>
    </w:p>
    <w:p w14:paraId="4281EAE0" w14:textId="65F5B0E6" w:rsidR="00BB2CA2" w:rsidRDefault="00BB2CA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905ADF" w14:textId="77777777" w:rsidR="00131EB7" w:rsidRPr="00131EB7" w:rsidRDefault="00131EB7" w:rsidP="00076BF6">
      <w:pPr>
        <w:spacing w:after="160" w:line="259" w:lineRule="auto"/>
        <w:jc w:val="both"/>
        <w:rPr>
          <w:sz w:val="28"/>
          <w:szCs w:val="28"/>
        </w:rPr>
      </w:pPr>
    </w:p>
    <w:p w14:paraId="3837B47C" w14:textId="57F500A4" w:rsidR="0085284E" w:rsidRPr="00D90AD4" w:rsidRDefault="00393D7E" w:rsidP="00131EB7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69412464"/>
      <w:r w:rsidRPr="00D90AD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Dash</w:t>
      </w:r>
      <w:r w:rsidRPr="00D90AD4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D90AD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cytoscape</w:t>
      </w:r>
      <w:r w:rsidRPr="00D90AD4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6"/>
    </w:p>
    <w:p w14:paraId="06987442" w14:textId="7B2CC6C6" w:rsidR="0008623B" w:rsidRPr="00131EB7" w:rsidRDefault="00393D7E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В предыдущем обсуждении при описании особенностей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, подчеркивалась возможность расширения функционала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за счет использования дополнительных библиотек. </w:t>
      </w:r>
      <w:r w:rsidR="004F63A6" w:rsidRPr="00131EB7">
        <w:rPr>
          <w:sz w:val="28"/>
          <w:szCs w:val="28"/>
        </w:rPr>
        <w:t xml:space="preserve">В ходе исследований установлено, что одним из наиболее эффективных инструментов для визуализации графов является Dash-Cytoscape. Этот компонент Dash, построенный на основе библиотеки JavaScript Cytoscape.js, использует её основные функции и возможности для создания и анализа сетевых графов. Dash-Cytoscape позволяет создавать легко настраиваемые, высокопроизводительные, интерактивные и веб-базированные сети, </w:t>
      </w:r>
      <w:r w:rsidR="0055542F" w:rsidRPr="00131EB7">
        <w:rPr>
          <w:sz w:val="28"/>
          <w:szCs w:val="28"/>
        </w:rPr>
        <w:t>обеспечивает глубокую интеграцию с макетами Dash и обратными вызовами, создавая мощную сеть с богатым набором компонентов Das</w:t>
      </w:r>
      <w:r w:rsidR="00E81405" w:rsidRPr="00131EB7">
        <w:rPr>
          <w:sz w:val="28"/>
          <w:szCs w:val="28"/>
          <w:lang w:val="en-US"/>
        </w:rPr>
        <w:t>h</w:t>
      </w:r>
      <w:r w:rsidR="00E81405" w:rsidRPr="00131EB7">
        <w:rPr>
          <w:sz w:val="28"/>
          <w:szCs w:val="28"/>
        </w:rPr>
        <w:t xml:space="preserve">. </w:t>
      </w:r>
    </w:p>
    <w:p w14:paraId="12D23CAB" w14:textId="55256F93" w:rsidR="00B155DB" w:rsidRPr="00131EB7" w:rsidRDefault="00B155DB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Для того, чтобы начать пользоваться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, необходимо </w:t>
      </w:r>
      <w:r w:rsidR="00F91038" w:rsidRPr="00131EB7">
        <w:rPr>
          <w:sz w:val="28"/>
          <w:szCs w:val="28"/>
        </w:rPr>
        <w:t xml:space="preserve">установить соответствующий пакет, для этого надо </w:t>
      </w:r>
      <w:r w:rsidRPr="00131EB7">
        <w:rPr>
          <w:sz w:val="28"/>
          <w:szCs w:val="28"/>
        </w:rPr>
        <w:t xml:space="preserve">ввести в терминал </w:t>
      </w:r>
      <w:r w:rsidRPr="00131EB7">
        <w:rPr>
          <w:sz w:val="28"/>
          <w:szCs w:val="28"/>
          <w:lang w:val="en-US"/>
        </w:rPr>
        <w:t>IDE</w:t>
      </w:r>
      <w:r w:rsidRPr="00131EB7">
        <w:rPr>
          <w:sz w:val="28"/>
          <w:szCs w:val="28"/>
        </w:rPr>
        <w:t xml:space="preserve">: </w:t>
      </w:r>
      <w:r w:rsidRPr="00131EB7">
        <w:rPr>
          <w:sz w:val="28"/>
          <w:szCs w:val="28"/>
          <w:lang w:val="en-US"/>
        </w:rPr>
        <w:t>pip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install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</w:t>
      </w:r>
      <w:r w:rsidRPr="00131EB7">
        <w:rPr>
          <w:sz w:val="28"/>
          <w:szCs w:val="28"/>
          <w:lang w:val="en-US"/>
        </w:rPr>
        <w:t>cytoscape</w:t>
      </w:r>
      <w:r w:rsidR="00F91038" w:rsidRPr="00131EB7">
        <w:rPr>
          <w:sz w:val="28"/>
          <w:szCs w:val="28"/>
        </w:rPr>
        <w:t xml:space="preserve">, затем импортировать в </w:t>
      </w:r>
      <w:r w:rsidR="00F91038" w:rsidRPr="00131EB7">
        <w:rPr>
          <w:sz w:val="28"/>
          <w:szCs w:val="28"/>
          <w:lang w:val="en-US"/>
        </w:rPr>
        <w:t>Dash</w:t>
      </w:r>
      <w:r w:rsidR="00F91038" w:rsidRPr="00131EB7">
        <w:rPr>
          <w:sz w:val="28"/>
          <w:szCs w:val="28"/>
        </w:rPr>
        <w:t>-приложение.</w:t>
      </w:r>
    </w:p>
    <w:p w14:paraId="0B38E02D" w14:textId="33917FE4" w:rsidR="00C56EA6" w:rsidRPr="00131EB7" w:rsidRDefault="00C56EA6" w:rsidP="00076BF6">
      <w:pPr>
        <w:spacing w:after="160" w:line="360" w:lineRule="auto"/>
        <w:ind w:left="2124"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Элементы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</w:t>
      </w:r>
      <w:r w:rsidRPr="00131EB7">
        <w:rPr>
          <w:sz w:val="28"/>
          <w:szCs w:val="28"/>
          <w:lang w:val="en-US"/>
        </w:rPr>
        <w:t>cytoscape</w:t>
      </w:r>
      <w:r w:rsidR="007D0776" w:rsidRPr="00131EB7">
        <w:rPr>
          <w:sz w:val="28"/>
          <w:szCs w:val="28"/>
        </w:rPr>
        <w:t>.</w:t>
      </w:r>
    </w:p>
    <w:p w14:paraId="24B80A1A" w14:textId="77777777" w:rsidR="00F76CDD" w:rsidRPr="00131EB7" w:rsidRDefault="007D0776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Каждый элемент определяется словарём, в котором указывается его назначение и описываются его свойства. Обычно указывается к какой группе принадлежит элемент (например, если это узел или ребро), далее указывается какая позиция является желаемым для элемента (если это узел) или какие данные он содержит. Фактически, данные и ключи положения сами сопоставляются с словарями, где каждый элемент указывает аспект данных или позиции. </w:t>
      </w:r>
    </w:p>
    <w:p w14:paraId="406624BE" w14:textId="78B0C87E" w:rsidR="00C56EA6" w:rsidRDefault="007D0776" w:rsidP="00076BF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Для узлов обычно указывается идентификатор (id) и позиция (position), а для ребер — идентификаторы начального (source) и конечного (target) узлов.</w:t>
      </w:r>
    </w:p>
    <w:p w14:paraId="60C2CF4A" w14:textId="7932A19E" w:rsidR="004E2C07" w:rsidRPr="00131EB7" w:rsidRDefault="00D1356E" w:rsidP="00D1356E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D1356E">
        <w:rPr>
          <w:noProof/>
          <w:sz w:val="28"/>
          <w:szCs w:val="28"/>
        </w:rPr>
        <w:lastRenderedPageBreak/>
        <w:drawing>
          <wp:inline distT="0" distB="0" distL="0" distR="0" wp14:anchorId="49526F71" wp14:editId="7F4445B1">
            <wp:extent cx="5940425" cy="1089025"/>
            <wp:effectExtent l="0" t="0" r="0" b="0"/>
            <wp:docPr id="86634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40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2C07" w:rsidRPr="00131EB7">
        <w:rPr>
          <w:sz w:val="28"/>
          <w:szCs w:val="28"/>
        </w:rPr>
        <w:t>Рис.4 Элементы графового дерева.</w:t>
      </w:r>
    </w:p>
    <w:p w14:paraId="43BA20F7" w14:textId="2A57A587" w:rsidR="008C4603" w:rsidRPr="00131EB7" w:rsidRDefault="00F76CDD" w:rsidP="00D1356E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Важно отметить, что элементы так же подлежать стилизации, что позволяет создавать визуально привлекательные и информативные графы.</w:t>
      </w:r>
    </w:p>
    <w:p w14:paraId="6979D290" w14:textId="374374F3" w:rsidR="00F76CDD" w:rsidRPr="00131EB7" w:rsidRDefault="00F76CDD" w:rsidP="00D1356E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Таблица стилей (Stylesheet) в Dash Cytoscape позволяет определить внешний вид элементов, используя селекторы, аналогичные тем, что используются в CSS. Селекторы могут быть направлены на узлы (node), ребра (edge) и классы элементов (class). С помощью таблицы стилей можно задать различные свойства, такие как цвет фона (background-color), форма (shape), размер (size), шрифт (font-family), цвет текста (color) и многие другие.</w:t>
      </w:r>
    </w:p>
    <w:p w14:paraId="0F37F64C" w14:textId="0B44CB1D" w:rsidR="00F76CDD" w:rsidRPr="00D1356E" w:rsidRDefault="00A349D8" w:rsidP="00F76CDD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A349D8">
        <w:rPr>
          <w:noProof/>
          <w:sz w:val="28"/>
          <w:szCs w:val="28"/>
          <w:lang w:val="en-US"/>
        </w:rPr>
        <w:drawing>
          <wp:inline distT="0" distB="0" distL="0" distR="0" wp14:anchorId="6930D3DA" wp14:editId="32CAF1D1">
            <wp:extent cx="5940425" cy="1437640"/>
            <wp:effectExtent l="0" t="0" r="0" b="0"/>
            <wp:docPr id="39268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3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D21C" w14:textId="7827BDA7" w:rsidR="00F76CDD" w:rsidRPr="00131EB7" w:rsidRDefault="00F76CDD" w:rsidP="00F76CDD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5</w:t>
      </w:r>
      <w:r w:rsidRPr="00131EB7">
        <w:rPr>
          <w:sz w:val="28"/>
          <w:szCs w:val="28"/>
        </w:rPr>
        <w:t xml:space="preserve"> Пример кода со стилизацией элементов.</w:t>
      </w:r>
    </w:p>
    <w:p w14:paraId="092BE769" w14:textId="3BA4DED3" w:rsidR="00F76CDD" w:rsidRPr="00B85340" w:rsidRDefault="00F76CDD" w:rsidP="00C56EA6">
      <w:pPr>
        <w:spacing w:after="160" w:line="360" w:lineRule="auto"/>
        <w:rPr>
          <w:sz w:val="28"/>
          <w:szCs w:val="28"/>
        </w:rPr>
      </w:pPr>
      <w:r w:rsidRPr="00131EB7">
        <w:rPr>
          <w:sz w:val="28"/>
          <w:szCs w:val="28"/>
        </w:rPr>
        <w:t xml:space="preserve">Стили могут быть применены к отдельным элементам, к группам элементов или ко всему графу. Чтобы применить стили к элементам, </w:t>
      </w:r>
      <w:r w:rsidR="003F0E53" w:rsidRPr="00131EB7">
        <w:rPr>
          <w:sz w:val="28"/>
          <w:szCs w:val="28"/>
        </w:rPr>
        <w:t>необходимо</w:t>
      </w:r>
      <w:r w:rsidRPr="00131EB7">
        <w:rPr>
          <w:sz w:val="28"/>
          <w:szCs w:val="28"/>
        </w:rPr>
        <w:t xml:space="preserve"> добав</w:t>
      </w:r>
      <w:r w:rsidR="003F0E53" w:rsidRPr="00131EB7">
        <w:rPr>
          <w:sz w:val="28"/>
          <w:szCs w:val="28"/>
        </w:rPr>
        <w:t>ить</w:t>
      </w:r>
      <w:r w:rsidRPr="00131EB7">
        <w:rPr>
          <w:sz w:val="28"/>
          <w:szCs w:val="28"/>
        </w:rPr>
        <w:t xml:space="preserve"> атрибут </w:t>
      </w:r>
      <w:r w:rsidR="003F0E53" w:rsidRPr="00131EB7">
        <w:rPr>
          <w:sz w:val="28"/>
          <w:szCs w:val="28"/>
          <w:lang w:val="en-US"/>
        </w:rPr>
        <w:t>classes</w:t>
      </w:r>
      <w:r w:rsidR="003F0E53"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t>в их определение, а затем использ</w:t>
      </w:r>
      <w:r w:rsidR="003F0E53" w:rsidRPr="00131EB7">
        <w:rPr>
          <w:sz w:val="28"/>
          <w:szCs w:val="28"/>
        </w:rPr>
        <w:t>овать</w:t>
      </w:r>
      <w:r w:rsidRPr="00131EB7">
        <w:rPr>
          <w:sz w:val="28"/>
          <w:szCs w:val="28"/>
        </w:rPr>
        <w:t xml:space="preserve"> эти классы в таблице стилей для указания внешнего вида.</w:t>
      </w:r>
    </w:p>
    <w:p w14:paraId="702E35A8" w14:textId="3110664D" w:rsidR="00A349D8" w:rsidRPr="00A349D8" w:rsidRDefault="00A349D8" w:rsidP="00C56EA6">
      <w:pPr>
        <w:spacing w:after="160" w:line="360" w:lineRule="auto"/>
        <w:rPr>
          <w:sz w:val="28"/>
          <w:szCs w:val="28"/>
          <w:lang w:val="en-US"/>
        </w:rPr>
      </w:pPr>
      <w:r w:rsidRPr="00A349D8">
        <w:rPr>
          <w:noProof/>
          <w:sz w:val="28"/>
          <w:szCs w:val="28"/>
          <w:lang w:val="en-US"/>
        </w:rPr>
        <w:drawing>
          <wp:inline distT="0" distB="0" distL="0" distR="0" wp14:anchorId="5D31630D" wp14:editId="686595FF">
            <wp:extent cx="5940425" cy="636270"/>
            <wp:effectExtent l="0" t="0" r="0" b="0"/>
            <wp:docPr id="787140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40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D180" w14:textId="767FBCAD" w:rsidR="00D90AD4" w:rsidRDefault="003F0E53" w:rsidP="00C56EA6">
      <w:pPr>
        <w:spacing w:after="160" w:line="360" w:lineRule="auto"/>
        <w:rPr>
          <w:sz w:val="28"/>
          <w:szCs w:val="28"/>
        </w:rPr>
      </w:pPr>
      <w:r w:rsidRPr="00131EB7">
        <w:rPr>
          <w:sz w:val="28"/>
          <w:szCs w:val="28"/>
        </w:rPr>
        <w:t>В дополнение к свойствам, представленным выше, словарь элемента может также принимать булевые элементы, которые задают его состояние.</w:t>
      </w:r>
    </w:p>
    <w:p w14:paraId="64FBBF4E" w14:textId="77777777" w:rsidR="00D90AD4" w:rsidRDefault="00D90AD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AA76E6" w14:textId="54D4061F" w:rsidR="003F0E53" w:rsidRPr="00131EB7" w:rsidRDefault="003F0E53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 xml:space="preserve">Например, узлы графов можно предотвращать перемещение узла, подсвечивать выбранный узел или наоборот, определять можно ли перетаскивать узел. </w:t>
      </w:r>
    </w:p>
    <w:p w14:paraId="3E278295" w14:textId="5C30D519" w:rsidR="00173DFC" w:rsidRPr="00131EB7" w:rsidRDefault="00261D4D" w:rsidP="00261D4D">
      <w:pPr>
        <w:pStyle w:val="af"/>
        <w:spacing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Макеты (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Layouts</w:t>
      </w:r>
      <w:r w:rsidRPr="00131EB7">
        <w:rPr>
          <w:sz w:val="28"/>
          <w:szCs w:val="28"/>
        </w:rPr>
        <w:t>).</w:t>
      </w:r>
    </w:p>
    <w:p w14:paraId="462B0D2F" w14:textId="5D684951" w:rsidR="00261D4D" w:rsidRPr="00131EB7" w:rsidRDefault="00261D4D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Эстетическая привлекательность и информативность графа являются результатом не только использования стилизации, но и эффективного расположения. Размещение узлов и рёбер в сетевом графе осуществляется с помощью макетов. Правильный выбор макета значительно улучшает восприятие данных, делая структуру графа более ясной и понятной.</w:t>
      </w:r>
    </w:p>
    <w:p w14:paraId="4EFD9124" w14:textId="40781A3C" w:rsidR="00261D4D" w:rsidRPr="00131EB7" w:rsidRDefault="00254522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Макеты в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 предоставляют различные методы размещения элементов графа, каждый из которых подходит для различных типов данных и аналитических задач. Макеты позволяют автоматически размещать узлы и рёбра таким образом, чтобы они занимали оптимальное положение, минимизируя пересечения и улучшая читаемость графа, что пересекается с моими целями разработки модуля, то есть помогает повысить эффективность обучения.</w:t>
      </w:r>
    </w:p>
    <w:p w14:paraId="33F7EB44" w14:textId="77777777" w:rsidR="007218C3" w:rsidRPr="00131EB7" w:rsidRDefault="007218C3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Параметр layout компонента cyto.Cytoscape принимает словарь, который определяет, как узлы должны быть размещены на экране. Каждый граф требует наличие этого словаря с указанным значением ключа name. Это представляет собой встроенный метод отображения, который может быть одним из следующих:</w:t>
      </w:r>
    </w:p>
    <w:p w14:paraId="3C7C6EB2" w14:textId="40378CA9" w:rsidR="007218C3" w:rsidRPr="00131EB7" w:rsidRDefault="007218C3" w:rsidP="00A349D8">
      <w:pPr>
        <w:pStyle w:val="af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Preset</w:t>
      </w:r>
      <w:r w:rsidR="00813034" w:rsidRPr="00131EB7">
        <w:rPr>
          <w:sz w:val="28"/>
          <w:szCs w:val="28"/>
        </w:rPr>
        <w:t>:</w:t>
      </w:r>
    </w:p>
    <w:p w14:paraId="468C7881" w14:textId="441C8066" w:rsidR="00DA5B86" w:rsidRPr="00131EB7" w:rsidRDefault="00DA5B86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Предварительная компоновка (</w:t>
      </w:r>
      <w:r w:rsidRPr="00131EB7">
        <w:rPr>
          <w:sz w:val="28"/>
          <w:szCs w:val="28"/>
          <w:lang w:val="en-US"/>
        </w:rPr>
        <w:t>preset</w:t>
      </w:r>
      <w:r w:rsidRPr="00131EB7">
        <w:rPr>
          <w:sz w:val="28"/>
          <w:szCs w:val="28"/>
        </w:rPr>
        <w:t xml:space="preserve">) в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-Cytoscape - уникальная и очень полезная компоновка, позволяющая полностью контролировать позиции узлов. При инициализации графов можно указать, что узлы должны быть размещены на заранее определенных позициях. Эти позиции указываются в поле position каждого узла в его JSON-объективной форме.</w:t>
      </w:r>
      <w:r w:rsidR="001B4D18" w:rsidRPr="00131EB7">
        <w:rPr>
          <w:sz w:val="28"/>
          <w:szCs w:val="28"/>
        </w:rPr>
        <w:t xml:space="preserve"> Такая возможность располагать узлы может быть идеальным выбором для случаев, когда узлы должны быть расположены на основе внешних данных, </w:t>
      </w:r>
      <w:r w:rsidR="001B4D18" w:rsidRPr="00131EB7">
        <w:rPr>
          <w:sz w:val="28"/>
          <w:szCs w:val="28"/>
        </w:rPr>
        <w:lastRenderedPageBreak/>
        <w:t>таких как географические координаты, вручную разработанные макеты или другие заранее определенные схемы.</w:t>
      </w:r>
    </w:p>
    <w:p w14:paraId="23890160" w14:textId="013EB752" w:rsidR="00813034" w:rsidRPr="00131EB7" w:rsidRDefault="00813034" w:rsidP="00DA5B86">
      <w:pPr>
        <w:pStyle w:val="af"/>
        <w:spacing w:line="360" w:lineRule="auto"/>
        <w:ind w:left="785"/>
        <w:rPr>
          <w:sz w:val="28"/>
          <w:szCs w:val="28"/>
          <w:lang w:val="en-US"/>
        </w:rPr>
      </w:pPr>
      <w:r w:rsidRPr="00131EB7">
        <w:rPr>
          <w:noProof/>
          <w:sz w:val="28"/>
          <w:szCs w:val="28"/>
          <w:lang w:val="en-US"/>
        </w:rPr>
        <w:drawing>
          <wp:inline distT="0" distB="0" distL="0" distR="0" wp14:anchorId="5E0B8334" wp14:editId="587923FE">
            <wp:extent cx="5143788" cy="2245562"/>
            <wp:effectExtent l="0" t="0" r="0" b="0"/>
            <wp:docPr id="169885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506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6786" cy="22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3209" w14:textId="7A94C04C" w:rsidR="00813034" w:rsidRPr="00131EB7" w:rsidRDefault="00813034" w:rsidP="004F39D7">
      <w:pPr>
        <w:pStyle w:val="af"/>
        <w:spacing w:line="360" w:lineRule="auto"/>
        <w:ind w:left="785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6</w:t>
      </w:r>
      <w:r w:rsidRPr="00131EB7">
        <w:rPr>
          <w:sz w:val="28"/>
          <w:szCs w:val="28"/>
        </w:rPr>
        <w:t xml:space="preserve"> Пример макета </w:t>
      </w:r>
      <w:r w:rsidRPr="00131EB7">
        <w:rPr>
          <w:sz w:val="28"/>
          <w:szCs w:val="28"/>
          <w:lang w:val="en-US"/>
        </w:rPr>
        <w:t>Preset.</w:t>
      </w:r>
    </w:p>
    <w:p w14:paraId="0E54A542" w14:textId="2E1BF408" w:rsidR="007218C3" w:rsidRPr="00131EB7" w:rsidRDefault="007218C3" w:rsidP="00A349D8">
      <w:pPr>
        <w:pStyle w:val="af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Random</w:t>
      </w:r>
      <w:r w:rsidR="00813034" w:rsidRPr="00131EB7">
        <w:rPr>
          <w:sz w:val="28"/>
          <w:szCs w:val="28"/>
        </w:rPr>
        <w:t>:</w:t>
      </w:r>
    </w:p>
    <w:p w14:paraId="649609EC" w14:textId="388DD7DC" w:rsidR="00813034" w:rsidRPr="00131EB7" w:rsidRDefault="00813034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Исходя из его названия, данный алгоритм размещения узлов осуществляет случайное распределение элементов внутри области просмотра. Несмотря на то, что он редко применяется для конечной визуализации из-за отсутствия четкой структуры, этот макет оказывается полезным для проведения тестирования и отладки.</w:t>
      </w:r>
    </w:p>
    <w:p w14:paraId="56A7FE01" w14:textId="2B12C8FD" w:rsidR="007218C3" w:rsidRPr="00131EB7" w:rsidRDefault="007218C3" w:rsidP="00A349D8">
      <w:pPr>
        <w:pStyle w:val="af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Grid</w:t>
      </w:r>
    </w:p>
    <w:p w14:paraId="2362E1CA" w14:textId="77A62739" w:rsidR="00EA585F" w:rsidRDefault="00EA585F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Этот макет предназначен для размещения узлов в стандартной сетке. Он помогает обеспечить равномерное распределение узлов и может быть особенно полезен для графов, где позиции узлов не должны отражать какие-либо внутренние отношения данных.</w:t>
      </w:r>
      <w:r w:rsidRPr="00131EB7">
        <w:t xml:space="preserve"> </w:t>
      </w:r>
      <w:r w:rsidRPr="00131EB7">
        <w:rPr>
          <w:sz w:val="28"/>
          <w:szCs w:val="28"/>
        </w:rPr>
        <w:t xml:space="preserve">Если при инициализации графа 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 макет не задан, применяется </w:t>
      </w:r>
      <w:r w:rsidRPr="00131EB7">
        <w:rPr>
          <w:sz w:val="28"/>
          <w:szCs w:val="28"/>
          <w:lang w:val="en-US"/>
        </w:rPr>
        <w:t>grid</w:t>
      </w:r>
      <w:r w:rsidRPr="00131EB7">
        <w:rPr>
          <w:sz w:val="28"/>
          <w:szCs w:val="28"/>
        </w:rPr>
        <w:t xml:space="preserve">, так как данный макет является простым и понятным, что делает ее предпочтительным вариантом по умолчанию. </w:t>
      </w:r>
    </w:p>
    <w:p w14:paraId="273C6370" w14:textId="77777777" w:rsidR="00D90AD4" w:rsidRDefault="00D90AD4" w:rsidP="00A349D8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782BB8" w14:textId="642CFBFD" w:rsidR="00D90AD4" w:rsidRPr="00131EB7" w:rsidRDefault="00D90AD4" w:rsidP="00D90AD4">
      <w:pPr>
        <w:spacing w:line="360" w:lineRule="auto"/>
        <w:ind w:firstLine="708"/>
        <w:rPr>
          <w:sz w:val="28"/>
          <w:szCs w:val="28"/>
        </w:rPr>
      </w:pPr>
      <w:r w:rsidRPr="00131EB7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02AC2EC0" wp14:editId="67212EB5">
            <wp:simplePos x="0" y="0"/>
            <wp:positionH relativeFrom="column">
              <wp:posOffset>386039</wp:posOffset>
            </wp:positionH>
            <wp:positionV relativeFrom="paragraph">
              <wp:posOffset>312358</wp:posOffset>
            </wp:positionV>
            <wp:extent cx="4959350" cy="2224405"/>
            <wp:effectExtent l="0" t="0" r="0" b="0"/>
            <wp:wrapTopAndBottom/>
            <wp:docPr id="319341555" name="Рисунок 1" descr="usage-grid-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age-grid-layou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236BD" w14:textId="07084ADF" w:rsidR="00EF7E1D" w:rsidRPr="00131EB7" w:rsidRDefault="00EF7E1D" w:rsidP="00EF7E1D">
      <w:pPr>
        <w:pStyle w:val="af"/>
        <w:spacing w:line="360" w:lineRule="auto"/>
        <w:ind w:left="785"/>
        <w:jc w:val="center"/>
        <w:rPr>
          <w:sz w:val="28"/>
          <w:szCs w:val="28"/>
          <w:lang w:val="en-US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7</w:t>
      </w:r>
      <w:r w:rsidRPr="00131EB7">
        <w:rPr>
          <w:sz w:val="28"/>
          <w:szCs w:val="28"/>
        </w:rPr>
        <w:t xml:space="preserve"> Пример макета </w:t>
      </w:r>
      <w:r w:rsidRPr="00131EB7">
        <w:rPr>
          <w:sz w:val="28"/>
          <w:szCs w:val="28"/>
          <w:lang w:val="en-US"/>
        </w:rPr>
        <w:t>Grid.</w:t>
      </w:r>
    </w:p>
    <w:p w14:paraId="3F124524" w14:textId="77777777" w:rsidR="00EF7E1D" w:rsidRPr="00131EB7" w:rsidRDefault="00EF7E1D" w:rsidP="00813034">
      <w:pPr>
        <w:spacing w:line="360" w:lineRule="auto"/>
        <w:rPr>
          <w:sz w:val="28"/>
          <w:szCs w:val="28"/>
        </w:rPr>
      </w:pPr>
    </w:p>
    <w:p w14:paraId="12940FA2" w14:textId="7C23207F" w:rsidR="00813034" w:rsidRPr="00131EB7" w:rsidRDefault="007218C3" w:rsidP="00A349D8">
      <w:pPr>
        <w:pStyle w:val="af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Circle</w:t>
      </w:r>
      <w:r w:rsidR="00A02841" w:rsidRPr="00131EB7">
        <w:rPr>
          <w:sz w:val="28"/>
          <w:szCs w:val="28"/>
        </w:rPr>
        <w:t>:</w:t>
      </w:r>
    </w:p>
    <w:p w14:paraId="74623693" w14:textId="473B7213" w:rsidR="00813034" w:rsidRPr="00131EB7" w:rsidRDefault="00A02841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Макет </w:t>
      </w:r>
      <w:r w:rsidRPr="00131EB7">
        <w:rPr>
          <w:sz w:val="28"/>
          <w:szCs w:val="28"/>
          <w:lang w:val="en-US"/>
        </w:rPr>
        <w:t>Circle</w:t>
      </w:r>
      <w:r w:rsidRPr="00131EB7">
        <w:rPr>
          <w:sz w:val="28"/>
          <w:szCs w:val="28"/>
        </w:rPr>
        <w:t xml:space="preserve"> организует узлы в круг. По умолчанию узлы размещаются по часовой стрелке от 12 часов в том порядке, в котором они передаются макету. Есть возможность управлять порядком узлов, вызывая eles.sort().layout() или упорядочивая элементы по мере их добавления в граф. </w:t>
      </w:r>
      <w:r w:rsidR="00DC4631" w:rsidRPr="00131EB7">
        <w:rPr>
          <w:sz w:val="28"/>
          <w:szCs w:val="28"/>
        </w:rPr>
        <w:t>Это может быть особенно полезно, когда необходимо избежать пересечения рёбер между узлами или когда граф должен быть расположен вокруг центральной точки для лучшей визуализации данных или анализа.</w:t>
      </w:r>
    </w:p>
    <w:p w14:paraId="25F0F63D" w14:textId="63B7C029" w:rsidR="00DC4631" w:rsidRPr="00131EB7" w:rsidRDefault="00DC4631" w:rsidP="00DC4631">
      <w:pPr>
        <w:pStyle w:val="af"/>
        <w:spacing w:line="360" w:lineRule="auto"/>
        <w:ind w:left="785"/>
        <w:jc w:val="center"/>
        <w:rPr>
          <w:sz w:val="28"/>
          <w:szCs w:val="28"/>
        </w:rPr>
      </w:pPr>
      <w:r w:rsidRPr="00131EB7">
        <w:rPr>
          <w:noProof/>
        </w:rPr>
        <w:drawing>
          <wp:inline distT="0" distB="0" distL="0" distR="0" wp14:anchorId="3EACA8C7" wp14:editId="67800C1B">
            <wp:extent cx="2098964" cy="2096048"/>
            <wp:effectExtent l="0" t="0" r="0" b="0"/>
            <wp:docPr id="670267831" name="Рисунок 2" descr="Circle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le layou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500" cy="210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2EE1C" w14:textId="45F1D64F" w:rsidR="00DC4631" w:rsidRPr="00131EB7" w:rsidRDefault="00DC4631" w:rsidP="00DC4631">
      <w:pPr>
        <w:pStyle w:val="af"/>
        <w:spacing w:line="360" w:lineRule="auto"/>
        <w:ind w:left="785"/>
        <w:jc w:val="center"/>
        <w:rPr>
          <w:sz w:val="28"/>
          <w:szCs w:val="28"/>
          <w:lang w:val="en-US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8</w:t>
      </w:r>
      <w:r w:rsidRPr="00131EB7">
        <w:rPr>
          <w:sz w:val="28"/>
          <w:szCs w:val="28"/>
        </w:rPr>
        <w:t xml:space="preserve"> Пример макета </w:t>
      </w:r>
      <w:r w:rsidRPr="00131EB7">
        <w:rPr>
          <w:sz w:val="28"/>
          <w:szCs w:val="28"/>
          <w:lang w:val="en-US"/>
        </w:rPr>
        <w:t>circle.</w:t>
      </w:r>
    </w:p>
    <w:p w14:paraId="3DF9C891" w14:textId="3382887A" w:rsidR="00DC4631" w:rsidRPr="00131EB7" w:rsidRDefault="007218C3" w:rsidP="00A349D8">
      <w:pPr>
        <w:pStyle w:val="af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Concentric</w:t>
      </w:r>
      <w:r w:rsidR="00DC4631" w:rsidRPr="00131EB7">
        <w:rPr>
          <w:sz w:val="28"/>
          <w:szCs w:val="28"/>
          <w:lang w:val="en-US"/>
        </w:rPr>
        <w:t>:</w:t>
      </w:r>
    </w:p>
    <w:p w14:paraId="5A78CDE7" w14:textId="6CD38FDB" w:rsidR="00DC4631" w:rsidRPr="00131EB7" w:rsidRDefault="000F738D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Concentric</w:t>
      </w:r>
      <w:r w:rsidRPr="00131EB7">
        <w:rPr>
          <w:sz w:val="28"/>
          <w:szCs w:val="28"/>
        </w:rPr>
        <w:t xml:space="preserve"> макет организует узлы в последовательность концентрических кругов, основываясь на определенном метрическом показателе. Узлы с наибольшими значениями метрики размещаются ближе к</w:t>
      </w:r>
      <w:r w:rsidR="00D90AD4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lastRenderedPageBreak/>
        <w:t>центру, с каждым последующим кругом от центра постепенно снижаются значение метрики узловю. Такой макет позволяет выделить относительную важность узлов, а его визуальное восприятие может быть усилено путем создания сопоставления стилей с метрикой — например, узлы с большими значениями метрики будут иметь более темный цвет.</w:t>
      </w:r>
    </w:p>
    <w:p w14:paraId="65F36408" w14:textId="06BEB781" w:rsidR="000F738D" w:rsidRPr="00131EB7" w:rsidRDefault="000F738D" w:rsidP="000F738D">
      <w:pPr>
        <w:pStyle w:val="af"/>
        <w:spacing w:line="360" w:lineRule="auto"/>
        <w:ind w:left="785"/>
        <w:jc w:val="center"/>
        <w:rPr>
          <w:sz w:val="28"/>
          <w:szCs w:val="28"/>
        </w:rPr>
      </w:pPr>
      <w:r w:rsidRPr="00131EB7">
        <w:rPr>
          <w:noProof/>
        </w:rPr>
        <w:drawing>
          <wp:inline distT="0" distB="0" distL="0" distR="0" wp14:anchorId="18D96501" wp14:editId="72FFE8CC">
            <wp:extent cx="2269828" cy="2265218"/>
            <wp:effectExtent l="0" t="0" r="0" b="0"/>
            <wp:docPr id="502778969" name="Рисунок 3" descr="Concentric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centric layou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076" cy="227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7E2C" w14:textId="69B77F8B" w:rsidR="000F738D" w:rsidRPr="00131EB7" w:rsidRDefault="000F738D" w:rsidP="000F738D">
      <w:pPr>
        <w:pStyle w:val="af"/>
        <w:spacing w:line="360" w:lineRule="auto"/>
        <w:ind w:left="785"/>
        <w:jc w:val="center"/>
        <w:rPr>
          <w:sz w:val="28"/>
          <w:szCs w:val="28"/>
          <w:lang w:val="en-US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9</w:t>
      </w:r>
      <w:r w:rsidRPr="00131EB7">
        <w:rPr>
          <w:sz w:val="28"/>
          <w:szCs w:val="28"/>
        </w:rPr>
        <w:t xml:space="preserve"> Пример макета </w:t>
      </w:r>
      <w:r w:rsidRPr="00131EB7">
        <w:rPr>
          <w:sz w:val="28"/>
          <w:szCs w:val="28"/>
          <w:lang w:val="en-US"/>
        </w:rPr>
        <w:t>concentric.</w:t>
      </w:r>
    </w:p>
    <w:p w14:paraId="694C3EB2" w14:textId="77777777" w:rsidR="000F738D" w:rsidRPr="00131EB7" w:rsidRDefault="000F738D" w:rsidP="004F39D7">
      <w:pPr>
        <w:spacing w:line="360" w:lineRule="auto"/>
        <w:rPr>
          <w:sz w:val="28"/>
          <w:szCs w:val="28"/>
        </w:rPr>
      </w:pPr>
    </w:p>
    <w:p w14:paraId="4B8A3FA6" w14:textId="247D38FC" w:rsidR="007218C3" w:rsidRPr="00131EB7" w:rsidRDefault="007218C3" w:rsidP="00A349D8">
      <w:pPr>
        <w:pStyle w:val="af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Breadthfirst</w:t>
      </w:r>
      <w:r w:rsidR="000F738D" w:rsidRPr="00131EB7">
        <w:rPr>
          <w:sz w:val="28"/>
          <w:szCs w:val="28"/>
        </w:rPr>
        <w:t>:</w:t>
      </w:r>
      <w:r w:rsidR="000F738D" w:rsidRPr="00131EB7">
        <w:rPr>
          <w:sz w:val="28"/>
          <w:szCs w:val="28"/>
          <w:lang w:val="en-US"/>
        </w:rPr>
        <w:t xml:space="preserve"> </w:t>
      </w:r>
    </w:p>
    <w:p w14:paraId="06CF85A7" w14:textId="004ADBC5" w:rsidR="004433E6" w:rsidRPr="00131EB7" w:rsidRDefault="004433E6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Схема </w:t>
      </w:r>
      <w:r w:rsidRPr="00131EB7">
        <w:rPr>
          <w:sz w:val="28"/>
          <w:szCs w:val="28"/>
          <w:lang w:val="en-US"/>
        </w:rPr>
        <w:t>Breadthfirst</w:t>
      </w:r>
      <w:r w:rsidRPr="00131EB7">
        <w:rPr>
          <w:sz w:val="28"/>
          <w:szCs w:val="28"/>
        </w:rPr>
        <w:t xml:space="preserve"> предназначена для организации узлов на уровни, основанные на их расстоянии от определенного корневого узла. Эта схема особенно хорошо подходит для визуализации деревьев и других иерархических структур, где понимание уровней иерархии имеет решающее значение.</w:t>
      </w:r>
    </w:p>
    <w:p w14:paraId="1F02DA2F" w14:textId="25ABF86D" w:rsidR="004433E6" w:rsidRPr="00131EB7" w:rsidRDefault="00706FB1" w:rsidP="00706FB1">
      <w:pPr>
        <w:pStyle w:val="af"/>
        <w:spacing w:line="360" w:lineRule="auto"/>
        <w:ind w:left="785"/>
        <w:jc w:val="center"/>
        <w:rPr>
          <w:sz w:val="28"/>
          <w:szCs w:val="28"/>
        </w:rPr>
      </w:pPr>
      <w:r w:rsidRPr="00131EB7">
        <w:rPr>
          <w:noProof/>
        </w:rPr>
        <w:drawing>
          <wp:inline distT="0" distB="0" distL="0" distR="0" wp14:anchorId="294F0010" wp14:editId="5C642982">
            <wp:extent cx="2116570" cy="1734886"/>
            <wp:effectExtent l="0" t="0" r="0" b="0"/>
            <wp:docPr id="276581231" name="Рисунок 4" descr="Breadthfirst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readthfirst layou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030" cy="173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8055F" w14:textId="36DC1E68" w:rsidR="00706FB1" w:rsidRPr="00131EB7" w:rsidRDefault="00706FB1" w:rsidP="00706FB1">
      <w:pPr>
        <w:pStyle w:val="af"/>
        <w:spacing w:line="360" w:lineRule="auto"/>
        <w:ind w:left="785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10</w:t>
      </w:r>
      <w:r w:rsidRPr="00131EB7">
        <w:rPr>
          <w:sz w:val="28"/>
          <w:szCs w:val="28"/>
        </w:rPr>
        <w:t xml:space="preserve"> Пример макета </w:t>
      </w:r>
      <w:r w:rsidRPr="00131EB7">
        <w:rPr>
          <w:sz w:val="28"/>
          <w:szCs w:val="28"/>
          <w:lang w:val="en-US"/>
        </w:rPr>
        <w:t>Breadthfirst</w:t>
      </w:r>
    </w:p>
    <w:p w14:paraId="5DA3708E" w14:textId="03896A96" w:rsidR="00A349D8" w:rsidRDefault="00A349D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CAAA6C" w14:textId="77777777" w:rsidR="00706FB1" w:rsidRPr="00131EB7" w:rsidRDefault="00706FB1" w:rsidP="004433E6">
      <w:pPr>
        <w:pStyle w:val="af"/>
        <w:spacing w:line="360" w:lineRule="auto"/>
        <w:ind w:left="785"/>
        <w:rPr>
          <w:sz w:val="28"/>
          <w:szCs w:val="28"/>
        </w:rPr>
      </w:pPr>
    </w:p>
    <w:p w14:paraId="59DA03EE" w14:textId="360DA19E" w:rsidR="00706FB1" w:rsidRPr="00D90AD4" w:rsidRDefault="007218C3" w:rsidP="00A349D8">
      <w:pPr>
        <w:pStyle w:val="af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Cose</w:t>
      </w:r>
      <w:r w:rsidR="00706FB1" w:rsidRPr="00131EB7">
        <w:rPr>
          <w:sz w:val="28"/>
          <w:szCs w:val="28"/>
        </w:rPr>
        <w:t>:</w:t>
      </w:r>
      <w:r w:rsidR="00D90AD4">
        <w:rPr>
          <w:sz w:val="28"/>
          <w:szCs w:val="28"/>
        </w:rPr>
        <w:t xml:space="preserve"> </w:t>
      </w:r>
      <w:r w:rsidR="0052233E" w:rsidRPr="00D90AD4">
        <w:rPr>
          <w:sz w:val="28"/>
          <w:szCs w:val="28"/>
        </w:rPr>
        <w:t>Макет Cose в Dash Cytoscape является сложным и широко используемым алгоритмом для визуализации сложных сетей. Cose</w:t>
      </w:r>
      <w:r w:rsidR="00A349D8" w:rsidRPr="00A349D8">
        <w:rPr>
          <w:sz w:val="28"/>
          <w:szCs w:val="28"/>
        </w:rPr>
        <w:t xml:space="preserve"> </w:t>
      </w:r>
      <w:r w:rsidR="0052233E" w:rsidRPr="00D90AD4">
        <w:rPr>
          <w:sz w:val="28"/>
          <w:szCs w:val="28"/>
        </w:rPr>
        <w:t xml:space="preserve">означает "Compound Spring Embedder", который моделирует притяжение и отталкивание между элементами сети, основываясь на принципах, описанных в работе Dogrusoz et al., 2009. </w:t>
      </w:r>
      <w:r w:rsidR="008F68E5" w:rsidRPr="00D90AD4">
        <w:rPr>
          <w:sz w:val="28"/>
          <w:szCs w:val="28"/>
        </w:rPr>
        <w:t>Этот макет строит графы таким образом, что узлы располагаются так, чтобы минимизировать пересечения рёбер и создать эстетически приятное расположение.</w:t>
      </w:r>
    </w:p>
    <w:p w14:paraId="2F605B09" w14:textId="01B661A1" w:rsidR="007218C3" w:rsidRPr="00131EB7" w:rsidRDefault="008F68E5" w:rsidP="008F68E5">
      <w:pPr>
        <w:pStyle w:val="af"/>
        <w:spacing w:line="360" w:lineRule="auto"/>
        <w:ind w:left="785"/>
        <w:rPr>
          <w:sz w:val="28"/>
          <w:szCs w:val="28"/>
        </w:rPr>
      </w:pPr>
      <w:r w:rsidRPr="00131EB7">
        <w:rPr>
          <w:noProof/>
        </w:rPr>
        <w:drawing>
          <wp:anchor distT="0" distB="0" distL="114300" distR="114300" simplePos="0" relativeHeight="251641344" behindDoc="1" locked="0" layoutInCell="1" allowOverlap="1" wp14:anchorId="5CD7D21F" wp14:editId="3760F304">
            <wp:simplePos x="0" y="0"/>
            <wp:positionH relativeFrom="column">
              <wp:posOffset>492125</wp:posOffset>
            </wp:positionH>
            <wp:positionV relativeFrom="paragraph">
              <wp:posOffset>33655</wp:posOffset>
            </wp:positionV>
            <wp:extent cx="1997075" cy="1842135"/>
            <wp:effectExtent l="0" t="0" r="0" b="0"/>
            <wp:wrapTight wrapText="bothSides">
              <wp:wrapPolygon edited="0">
                <wp:start x="0" y="0"/>
                <wp:lineTo x="0" y="21444"/>
                <wp:lineTo x="21428" y="21444"/>
                <wp:lineTo x="21428" y="0"/>
                <wp:lineTo x="0" y="0"/>
              </wp:wrapPolygon>
            </wp:wrapTight>
            <wp:docPr id="1109403353" name="Рисунок 5" descr="FCOSE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COSE layou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90D5D" w14:textId="01D5805A" w:rsidR="007218C3" w:rsidRPr="00131EB7" w:rsidRDefault="007218C3" w:rsidP="008F68E5">
      <w:pPr>
        <w:spacing w:line="360" w:lineRule="auto"/>
        <w:ind w:firstLine="708"/>
        <w:rPr>
          <w:sz w:val="28"/>
          <w:szCs w:val="28"/>
        </w:rPr>
      </w:pPr>
    </w:p>
    <w:p w14:paraId="484FB3FF" w14:textId="236E0C20" w:rsidR="008F68E5" w:rsidRPr="00131EB7" w:rsidRDefault="008F68E5" w:rsidP="008F68E5">
      <w:pPr>
        <w:spacing w:line="360" w:lineRule="auto"/>
        <w:ind w:firstLine="708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11</w:t>
      </w:r>
      <w:r w:rsidRPr="00131EB7">
        <w:rPr>
          <w:sz w:val="28"/>
          <w:szCs w:val="28"/>
        </w:rPr>
        <w:t xml:space="preserve"> Пример макета </w:t>
      </w:r>
      <w:r w:rsidRPr="00131EB7">
        <w:rPr>
          <w:sz w:val="28"/>
          <w:szCs w:val="28"/>
          <w:lang w:val="en-US"/>
        </w:rPr>
        <w:t>Cose</w:t>
      </w:r>
      <w:r w:rsidRPr="00131EB7">
        <w:rPr>
          <w:sz w:val="28"/>
          <w:szCs w:val="28"/>
        </w:rPr>
        <w:tab/>
      </w:r>
      <w:r w:rsidRPr="00131EB7">
        <w:rPr>
          <w:sz w:val="28"/>
          <w:szCs w:val="28"/>
        </w:rPr>
        <w:tab/>
      </w:r>
    </w:p>
    <w:p w14:paraId="5E56B2CA" w14:textId="1E2C8B9C" w:rsidR="008F68E5" w:rsidRPr="00131EB7" w:rsidRDefault="008F68E5" w:rsidP="008F68E5">
      <w:pPr>
        <w:spacing w:line="360" w:lineRule="auto"/>
        <w:rPr>
          <w:sz w:val="28"/>
          <w:szCs w:val="28"/>
        </w:rPr>
      </w:pPr>
    </w:p>
    <w:p w14:paraId="1F7DD3C6" w14:textId="77777777" w:rsidR="008F68E5" w:rsidRPr="00131EB7" w:rsidRDefault="008F68E5" w:rsidP="008F68E5">
      <w:pPr>
        <w:spacing w:line="360" w:lineRule="auto"/>
        <w:rPr>
          <w:sz w:val="28"/>
          <w:szCs w:val="28"/>
        </w:rPr>
      </w:pPr>
    </w:p>
    <w:p w14:paraId="5254511D" w14:textId="77777777" w:rsidR="008F68E5" w:rsidRPr="00131EB7" w:rsidRDefault="008F68E5" w:rsidP="008F68E5">
      <w:pPr>
        <w:spacing w:line="360" w:lineRule="auto"/>
        <w:rPr>
          <w:sz w:val="28"/>
          <w:szCs w:val="28"/>
        </w:rPr>
      </w:pPr>
    </w:p>
    <w:p w14:paraId="0A76D706" w14:textId="77777777" w:rsidR="00DD14E1" w:rsidRPr="00131EB7" w:rsidRDefault="00DD14E1" w:rsidP="00DD14E1">
      <w:pPr>
        <w:spacing w:line="360" w:lineRule="auto"/>
        <w:ind w:firstLine="708"/>
        <w:rPr>
          <w:sz w:val="28"/>
          <w:szCs w:val="28"/>
        </w:rPr>
      </w:pPr>
    </w:p>
    <w:p w14:paraId="52B94CFA" w14:textId="77777777" w:rsidR="00DD14E1" w:rsidRPr="00131EB7" w:rsidRDefault="00DD14E1" w:rsidP="00DD14E1">
      <w:pPr>
        <w:spacing w:line="360" w:lineRule="auto"/>
        <w:ind w:firstLine="708"/>
        <w:rPr>
          <w:sz w:val="28"/>
          <w:szCs w:val="28"/>
        </w:rPr>
      </w:pPr>
    </w:p>
    <w:p w14:paraId="6D14427D" w14:textId="0C23C13F" w:rsidR="008F68E5" w:rsidRPr="00131EB7" w:rsidRDefault="008F68E5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Выше были описаны основные макеты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, </w:t>
      </w:r>
      <w:r w:rsidR="0085503E" w:rsidRPr="00131EB7">
        <w:rPr>
          <w:sz w:val="28"/>
          <w:szCs w:val="28"/>
        </w:rPr>
        <w:t xml:space="preserve">однако с выпуском версии 0.1.1 или более поздней версией появилась возможность использовать несколько мощных внешних макетов для улучшения визуализации их графиков. С официальной библиотекой Dash Cytoscape распространяются следующие внешние макеты: cose-bilkent, cola, euler, spread, dagre, klay. </w:t>
      </w:r>
    </w:p>
    <w:p w14:paraId="22F60E6C" w14:textId="49A50DB2" w:rsidR="0085503E" w:rsidRPr="00131EB7" w:rsidRDefault="0085503E" w:rsidP="00A349D8">
      <w:p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Для использования этих внешних макетов необходимо импортировать и вызывать функцию </w:t>
      </w:r>
      <w:r w:rsidRPr="00131EB7">
        <w:rPr>
          <w:sz w:val="28"/>
          <w:szCs w:val="28"/>
          <w:lang w:val="en-US"/>
        </w:rPr>
        <w:t>load</w:t>
      </w:r>
      <w:r w:rsidRPr="00131EB7">
        <w:rPr>
          <w:sz w:val="28"/>
          <w:szCs w:val="28"/>
        </w:rPr>
        <w:t>_</w:t>
      </w:r>
      <w:r w:rsidRPr="00131EB7">
        <w:rPr>
          <w:sz w:val="28"/>
          <w:szCs w:val="28"/>
          <w:lang w:val="en-US"/>
        </w:rPr>
        <w:t>extra</w:t>
      </w:r>
      <w:r w:rsidRPr="00131EB7">
        <w:rPr>
          <w:sz w:val="28"/>
          <w:szCs w:val="28"/>
        </w:rPr>
        <w:t>_</w:t>
      </w:r>
      <w:r w:rsidRPr="00131EB7">
        <w:rPr>
          <w:sz w:val="28"/>
          <w:szCs w:val="28"/>
          <w:lang w:val="en-US"/>
        </w:rPr>
        <w:t>layouts</w:t>
      </w:r>
      <w:r w:rsidRPr="00131EB7">
        <w:rPr>
          <w:sz w:val="28"/>
          <w:szCs w:val="28"/>
        </w:rPr>
        <w:t xml:space="preserve">() из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>.</w:t>
      </w:r>
    </w:p>
    <w:p w14:paraId="1463B678" w14:textId="51AFDFB2" w:rsidR="00F9095A" w:rsidRPr="00131EB7" w:rsidRDefault="00F9095A" w:rsidP="00DB4421">
      <w:pPr>
        <w:spacing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Стилизация</w:t>
      </w:r>
      <w:r w:rsidR="00DB4421" w:rsidRPr="00131EB7">
        <w:rPr>
          <w:sz w:val="28"/>
          <w:szCs w:val="28"/>
        </w:rPr>
        <w:t>.</w:t>
      </w:r>
    </w:p>
    <w:p w14:paraId="059556C7" w14:textId="2B9032AF" w:rsidR="00D0567C" w:rsidRPr="00131EB7" w:rsidRDefault="006B6DD2" w:rsidP="00A349D8">
      <w:pPr>
        <w:spacing w:line="360" w:lineRule="auto"/>
        <w:jc w:val="both"/>
        <w:rPr>
          <w:sz w:val="28"/>
          <w:szCs w:val="28"/>
        </w:rPr>
      </w:pPr>
      <w:r w:rsidRPr="00131EB7">
        <w:t xml:space="preserve"> </w:t>
      </w:r>
      <w:r w:rsidRPr="00131EB7">
        <w:tab/>
      </w:r>
      <w:r w:rsidR="00D0567C" w:rsidRPr="00131EB7">
        <w:rPr>
          <w:sz w:val="28"/>
          <w:szCs w:val="28"/>
        </w:rPr>
        <w:t>После того, как тема макетов была изучена, важно обратить внимание на то, что Dash-cytoscape предоставляет широкие возможности для стилизации графов. Это поможет сделать графы не только более</w:t>
      </w:r>
      <w:r w:rsidR="00A349D8" w:rsidRPr="00A349D8">
        <w:rPr>
          <w:sz w:val="28"/>
          <w:szCs w:val="28"/>
        </w:rPr>
        <w:t xml:space="preserve"> </w:t>
      </w:r>
      <w:r w:rsidR="00D0567C" w:rsidRPr="00131EB7">
        <w:rPr>
          <w:sz w:val="28"/>
          <w:szCs w:val="28"/>
        </w:rPr>
        <w:lastRenderedPageBreak/>
        <w:t xml:space="preserve">привлекательными, но и сделать их информативными. В результате чего, </w:t>
      </w:r>
      <w:r w:rsidR="00A73663" w:rsidRPr="00131EB7">
        <w:rPr>
          <w:sz w:val="28"/>
          <w:szCs w:val="28"/>
        </w:rPr>
        <w:t>легко настраиваемые под конкретные потребности исследования</w:t>
      </w:r>
      <w:r w:rsidR="00D0567C" w:rsidRPr="00131EB7">
        <w:rPr>
          <w:sz w:val="28"/>
          <w:szCs w:val="28"/>
        </w:rPr>
        <w:t>.</w:t>
      </w:r>
      <w:r w:rsidR="00A73663" w:rsidRPr="00131EB7">
        <w:rPr>
          <w:sz w:val="28"/>
          <w:szCs w:val="28"/>
        </w:rPr>
        <w:t xml:space="preserve"> </w:t>
      </w:r>
    </w:p>
    <w:p w14:paraId="3F6DC2B8" w14:textId="1248BA2E" w:rsidR="0094517D" w:rsidRPr="00131EB7" w:rsidRDefault="00D0567C" w:rsidP="00A349D8">
      <w:pPr>
        <w:pStyle w:val="af1"/>
        <w:spacing w:line="360" w:lineRule="auto"/>
        <w:jc w:val="both"/>
        <w:rPr>
          <w:sz w:val="28"/>
          <w:szCs w:val="28"/>
        </w:rPr>
      </w:pPr>
      <w:r w:rsidRPr="00131EB7">
        <w:tab/>
      </w:r>
      <w:r w:rsidRPr="00131EB7">
        <w:rPr>
          <w:sz w:val="28"/>
          <w:szCs w:val="28"/>
        </w:rPr>
        <w:t xml:space="preserve">Параметра </w:t>
      </w:r>
      <w:r w:rsidRPr="00131EB7">
        <w:rPr>
          <w:sz w:val="28"/>
          <w:szCs w:val="28"/>
          <w:lang w:val="en-US"/>
        </w:rPr>
        <w:t>Stylesheet</w:t>
      </w:r>
      <w:r w:rsidR="0094517D" w:rsidRPr="00131EB7">
        <w:rPr>
          <w:sz w:val="28"/>
          <w:szCs w:val="28"/>
        </w:rPr>
        <w:t xml:space="preserve"> предназначен для определения стилей элементов графа, который принимает список словарей. Каждый словарь в этом списке должен содержать два ключа:</w:t>
      </w:r>
    </w:p>
    <w:p w14:paraId="1D4EC70F" w14:textId="07C8A0D3" w:rsidR="0094517D" w:rsidRPr="00131EB7" w:rsidRDefault="0094517D" w:rsidP="00A349D8">
      <w:pPr>
        <w:pStyle w:val="af1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'selector': строка, указывающая, какие элементы будут стилизоваться.</w:t>
      </w:r>
    </w:p>
    <w:p w14:paraId="2000A414" w14:textId="4D61FB83" w:rsidR="0094517D" w:rsidRPr="00131EB7" w:rsidRDefault="0094517D" w:rsidP="00A349D8">
      <w:pPr>
        <w:pStyle w:val="af1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'style': словарь, в котором указано, что именно вы хотите изменить. </w:t>
      </w:r>
      <w:r w:rsidR="003D148E" w:rsidRPr="00131EB7">
        <w:rPr>
          <w:sz w:val="28"/>
          <w:szCs w:val="28"/>
        </w:rPr>
        <w:t>Это могут быть такие параметры, как ширина, высота, цвет узла, форма стрелки на ребре и многое другое.</w:t>
      </w:r>
    </w:p>
    <w:p w14:paraId="1371C5F9" w14:textId="42FAA842" w:rsidR="003D148E" w:rsidRPr="00131EB7" w:rsidRDefault="003D148E" w:rsidP="003D148E">
      <w:pPr>
        <w:pStyle w:val="af1"/>
        <w:spacing w:line="360" w:lineRule="auto"/>
        <w:ind w:left="720"/>
        <w:jc w:val="center"/>
        <w:rPr>
          <w:b/>
          <w:bCs/>
          <w:sz w:val="28"/>
          <w:szCs w:val="28"/>
        </w:rPr>
      </w:pPr>
      <w:r w:rsidRPr="00131EB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2304" behindDoc="0" locked="0" layoutInCell="1" allowOverlap="1" wp14:anchorId="00204434" wp14:editId="3858207F">
            <wp:simplePos x="0" y="0"/>
            <wp:positionH relativeFrom="column">
              <wp:posOffset>831157</wp:posOffset>
            </wp:positionH>
            <wp:positionV relativeFrom="paragraph">
              <wp:posOffset>78740</wp:posOffset>
            </wp:positionV>
            <wp:extent cx="2690093" cy="1844200"/>
            <wp:effectExtent l="0" t="0" r="0" b="0"/>
            <wp:wrapSquare wrapText="bothSides"/>
            <wp:docPr id="1784498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987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1BF0E" w14:textId="510BC890" w:rsidR="00D0567C" w:rsidRPr="00131EB7" w:rsidRDefault="00D0567C" w:rsidP="00D0567C">
      <w:pPr>
        <w:spacing w:line="360" w:lineRule="auto"/>
      </w:pPr>
    </w:p>
    <w:p w14:paraId="44EBCF2D" w14:textId="77777777" w:rsidR="00D0567C" w:rsidRPr="00131EB7" w:rsidRDefault="00D0567C" w:rsidP="00D0567C">
      <w:pPr>
        <w:spacing w:line="360" w:lineRule="auto"/>
      </w:pPr>
    </w:p>
    <w:p w14:paraId="1341EEF6" w14:textId="77777777" w:rsidR="00D0567C" w:rsidRPr="00131EB7" w:rsidRDefault="00D0567C" w:rsidP="00D0567C">
      <w:pPr>
        <w:spacing w:line="360" w:lineRule="auto"/>
      </w:pPr>
    </w:p>
    <w:p w14:paraId="35FCB326" w14:textId="11A556C9" w:rsidR="00D0567C" w:rsidRPr="00131EB7" w:rsidRDefault="003D148E" w:rsidP="003D148E">
      <w:pPr>
        <w:spacing w:line="360" w:lineRule="auto"/>
        <w:ind w:left="6372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12</w:t>
      </w:r>
      <w:r w:rsidRPr="00131EB7">
        <w:rPr>
          <w:sz w:val="28"/>
          <w:szCs w:val="28"/>
        </w:rPr>
        <w:t xml:space="preserve"> Стилизованный граф</w:t>
      </w:r>
    </w:p>
    <w:p w14:paraId="6358A7E4" w14:textId="77777777" w:rsidR="004F39D7" w:rsidRPr="00131EB7" w:rsidRDefault="004F39D7" w:rsidP="004F39D7">
      <w:pPr>
        <w:spacing w:line="360" w:lineRule="auto"/>
        <w:rPr>
          <w:sz w:val="28"/>
          <w:szCs w:val="28"/>
        </w:rPr>
      </w:pPr>
    </w:p>
    <w:p w14:paraId="5110393D" w14:textId="37A22B01" w:rsidR="008A29D3" w:rsidRPr="00131EB7" w:rsidRDefault="008A29D3" w:rsidP="004F39D7">
      <w:pPr>
        <w:spacing w:line="360" w:lineRule="auto"/>
        <w:rPr>
          <w:sz w:val="28"/>
          <w:szCs w:val="28"/>
        </w:rPr>
      </w:pPr>
      <w:r w:rsidRPr="00131EB7">
        <w:rPr>
          <w:noProof/>
          <w:sz w:val="28"/>
          <w:szCs w:val="28"/>
        </w:rPr>
        <w:drawing>
          <wp:anchor distT="0" distB="0" distL="114300" distR="114300" simplePos="0" relativeHeight="251646464" behindDoc="0" locked="0" layoutInCell="1" allowOverlap="1" wp14:anchorId="20EEA379" wp14:editId="62782CF1">
            <wp:simplePos x="0" y="0"/>
            <wp:positionH relativeFrom="column">
              <wp:posOffset>132080</wp:posOffset>
            </wp:positionH>
            <wp:positionV relativeFrom="paragraph">
              <wp:posOffset>394393</wp:posOffset>
            </wp:positionV>
            <wp:extent cx="3009265" cy="2119630"/>
            <wp:effectExtent l="0" t="0" r="0" b="0"/>
            <wp:wrapSquare wrapText="bothSides"/>
            <wp:docPr id="152447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7087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59243" w14:textId="79FCABCE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drawing>
          <wp:anchor distT="0" distB="0" distL="114300" distR="114300" simplePos="0" relativeHeight="251677184" behindDoc="0" locked="0" layoutInCell="1" allowOverlap="1" wp14:anchorId="3D2E574B" wp14:editId="016CBAB7">
            <wp:simplePos x="0" y="0"/>
            <wp:positionH relativeFrom="column">
              <wp:posOffset>-114300</wp:posOffset>
            </wp:positionH>
            <wp:positionV relativeFrom="paragraph">
              <wp:posOffset>90170</wp:posOffset>
            </wp:positionV>
            <wp:extent cx="2313305" cy="2119630"/>
            <wp:effectExtent l="0" t="0" r="0" b="0"/>
            <wp:wrapSquare wrapText="bothSides"/>
            <wp:docPr id="1637471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7171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F8ED6" w14:textId="0C42D2D3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7150BE97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146A009D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243601B3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6515DFEB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051C338F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66F82901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2C9C75F7" w14:textId="20AEEF84" w:rsidR="00BB2CA2" w:rsidRDefault="008A29D3" w:rsidP="008A29D3">
      <w:pPr>
        <w:spacing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13</w:t>
      </w:r>
      <w:r w:rsidRPr="00131EB7">
        <w:rPr>
          <w:sz w:val="28"/>
          <w:szCs w:val="28"/>
        </w:rPr>
        <w:t xml:space="preserve"> Пример того, как можно стилизовать ребра.</w:t>
      </w:r>
    </w:p>
    <w:p w14:paraId="72275E9C" w14:textId="77777777" w:rsidR="00BB2CA2" w:rsidRDefault="00BB2CA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3F1900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4B76BBF2" w14:textId="3E7F7252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drawing>
          <wp:anchor distT="0" distB="0" distL="114300" distR="114300" simplePos="0" relativeHeight="251690496" behindDoc="0" locked="0" layoutInCell="1" allowOverlap="1" wp14:anchorId="367FD688" wp14:editId="57DA7559">
            <wp:simplePos x="0" y="0"/>
            <wp:positionH relativeFrom="column">
              <wp:posOffset>131849</wp:posOffset>
            </wp:positionH>
            <wp:positionV relativeFrom="paragraph">
              <wp:posOffset>167236</wp:posOffset>
            </wp:positionV>
            <wp:extent cx="3635055" cy="5654530"/>
            <wp:effectExtent l="0" t="0" r="0" b="0"/>
            <wp:wrapSquare wrapText="bothSides"/>
            <wp:docPr id="1461414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1440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AAEB4" w14:textId="77777777" w:rsidR="008A29D3" w:rsidRPr="00131EB7" w:rsidRDefault="008A29D3" w:rsidP="008A29D3">
      <w:pPr>
        <w:spacing w:line="360" w:lineRule="auto"/>
        <w:jc w:val="center"/>
        <w:rPr>
          <w:sz w:val="28"/>
          <w:szCs w:val="28"/>
        </w:rPr>
      </w:pPr>
    </w:p>
    <w:p w14:paraId="185F8AAE" w14:textId="36490C9F" w:rsidR="008A29D3" w:rsidRPr="00131EB7" w:rsidRDefault="008A29D3" w:rsidP="00A349D8">
      <w:pPr>
        <w:spacing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Так же есть возможность отображать изображения внутри узлов. На данном рисунке приведен полный пример отображения интерактивного дерева филогении животных с использованием изображений Викимедиа.</w:t>
      </w:r>
    </w:p>
    <w:p w14:paraId="5E5DB8E3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05298A57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764FBF45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2C72798A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1F8C3A8C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09D02100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4FA46C81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3F5B6C37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1845A6D7" w14:textId="77777777" w:rsidR="008A29D3" w:rsidRPr="00131EB7" w:rsidRDefault="008A29D3" w:rsidP="00D0567C">
      <w:pPr>
        <w:spacing w:line="360" w:lineRule="auto"/>
        <w:rPr>
          <w:sz w:val="28"/>
          <w:szCs w:val="28"/>
        </w:rPr>
      </w:pPr>
    </w:p>
    <w:p w14:paraId="74E5B323" w14:textId="0AFC9DFD" w:rsidR="00F9095A" w:rsidRPr="00131EB7" w:rsidRDefault="00F9095A" w:rsidP="008A29D3">
      <w:pPr>
        <w:spacing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Callback</w:t>
      </w:r>
      <w:r w:rsidR="00DB4421" w:rsidRPr="00131EB7">
        <w:rPr>
          <w:sz w:val="28"/>
          <w:szCs w:val="28"/>
          <w:lang w:val="en-US"/>
        </w:rPr>
        <w:t>s</w:t>
      </w:r>
      <w:r w:rsidR="00DB4421" w:rsidRPr="00131EB7">
        <w:rPr>
          <w:sz w:val="28"/>
          <w:szCs w:val="28"/>
        </w:rPr>
        <w:t>.</w:t>
      </w:r>
    </w:p>
    <w:p w14:paraId="5F4A18F0" w14:textId="1299315F" w:rsidR="00BB2CA2" w:rsidRDefault="00AC06CB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  <w:lang w:val="en-US"/>
        </w:rPr>
        <w:t>Callbacks</w:t>
      </w:r>
      <w:r w:rsidRPr="00131EB7">
        <w:rPr>
          <w:sz w:val="28"/>
          <w:szCs w:val="28"/>
        </w:rPr>
        <w:t xml:space="preserve"> в Dash-Cytoscape предоставляют механизм для динамического обновления графов на основе взаимодействия пользователя с другими компонентами интерфейса, например, такими как выпадающие списки, кнопки и слайдеры</w:t>
      </w:r>
      <w:r w:rsidR="00AC57D3" w:rsidRPr="00131EB7">
        <w:rPr>
          <w:sz w:val="28"/>
          <w:szCs w:val="28"/>
        </w:rPr>
        <w:t>, обновление стилей, добавление новых узлов и ребер, изменение макета и многое другое</w:t>
      </w:r>
      <w:r w:rsidRPr="00131EB7">
        <w:rPr>
          <w:sz w:val="28"/>
          <w:szCs w:val="28"/>
        </w:rPr>
        <w:t xml:space="preserve">, что позволяет создавать интерактивные и адаптивные визуализации, которые реагировать на действия пользователя в реальном времени. </w:t>
      </w:r>
    </w:p>
    <w:p w14:paraId="1A07B2E0" w14:textId="77777777" w:rsidR="00BB2CA2" w:rsidRDefault="00BB2CA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43D6EE" w14:textId="77777777" w:rsidR="008A29D3" w:rsidRPr="00131EB7" w:rsidRDefault="008A29D3" w:rsidP="00A349D8">
      <w:pPr>
        <w:spacing w:line="360" w:lineRule="auto"/>
        <w:ind w:firstLine="708"/>
        <w:jc w:val="both"/>
        <w:rPr>
          <w:sz w:val="28"/>
          <w:szCs w:val="28"/>
        </w:rPr>
      </w:pPr>
    </w:p>
    <w:p w14:paraId="2C0597E4" w14:textId="70623D4B" w:rsidR="00131EB7" w:rsidRPr="00131EB7" w:rsidRDefault="00AC57D3" w:rsidP="00A349D8">
      <w:pPr>
        <w:spacing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 рамках данного исследования был детально изучен инструмент Dash Cytoscape, представляющий собой инструмент для визуализации графов в веб-приложениях на платформе Dash. Благодаря своей способности интегрировать функциональность библиотеки Cytoscape.js, Dash Cytoscape позволяет создавать высокопроизводительные, интерактивные и настраиваемые графовые визуализации, что делает его незаменимым для анализа сетевых структур данных.</w:t>
      </w:r>
    </w:p>
    <w:p w14:paraId="19A081D0" w14:textId="618F9330" w:rsidR="008A29D3" w:rsidRPr="00131EB7" w:rsidRDefault="00131EB7">
      <w:pPr>
        <w:spacing w:after="160" w:line="259" w:lineRule="auto"/>
        <w:rPr>
          <w:sz w:val="28"/>
          <w:szCs w:val="28"/>
        </w:rPr>
      </w:pPr>
      <w:r w:rsidRPr="00131EB7">
        <w:rPr>
          <w:sz w:val="28"/>
          <w:szCs w:val="28"/>
        </w:rPr>
        <w:br w:type="page"/>
      </w:r>
    </w:p>
    <w:p w14:paraId="5B888AA8" w14:textId="2AF405A7" w:rsidR="001E3234" w:rsidRPr="00131EB7" w:rsidRDefault="009106B3" w:rsidP="00131EB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9412465"/>
      <w:r w:rsidRPr="00131E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2.РАЗРАБОТКА МОДУЛЯ</w:t>
      </w:r>
      <w:r w:rsidRPr="00131EB7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7"/>
    </w:p>
    <w:p w14:paraId="3154F1F4" w14:textId="2CFF571A" w:rsidR="009106B3" w:rsidRPr="00131EB7" w:rsidRDefault="00357FEC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Цель разработки модуля заключается в создании инструмента для ввода ответа обучаемого в виде графа, который может быть использован на образовательных платформах. Модуль должен обеспечивать:</w:t>
      </w:r>
    </w:p>
    <w:p w14:paraId="42AB0DB6" w14:textId="77777777" w:rsidR="00357FEC" w:rsidRPr="00131EB7" w:rsidRDefault="00357FEC" w:rsidP="00A349D8">
      <w:pPr>
        <w:pStyle w:val="af"/>
        <w:numPr>
          <w:ilvl w:val="0"/>
          <w:numId w:val="35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Возможность создания и редактирования графов.</w:t>
      </w:r>
    </w:p>
    <w:p w14:paraId="3739D8CF" w14:textId="77777777" w:rsidR="00357FEC" w:rsidRPr="00131EB7" w:rsidRDefault="00357FEC" w:rsidP="00A349D8">
      <w:pPr>
        <w:pStyle w:val="af"/>
        <w:numPr>
          <w:ilvl w:val="0"/>
          <w:numId w:val="35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Сохранение графов в формате JSON.</w:t>
      </w:r>
    </w:p>
    <w:p w14:paraId="56DC5BDD" w14:textId="77BF229D" w:rsidR="00DD02B4" w:rsidRPr="00131EB7" w:rsidRDefault="00DD02B4" w:rsidP="00A349D8">
      <w:pPr>
        <w:pStyle w:val="af"/>
        <w:numPr>
          <w:ilvl w:val="0"/>
          <w:numId w:val="35"/>
        </w:numPr>
        <w:spacing w:after="160" w:line="360" w:lineRule="auto"/>
        <w:ind w:left="709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Возможность загружать ответ обучаемого.</w:t>
      </w:r>
    </w:p>
    <w:p w14:paraId="47CFB6B0" w14:textId="05EE127D" w:rsidR="00405BBD" w:rsidRPr="00131EB7" w:rsidRDefault="00357FEC" w:rsidP="00131EB7">
      <w:pPr>
        <w:pStyle w:val="2"/>
        <w:jc w:val="center"/>
        <w:rPr>
          <w:b w:val="0"/>
          <w:bCs w:val="0"/>
          <w:sz w:val="28"/>
          <w:szCs w:val="28"/>
        </w:rPr>
      </w:pPr>
      <w:bookmarkStart w:id="8" w:name="_Toc169412466"/>
      <w:r w:rsidRPr="00131EB7">
        <w:rPr>
          <w:sz w:val="28"/>
          <w:szCs w:val="28"/>
        </w:rPr>
        <w:t>Архитектура модуля.</w:t>
      </w:r>
      <w:bookmarkEnd w:id="8"/>
    </w:p>
    <w:p w14:paraId="3DAF8BF8" w14:textId="4CE32B39" w:rsidR="00DD02B4" w:rsidRPr="00131EB7" w:rsidRDefault="00DD02B4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Архитектура модуля включает следующие основные компоненты:</w:t>
      </w:r>
    </w:p>
    <w:p w14:paraId="129972FA" w14:textId="77777777" w:rsidR="00DD02B4" w:rsidRPr="00131EB7" w:rsidRDefault="00DD02B4" w:rsidP="00A349D8">
      <w:pPr>
        <w:pStyle w:val="af"/>
        <w:numPr>
          <w:ilvl w:val="0"/>
          <w:numId w:val="44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Клиентская часть: Интерфейс пользователя, реализованный с помощью Dash, включает в себя элементы управления для создания и редактирования графов.</w:t>
      </w:r>
    </w:p>
    <w:p w14:paraId="23DC980B" w14:textId="77777777" w:rsidR="00DD02B4" w:rsidRPr="00131EB7" w:rsidRDefault="00DD02B4" w:rsidP="00A349D8">
      <w:pPr>
        <w:pStyle w:val="af"/>
        <w:numPr>
          <w:ilvl w:val="0"/>
          <w:numId w:val="44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Серверная часть: Обработка запросов от клиента, валидация данных и их сохранение.</w:t>
      </w:r>
    </w:p>
    <w:p w14:paraId="6BAC2679" w14:textId="77777777" w:rsidR="004E60CF" w:rsidRPr="00131EB7" w:rsidRDefault="00DD02B4" w:rsidP="00A349D8">
      <w:pPr>
        <w:pStyle w:val="af"/>
        <w:numPr>
          <w:ilvl w:val="0"/>
          <w:numId w:val="44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Возможность сохранять: Хранение информации о графах и их элементах.</w:t>
      </w:r>
    </w:p>
    <w:p w14:paraId="21BF2770" w14:textId="77777777" w:rsidR="007D1C91" w:rsidRPr="00131EB7" w:rsidRDefault="004E60CF" w:rsidP="00A349D8">
      <w:pPr>
        <w:pStyle w:val="af"/>
        <w:numPr>
          <w:ilvl w:val="0"/>
          <w:numId w:val="44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Визуализировать сохраненный файл, для последующего редактирования.</w:t>
      </w:r>
    </w:p>
    <w:p w14:paraId="7CF0D3E7" w14:textId="7366B136" w:rsidR="00986274" w:rsidRPr="00131EB7" w:rsidRDefault="00986274" w:rsidP="00131EB7">
      <w:pPr>
        <w:pStyle w:val="af"/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9" w:name="_Toc169412467"/>
      <w:r w:rsidRPr="00131EB7">
        <w:rPr>
          <w:b/>
          <w:bCs/>
          <w:sz w:val="28"/>
          <w:szCs w:val="28"/>
        </w:rPr>
        <w:t xml:space="preserve">Язык программирования и </w:t>
      </w:r>
      <w:r w:rsidRPr="00131EB7">
        <w:rPr>
          <w:b/>
          <w:bCs/>
          <w:sz w:val="28"/>
          <w:szCs w:val="28"/>
          <w:lang w:val="en-US"/>
        </w:rPr>
        <w:t>IDE</w:t>
      </w:r>
      <w:r w:rsidRPr="00131EB7">
        <w:rPr>
          <w:b/>
          <w:bCs/>
          <w:sz w:val="28"/>
          <w:szCs w:val="28"/>
        </w:rPr>
        <w:t>.</w:t>
      </w:r>
      <w:bookmarkEnd w:id="9"/>
    </w:p>
    <w:p w14:paraId="0CD8B1B2" w14:textId="053D0440" w:rsidR="00986274" w:rsidRPr="00131EB7" w:rsidRDefault="00986274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Для разработки модуля были выбраны язык программирования </w:t>
      </w:r>
      <w:r w:rsidRPr="00131EB7">
        <w:rPr>
          <w:sz w:val="28"/>
          <w:szCs w:val="28"/>
          <w:lang w:val="en-US"/>
        </w:rPr>
        <w:t>Python</w:t>
      </w:r>
      <w:r w:rsidRPr="00131EB7">
        <w:rPr>
          <w:sz w:val="28"/>
          <w:szCs w:val="28"/>
        </w:rPr>
        <w:t xml:space="preserve"> и интегрированная среда разработки </w:t>
      </w:r>
      <w:r w:rsidRPr="00131EB7">
        <w:rPr>
          <w:sz w:val="28"/>
          <w:szCs w:val="28"/>
          <w:lang w:val="en-US"/>
        </w:rPr>
        <w:t>PyCharm</w:t>
      </w:r>
      <w:r w:rsidRPr="00131EB7">
        <w:rPr>
          <w:sz w:val="28"/>
          <w:szCs w:val="28"/>
        </w:rPr>
        <w:t xml:space="preserve">. Этот выбор обусловлен следующими причинами: </w:t>
      </w:r>
    </w:p>
    <w:p w14:paraId="2AD59085" w14:textId="039DE7E9" w:rsidR="00ED6F16" w:rsidRPr="00131EB7" w:rsidRDefault="00ED6F16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Язык программирования </w:t>
      </w:r>
      <w:r w:rsidRPr="00131EB7">
        <w:rPr>
          <w:sz w:val="28"/>
          <w:szCs w:val="28"/>
          <w:lang w:val="en-US"/>
        </w:rPr>
        <w:t>Python</w:t>
      </w:r>
      <w:r w:rsidRPr="00131EB7">
        <w:rPr>
          <w:sz w:val="28"/>
          <w:szCs w:val="28"/>
        </w:rPr>
        <w:t xml:space="preserve"> широко используется благодаря своей простоте и читаемости, что ускоряет процесс разработки и упрощает поддержку кода. Python имеет обширный набор библиотек и фреймворков, например, таких как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. Так как,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 xml:space="preserve"> фреймворк является достаточно мощным инструменты для построения, анализа и визуализации графов, делает Python идеальным выбором для данной задачи.</w:t>
      </w:r>
    </w:p>
    <w:p w14:paraId="4E351481" w14:textId="0AE3FEEE" w:rsidR="00ED6F16" w:rsidRPr="00131EB7" w:rsidRDefault="00ED6F16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Интегрированная среда разработки (IDE) PyCharm предоставляет множество функций, облегчающих разработку на Python. PyCharm обладает интуитивно понятным интерфейсом и широким спектром инструментов, что делает его удобным для использования как начинающими, так и опытными программистами. Основные возможности PyCharm включают поддержку отладки, интеллектуальную подсветку синтаксиса, автодополнение кода, а также интеграцию с системами контроля версий, такими как Git. Мой выбор данной среды обусловлен опытом работы с PyCharm, а также его функциональными возможностями, которые значительно ускоряют процесс разработки и повышают его эффективность.</w:t>
      </w:r>
    </w:p>
    <w:p w14:paraId="524D2426" w14:textId="04369FC4" w:rsidR="004C601D" w:rsidRPr="00131EB7" w:rsidRDefault="00666E8D" w:rsidP="00131EB7">
      <w:pPr>
        <w:pStyle w:val="af"/>
        <w:spacing w:after="160" w:line="360" w:lineRule="auto"/>
        <w:jc w:val="center"/>
        <w:outlineLvl w:val="1"/>
        <w:rPr>
          <w:b/>
          <w:bCs/>
          <w:sz w:val="28"/>
          <w:szCs w:val="28"/>
        </w:rPr>
      </w:pPr>
      <w:bookmarkStart w:id="10" w:name="_Toc169412468"/>
      <w:r w:rsidRPr="00131EB7">
        <w:rPr>
          <w:b/>
          <w:bCs/>
          <w:sz w:val="28"/>
          <w:szCs w:val="28"/>
        </w:rPr>
        <w:t>Реализация модуля.</w:t>
      </w:r>
      <w:bookmarkEnd w:id="10"/>
    </w:p>
    <w:p w14:paraId="25A4F2AE" w14:textId="2EFCDE61" w:rsidR="001B0993" w:rsidRPr="00131EB7" w:rsidRDefault="001B0993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Первым шагом к созданию модуля является</w:t>
      </w:r>
      <w:r w:rsidR="00A43872" w:rsidRPr="00131EB7">
        <w:rPr>
          <w:sz w:val="28"/>
          <w:szCs w:val="28"/>
        </w:rPr>
        <w:t xml:space="preserve"> импорт необходимых</w:t>
      </w:r>
      <w:r w:rsidR="00DD14E1" w:rsidRPr="00131EB7">
        <w:rPr>
          <w:sz w:val="28"/>
          <w:szCs w:val="28"/>
        </w:rPr>
        <w:t xml:space="preserve"> </w:t>
      </w:r>
      <w:r w:rsidR="00A43872" w:rsidRPr="00131EB7">
        <w:rPr>
          <w:sz w:val="28"/>
          <w:szCs w:val="28"/>
        </w:rPr>
        <w:t>библиотек и</w:t>
      </w:r>
      <w:r w:rsidRPr="00131EB7">
        <w:rPr>
          <w:sz w:val="28"/>
          <w:szCs w:val="28"/>
        </w:rPr>
        <w:t xml:space="preserve"> инициализация.</w:t>
      </w:r>
    </w:p>
    <w:p w14:paraId="26014808" w14:textId="66A840C6" w:rsidR="00994713" w:rsidRPr="00131EB7" w:rsidRDefault="00994713" w:rsidP="00A349D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Из ниже представленного фрагмента кода становится ясно, что разработка осуществлялась с применением библиотеки Dash, которая позволяет разрабатывать веб-приложения на языке Python. В состав основных компонентов приложения входят Dash, Dash Cytoscape и Dash Bootstrap Components. Кроме того, был задан стиль</w:t>
      </w:r>
      <w:r w:rsidR="00DD14E1" w:rsidRPr="00131EB7">
        <w:rPr>
          <w:sz w:val="28"/>
          <w:szCs w:val="28"/>
        </w:rPr>
        <w:t xml:space="preserve"> веб-приложению</w:t>
      </w:r>
      <w:r w:rsidRPr="00131EB7">
        <w:rPr>
          <w:sz w:val="28"/>
          <w:szCs w:val="28"/>
        </w:rPr>
        <w:t xml:space="preserve"> и имя, которое будет отображаться на вкладк</w:t>
      </w:r>
      <w:r w:rsidR="00DD14E1" w:rsidRPr="00131EB7">
        <w:rPr>
          <w:sz w:val="28"/>
          <w:szCs w:val="28"/>
        </w:rPr>
        <w:t>е Браузера</w:t>
      </w:r>
      <w:r w:rsidRPr="00131EB7">
        <w:rPr>
          <w:sz w:val="28"/>
          <w:szCs w:val="28"/>
        </w:rPr>
        <w:t>.</w:t>
      </w:r>
    </w:p>
    <w:p w14:paraId="43FED39A" w14:textId="39B56F0A" w:rsidR="001B0993" w:rsidRPr="00131EB7" w:rsidRDefault="00BF6DC4" w:rsidP="001B0993">
      <w:pPr>
        <w:spacing w:after="160" w:line="360" w:lineRule="auto"/>
        <w:rPr>
          <w:sz w:val="28"/>
          <w:szCs w:val="28"/>
        </w:rPr>
      </w:pPr>
      <w:r w:rsidRPr="00BF6DC4">
        <w:rPr>
          <w:noProof/>
          <w:sz w:val="28"/>
          <w:szCs w:val="28"/>
        </w:rPr>
        <w:drawing>
          <wp:inline distT="0" distB="0" distL="0" distR="0" wp14:anchorId="0071B312" wp14:editId="24EF6440">
            <wp:extent cx="5547841" cy="2339543"/>
            <wp:effectExtent l="0" t="0" r="0" b="3810"/>
            <wp:docPr id="180501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178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BAA3" w14:textId="1DB82630" w:rsidR="001B0993" w:rsidRPr="00131EB7" w:rsidRDefault="00994713" w:rsidP="00994713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 xml:space="preserve"> 14</w:t>
      </w:r>
      <w:r w:rsidRPr="00131EB7">
        <w:rPr>
          <w:sz w:val="28"/>
          <w:szCs w:val="28"/>
        </w:rPr>
        <w:t xml:space="preserve"> Фрагмент кода </w:t>
      </w:r>
    </w:p>
    <w:p w14:paraId="083F3F5C" w14:textId="0A43A0BD" w:rsidR="00690D91" w:rsidRPr="00131EB7" w:rsidRDefault="00690D91" w:rsidP="00690D91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Возможность выбора цветов для узлов и ребер.</w:t>
      </w:r>
    </w:p>
    <w:p w14:paraId="2AED24F9" w14:textId="6C583B37" w:rsidR="00D004C6" w:rsidRPr="00B85340" w:rsidRDefault="00D004C6" w:rsidP="00BF6DC4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 этой главе будет упомянуто функциональность выбора цветов для узлов и ребер. Вначале представляется предварительный список цветов, который впоследствии реализуется через выпадающий список с различными вариантами цвета. Приведенный ниже фрагмент кода показывает текущий набор доступных цветов,</w:t>
      </w:r>
      <w:r w:rsidR="007D1C91" w:rsidRPr="00131EB7">
        <w:rPr>
          <w:sz w:val="28"/>
          <w:szCs w:val="28"/>
        </w:rPr>
        <w:t xml:space="preserve"> однако </w:t>
      </w:r>
      <w:r w:rsidRPr="00131EB7">
        <w:rPr>
          <w:sz w:val="28"/>
          <w:szCs w:val="28"/>
        </w:rPr>
        <w:t>существует возможность значительно расширить этот список.</w:t>
      </w:r>
    </w:p>
    <w:p w14:paraId="4E14CC73" w14:textId="4A616393" w:rsidR="007D1C91" w:rsidRPr="00BF6DC4" w:rsidRDefault="00BF6DC4" w:rsidP="00BF6DC4">
      <w:pPr>
        <w:spacing w:after="160" w:line="360" w:lineRule="auto"/>
        <w:ind w:firstLine="708"/>
        <w:jc w:val="both"/>
        <w:rPr>
          <w:sz w:val="28"/>
          <w:szCs w:val="28"/>
          <w:lang w:val="en-US"/>
        </w:rPr>
      </w:pPr>
      <w:r w:rsidRPr="00BF6DC4">
        <w:rPr>
          <w:noProof/>
          <w:sz w:val="28"/>
          <w:szCs w:val="28"/>
          <w:lang w:val="en-US"/>
        </w:rPr>
        <w:drawing>
          <wp:inline distT="0" distB="0" distL="0" distR="0" wp14:anchorId="7BE672C7" wp14:editId="52CE2B56">
            <wp:extent cx="4351397" cy="5464013"/>
            <wp:effectExtent l="0" t="0" r="0" b="3810"/>
            <wp:docPr id="70387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77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EA2E" w14:textId="3DDA327D" w:rsidR="007D1C91" w:rsidRPr="00131EB7" w:rsidRDefault="007D1C91" w:rsidP="007D1C91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 xml:space="preserve">Рис.15 Список доступных цветов. </w:t>
      </w:r>
    </w:p>
    <w:p w14:paraId="4B9EF460" w14:textId="4BCD1357" w:rsidR="007875D3" w:rsidRPr="00B85340" w:rsidRDefault="00A43872" w:rsidP="00BF6DC4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Далее разрабатывается и</w:t>
      </w:r>
      <w:r w:rsidR="00E53615" w:rsidRPr="00131EB7">
        <w:rPr>
          <w:sz w:val="28"/>
          <w:szCs w:val="28"/>
        </w:rPr>
        <w:t>нтерфейс пользователя</w:t>
      </w:r>
      <w:r w:rsidRPr="00131EB7">
        <w:rPr>
          <w:sz w:val="28"/>
          <w:szCs w:val="28"/>
        </w:rPr>
        <w:t xml:space="preserve">, который </w:t>
      </w:r>
      <w:r w:rsidR="00E53615" w:rsidRPr="00131EB7">
        <w:rPr>
          <w:sz w:val="28"/>
          <w:szCs w:val="28"/>
        </w:rPr>
        <w:t>состоит из</w:t>
      </w:r>
      <w:r w:rsidR="00DD14E1" w:rsidRPr="00131EB7">
        <w:rPr>
          <w:sz w:val="28"/>
          <w:szCs w:val="28"/>
        </w:rPr>
        <w:t xml:space="preserve"> </w:t>
      </w:r>
      <w:r w:rsidR="00E53615" w:rsidRPr="00131EB7">
        <w:rPr>
          <w:sz w:val="28"/>
          <w:szCs w:val="28"/>
        </w:rPr>
        <w:t>двух основных компонентов, — это панели управления и области отображения графа.</w:t>
      </w:r>
      <w:r w:rsidR="007875D3" w:rsidRPr="00131EB7">
        <w:rPr>
          <w:sz w:val="28"/>
          <w:szCs w:val="28"/>
        </w:rPr>
        <w:br/>
      </w:r>
      <w:r w:rsidR="007875D3" w:rsidRPr="00131EB7">
        <w:rPr>
          <w:sz w:val="28"/>
          <w:szCs w:val="28"/>
        </w:rPr>
        <w:lastRenderedPageBreak/>
        <w:br/>
      </w:r>
      <w:r w:rsidR="00BF6DC4" w:rsidRPr="00BF6DC4">
        <w:rPr>
          <w:noProof/>
          <w:sz w:val="28"/>
          <w:szCs w:val="28"/>
        </w:rPr>
        <w:drawing>
          <wp:inline distT="0" distB="0" distL="0" distR="0" wp14:anchorId="156BDC6E" wp14:editId="65F42A0C">
            <wp:extent cx="4092295" cy="1036410"/>
            <wp:effectExtent l="0" t="0" r="3810" b="0"/>
            <wp:docPr id="1155295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5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AD41" w14:textId="7FC12376" w:rsidR="00BF6DC4" w:rsidRPr="00BF6DC4" w:rsidRDefault="00BF6DC4" w:rsidP="00BF6DC4">
      <w:pPr>
        <w:spacing w:after="16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Рис.16 Контейнер «Управление графом»</w:t>
      </w:r>
    </w:p>
    <w:p w14:paraId="605EB599" w14:textId="713F0480" w:rsidR="00BF6DC4" w:rsidRDefault="00BF6DC4" w:rsidP="00BF6DC4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BF6DC4">
        <w:rPr>
          <w:noProof/>
          <w:sz w:val="28"/>
          <w:szCs w:val="28"/>
          <w:lang w:val="en-US"/>
        </w:rPr>
        <w:drawing>
          <wp:inline distT="0" distB="0" distL="0" distR="0" wp14:anchorId="199C88EE" wp14:editId="253DD1A1">
            <wp:extent cx="3033023" cy="586791"/>
            <wp:effectExtent l="0" t="0" r="0" b="3810"/>
            <wp:docPr id="1107765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58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707E" w14:textId="3D52610B" w:rsidR="00BF6DC4" w:rsidRPr="00BF6DC4" w:rsidRDefault="00BF6DC4" w:rsidP="00BF6DC4">
      <w:pPr>
        <w:spacing w:after="160"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Рис.17 Контейнер «Граф»</w:t>
      </w:r>
    </w:p>
    <w:p w14:paraId="6256A2F6" w14:textId="613D9EB6" w:rsidR="005E5FED" w:rsidRPr="00131EB7" w:rsidRDefault="00E53615" w:rsidP="005E5FED">
      <w:pPr>
        <w:spacing w:after="160" w:line="360" w:lineRule="auto"/>
        <w:ind w:left="360" w:firstLine="348"/>
        <w:rPr>
          <w:sz w:val="28"/>
          <w:szCs w:val="28"/>
        </w:rPr>
      </w:pPr>
      <w:r w:rsidRPr="00131EB7">
        <w:rPr>
          <w:sz w:val="28"/>
          <w:szCs w:val="28"/>
        </w:rPr>
        <w:t>Панель управления включает следующие элементы</w:t>
      </w:r>
      <w:r w:rsidR="005E5FED" w:rsidRPr="00131EB7">
        <w:rPr>
          <w:sz w:val="28"/>
          <w:szCs w:val="28"/>
        </w:rPr>
        <w:t xml:space="preserve"> и возможности</w:t>
      </w:r>
      <w:r w:rsidRPr="00131EB7">
        <w:rPr>
          <w:sz w:val="28"/>
          <w:szCs w:val="28"/>
        </w:rPr>
        <w:t>:</w:t>
      </w:r>
    </w:p>
    <w:p w14:paraId="2BC33109" w14:textId="7C07E3C3" w:rsidR="009021FF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Выбор направления растущего дерева. Пользователь может выбрать направление роста дерева между двумя вариантами: сверху вниз (TB) или снизу вверх (BT). Это влияет на то, какой граф будет строиться, семантический или аналитический.</w:t>
      </w:r>
      <w:r w:rsidR="00CC29E7" w:rsidRPr="00131EB7">
        <w:rPr>
          <w:sz w:val="28"/>
          <w:szCs w:val="28"/>
        </w:rPr>
        <w:t xml:space="preserve"> Данная функция перестает быть активным после добавления корневого узла.</w:t>
      </w:r>
      <w:r w:rsidRPr="00131EB7">
        <w:rPr>
          <w:sz w:val="28"/>
          <w:szCs w:val="28"/>
        </w:rPr>
        <w:t xml:space="preserve"> </w:t>
      </w:r>
    </w:p>
    <w:p w14:paraId="65C7AE77" w14:textId="7EB76066" w:rsidR="009021FF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Добавление и стилизация корневого узла. Пользователь </w:t>
      </w:r>
      <w:r w:rsidR="00CC29E7" w:rsidRPr="00131EB7">
        <w:rPr>
          <w:sz w:val="28"/>
          <w:szCs w:val="28"/>
        </w:rPr>
        <w:t xml:space="preserve">может </w:t>
      </w:r>
      <w:r w:rsidRPr="00131EB7">
        <w:rPr>
          <w:sz w:val="28"/>
          <w:szCs w:val="28"/>
        </w:rPr>
        <w:t>вводит</w:t>
      </w:r>
      <w:r w:rsidR="00CC29E7" w:rsidRPr="00131EB7">
        <w:rPr>
          <w:sz w:val="28"/>
          <w:szCs w:val="28"/>
        </w:rPr>
        <w:t xml:space="preserve">ь </w:t>
      </w:r>
      <w:r w:rsidRPr="00131EB7">
        <w:rPr>
          <w:sz w:val="28"/>
          <w:szCs w:val="28"/>
        </w:rPr>
        <w:t>название корневого узла через текстовое поле, выбира</w:t>
      </w:r>
      <w:r w:rsidR="00CC29E7" w:rsidRPr="00131EB7">
        <w:rPr>
          <w:sz w:val="28"/>
          <w:szCs w:val="28"/>
        </w:rPr>
        <w:t>ть</w:t>
      </w:r>
      <w:r w:rsidRPr="00131EB7">
        <w:rPr>
          <w:sz w:val="28"/>
          <w:szCs w:val="28"/>
        </w:rPr>
        <w:t xml:space="preserve"> цвет для корневого узла из выпадающего списка с различными цветами.</w:t>
      </w:r>
      <w:r w:rsidR="00CC29E7" w:rsidRPr="00131EB7">
        <w:rPr>
          <w:sz w:val="28"/>
          <w:szCs w:val="28"/>
        </w:rPr>
        <w:t xml:space="preserve"> Так же при желании м</w:t>
      </w:r>
      <w:r w:rsidRPr="00131EB7">
        <w:rPr>
          <w:sz w:val="28"/>
          <w:szCs w:val="28"/>
        </w:rPr>
        <w:t xml:space="preserve">ожет загрузить изображение для корневого узла через элемент dcc.Upload, который становится видимым после выбора опции </w:t>
      </w:r>
      <w:r w:rsidR="00CC29E7" w:rsidRPr="00131EB7">
        <w:rPr>
          <w:sz w:val="28"/>
          <w:szCs w:val="28"/>
        </w:rPr>
        <w:t>«</w:t>
      </w:r>
      <w:r w:rsidRPr="00131EB7">
        <w:rPr>
          <w:sz w:val="28"/>
          <w:szCs w:val="28"/>
        </w:rPr>
        <w:t>Работа с изображениями</w:t>
      </w:r>
      <w:r w:rsidR="00CC29E7" w:rsidRPr="00131EB7">
        <w:rPr>
          <w:sz w:val="28"/>
          <w:szCs w:val="28"/>
        </w:rPr>
        <w:t>»</w:t>
      </w:r>
      <w:r w:rsidRPr="00131EB7">
        <w:rPr>
          <w:sz w:val="28"/>
          <w:szCs w:val="28"/>
        </w:rPr>
        <w:t xml:space="preserve"> в dcc.Checklist</w:t>
      </w:r>
      <w:r w:rsidR="00CC29E7" w:rsidRPr="00131EB7">
        <w:rPr>
          <w:sz w:val="28"/>
          <w:szCs w:val="28"/>
        </w:rPr>
        <w:t>.</w:t>
      </w:r>
    </w:p>
    <w:p w14:paraId="665D925D" w14:textId="1C61AF5A" w:rsidR="009021FF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Добавление потомка</w:t>
      </w:r>
      <w:r w:rsidR="00CC29E7"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</w:rPr>
        <w:t>После добавления корневого узла активируется кнопка "Добавить потомка", которая позволяет добавить дочерний узел к корню.</w:t>
      </w:r>
      <w:r w:rsidR="00CC29E7"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t xml:space="preserve">Пользователь </w:t>
      </w:r>
      <w:r w:rsidR="00CC29E7" w:rsidRPr="00131EB7">
        <w:rPr>
          <w:sz w:val="28"/>
          <w:szCs w:val="28"/>
        </w:rPr>
        <w:t xml:space="preserve">может </w:t>
      </w:r>
      <w:r w:rsidRPr="00131EB7">
        <w:rPr>
          <w:sz w:val="28"/>
          <w:szCs w:val="28"/>
        </w:rPr>
        <w:t>вводит</w:t>
      </w:r>
      <w:r w:rsidR="00CC29E7" w:rsidRPr="00131EB7">
        <w:rPr>
          <w:sz w:val="28"/>
          <w:szCs w:val="28"/>
        </w:rPr>
        <w:t>ь</w:t>
      </w:r>
      <w:r w:rsidRPr="00131EB7">
        <w:rPr>
          <w:sz w:val="28"/>
          <w:szCs w:val="28"/>
        </w:rPr>
        <w:t xml:space="preserve"> название и метку для потомка</w:t>
      </w:r>
      <w:r w:rsidR="00CC29E7" w:rsidRPr="00131EB7">
        <w:rPr>
          <w:sz w:val="28"/>
          <w:szCs w:val="28"/>
        </w:rPr>
        <w:t>, в</w:t>
      </w:r>
      <w:r w:rsidRPr="00131EB7">
        <w:rPr>
          <w:sz w:val="28"/>
          <w:szCs w:val="28"/>
        </w:rPr>
        <w:t>ыбира</w:t>
      </w:r>
      <w:r w:rsidR="00CC29E7" w:rsidRPr="00131EB7">
        <w:rPr>
          <w:sz w:val="28"/>
          <w:szCs w:val="28"/>
        </w:rPr>
        <w:t>ть</w:t>
      </w:r>
      <w:r w:rsidRPr="00131EB7">
        <w:rPr>
          <w:sz w:val="28"/>
          <w:szCs w:val="28"/>
        </w:rPr>
        <w:t xml:space="preserve"> цвет для узла и ребра между родителем и потомком.</w:t>
      </w:r>
      <w:r w:rsidR="00CC29E7" w:rsidRPr="00131EB7">
        <w:rPr>
          <w:sz w:val="28"/>
          <w:szCs w:val="28"/>
        </w:rPr>
        <w:t xml:space="preserve"> Как и корневой узел, </w:t>
      </w:r>
      <w:r w:rsidR="00B14DD8" w:rsidRPr="00131EB7">
        <w:rPr>
          <w:sz w:val="28"/>
          <w:szCs w:val="28"/>
        </w:rPr>
        <w:t>дочерние</w:t>
      </w:r>
      <w:r w:rsidR="00CC29E7" w:rsidRPr="00131EB7">
        <w:rPr>
          <w:sz w:val="28"/>
          <w:szCs w:val="28"/>
        </w:rPr>
        <w:t xml:space="preserve"> узлы п</w:t>
      </w:r>
      <w:r w:rsidRPr="00131EB7">
        <w:rPr>
          <w:sz w:val="28"/>
          <w:szCs w:val="28"/>
        </w:rPr>
        <w:t>оддержива</w:t>
      </w:r>
      <w:r w:rsidR="00CC29E7" w:rsidRPr="00131EB7">
        <w:rPr>
          <w:sz w:val="28"/>
          <w:szCs w:val="28"/>
        </w:rPr>
        <w:t>ют</w:t>
      </w:r>
      <w:r w:rsidRPr="00131EB7">
        <w:rPr>
          <w:sz w:val="28"/>
          <w:szCs w:val="28"/>
        </w:rPr>
        <w:t xml:space="preserve"> загрузку изображения для узла через элемент dcc.Upload, который становится видимым при добавлении узла</w:t>
      </w:r>
      <w:r w:rsidR="00CC29E7" w:rsidRPr="00131EB7">
        <w:rPr>
          <w:sz w:val="28"/>
          <w:szCs w:val="28"/>
        </w:rPr>
        <w:t>, после активации «Работы с изображением»</w:t>
      </w:r>
      <w:r w:rsidR="00BF6DC4">
        <w:rPr>
          <w:sz w:val="28"/>
          <w:szCs w:val="28"/>
        </w:rPr>
        <w:t>.</w:t>
      </w:r>
    </w:p>
    <w:p w14:paraId="38BBF721" w14:textId="3326C9F8" w:rsidR="009021FF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Удаление узла</w:t>
      </w:r>
      <w:r w:rsidR="00B14DD8"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</w:rPr>
        <w:t>После выбора узла нажатие на кнопку "Удалить узел" удалит выбранный узел из графа</w:t>
      </w:r>
      <w:r w:rsidR="00B14DD8" w:rsidRPr="00131EB7">
        <w:rPr>
          <w:sz w:val="28"/>
          <w:szCs w:val="28"/>
        </w:rPr>
        <w:t xml:space="preserve">, это может быть как </w:t>
      </w:r>
      <w:r w:rsidR="00252F28" w:rsidRPr="00131EB7">
        <w:rPr>
          <w:sz w:val="28"/>
          <w:szCs w:val="28"/>
        </w:rPr>
        <w:t>корневой,</w:t>
      </w:r>
      <w:r w:rsidR="00B14DD8" w:rsidRPr="00131EB7">
        <w:rPr>
          <w:sz w:val="28"/>
          <w:szCs w:val="28"/>
        </w:rPr>
        <w:t xml:space="preserve"> так и дочерний узел, если он был добавлен в граф</w:t>
      </w:r>
      <w:r w:rsidRPr="00131EB7">
        <w:rPr>
          <w:sz w:val="28"/>
          <w:szCs w:val="28"/>
        </w:rPr>
        <w:t>.</w:t>
      </w:r>
    </w:p>
    <w:p w14:paraId="2B1D6E13" w14:textId="0320C2B6" w:rsidR="009021FF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Очистка графа</w:t>
      </w:r>
      <w:r w:rsidR="00B14DD8"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</w:rPr>
        <w:t>Пользователь может полностью очистить граф, удалив все узлы и связи, нажав на кнопку "Очистить граф"</w:t>
      </w:r>
      <w:r w:rsidR="00B14DD8" w:rsidRPr="00131EB7">
        <w:rPr>
          <w:sz w:val="28"/>
          <w:szCs w:val="28"/>
        </w:rPr>
        <w:t xml:space="preserve"> и начать построение графа заново. </w:t>
      </w:r>
    </w:p>
    <w:p w14:paraId="66F13CDA" w14:textId="0EB0E8B8" w:rsidR="009021FF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Сохранение графа</w:t>
      </w:r>
      <w:r w:rsidR="00B14DD8"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</w:rPr>
        <w:t>Пользователь может сохранить текущее состояние графа в файл JSON, введя имя файла в соответствующее текстовое поле и нажав на кнопку "Сохранить граф".</w:t>
      </w:r>
    </w:p>
    <w:p w14:paraId="72D4D535" w14:textId="16117178" w:rsidR="009021FF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Загрузка дерева</w:t>
      </w:r>
      <w:r w:rsidR="00B14DD8"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</w:rPr>
        <w:t xml:space="preserve">Пользователь может загрузить дерево из файла JSON, используя элемент dcc.Upload. После загрузки дерева оно автоматически отображается в </w:t>
      </w:r>
      <w:r w:rsidR="00B14DD8" w:rsidRPr="00131EB7">
        <w:rPr>
          <w:sz w:val="28"/>
          <w:szCs w:val="28"/>
        </w:rPr>
        <w:t>области отображения графа</w:t>
      </w:r>
      <w:r w:rsidRPr="00131EB7">
        <w:rPr>
          <w:sz w:val="28"/>
          <w:szCs w:val="28"/>
        </w:rPr>
        <w:t>.</w:t>
      </w:r>
    </w:p>
    <w:p w14:paraId="232D0B27" w14:textId="4A70A3C0" w:rsidR="00B14DD8" w:rsidRPr="00131EB7" w:rsidRDefault="009021FF" w:rsidP="00BF6DC4">
      <w:pPr>
        <w:pStyle w:val="af"/>
        <w:numPr>
          <w:ilvl w:val="0"/>
          <w:numId w:val="48"/>
        </w:numPr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Видимость элементов управления</w:t>
      </w:r>
      <w:r w:rsidR="00B14DD8"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</w:rPr>
        <w:t>Некоторые элементы управления, такие как поля для загрузки изображений, становятся видимыми или невидимыми в зависимости от действий пользователя, например, выбора опции "Работа с изображениями"</w:t>
      </w:r>
      <w:r w:rsidR="00B14DD8" w:rsidRPr="00131EB7">
        <w:rPr>
          <w:sz w:val="28"/>
          <w:szCs w:val="28"/>
        </w:rPr>
        <w:t>.</w:t>
      </w:r>
    </w:p>
    <w:p w14:paraId="49E340DE" w14:textId="45BE34CE" w:rsidR="00B14DD8" w:rsidRPr="00131EB7" w:rsidRDefault="00252F28" w:rsidP="00252F28">
      <w:pPr>
        <w:spacing w:after="160" w:line="360" w:lineRule="auto"/>
        <w:ind w:left="-142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5376" behindDoc="1" locked="0" layoutInCell="1" allowOverlap="1" wp14:anchorId="781BF634" wp14:editId="52579921">
            <wp:simplePos x="0" y="0"/>
            <wp:positionH relativeFrom="column">
              <wp:posOffset>1373505</wp:posOffset>
            </wp:positionH>
            <wp:positionV relativeFrom="paragraph">
              <wp:posOffset>6652895</wp:posOffset>
            </wp:positionV>
            <wp:extent cx="2994660" cy="952500"/>
            <wp:effectExtent l="0" t="0" r="0" b="0"/>
            <wp:wrapTight wrapText="bothSides">
              <wp:wrapPolygon edited="0">
                <wp:start x="0" y="0"/>
                <wp:lineTo x="0" y="21168"/>
                <wp:lineTo x="21435" y="21168"/>
                <wp:lineTo x="21435" y="0"/>
                <wp:lineTo x="0" y="0"/>
              </wp:wrapPolygon>
            </wp:wrapTight>
            <wp:docPr id="1626483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836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EB7">
        <w:rPr>
          <w:noProof/>
          <w:sz w:val="28"/>
          <w:szCs w:val="28"/>
        </w:rPr>
        <w:drawing>
          <wp:inline distT="0" distB="0" distL="0" distR="0" wp14:anchorId="26BC2072" wp14:editId="1A356EF6">
            <wp:extent cx="3025402" cy="6569009"/>
            <wp:effectExtent l="0" t="0" r="3810" b="3810"/>
            <wp:docPr id="28248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829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BD08" w14:textId="37C2C2F6" w:rsidR="00252F28" w:rsidRPr="00131EB7" w:rsidRDefault="00252F28" w:rsidP="00252F28">
      <w:pPr>
        <w:spacing w:after="160" w:line="360" w:lineRule="auto"/>
        <w:ind w:left="-142"/>
        <w:jc w:val="center"/>
        <w:rPr>
          <w:sz w:val="28"/>
          <w:szCs w:val="28"/>
        </w:rPr>
      </w:pPr>
    </w:p>
    <w:p w14:paraId="5BF93EFB" w14:textId="77777777" w:rsidR="00B14DD8" w:rsidRPr="00131EB7" w:rsidRDefault="00B14DD8" w:rsidP="00B14DD8">
      <w:pPr>
        <w:spacing w:after="160" w:line="360" w:lineRule="auto"/>
        <w:ind w:left="-142"/>
        <w:rPr>
          <w:sz w:val="28"/>
          <w:szCs w:val="28"/>
        </w:rPr>
      </w:pPr>
    </w:p>
    <w:p w14:paraId="0F2DEEEE" w14:textId="77777777" w:rsidR="00252F28" w:rsidRPr="00131EB7" w:rsidRDefault="00252F28" w:rsidP="00B14DD8">
      <w:pPr>
        <w:spacing w:after="160" w:line="360" w:lineRule="auto"/>
        <w:ind w:left="-142"/>
        <w:rPr>
          <w:sz w:val="28"/>
          <w:szCs w:val="28"/>
        </w:rPr>
      </w:pPr>
    </w:p>
    <w:p w14:paraId="12758BE9" w14:textId="0BC224FE" w:rsidR="00252F28" w:rsidRPr="00131EB7" w:rsidRDefault="00252F28" w:rsidP="00252F28">
      <w:pPr>
        <w:spacing w:after="160" w:line="360" w:lineRule="auto"/>
        <w:ind w:left="-142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1</w:t>
      </w:r>
      <w:r w:rsidR="00BF6DC4">
        <w:rPr>
          <w:sz w:val="28"/>
          <w:szCs w:val="28"/>
        </w:rPr>
        <w:t>8</w:t>
      </w:r>
      <w:r w:rsidRPr="00131EB7">
        <w:rPr>
          <w:sz w:val="28"/>
          <w:szCs w:val="28"/>
        </w:rPr>
        <w:t xml:space="preserve"> Панель управления графом.</w:t>
      </w:r>
    </w:p>
    <w:p w14:paraId="7E30C5C5" w14:textId="5E46E4AD" w:rsidR="00B14DD8" w:rsidRPr="00131EB7" w:rsidRDefault="00252F28" w:rsidP="004F39D7">
      <w:pPr>
        <w:spacing w:after="160" w:line="360" w:lineRule="auto"/>
        <w:rPr>
          <w:sz w:val="28"/>
          <w:szCs w:val="28"/>
        </w:rPr>
      </w:pPr>
      <w:r w:rsidRPr="00131EB7">
        <w:rPr>
          <w:sz w:val="28"/>
          <w:szCs w:val="28"/>
        </w:rPr>
        <w:t xml:space="preserve">                                     </w:t>
      </w:r>
    </w:p>
    <w:p w14:paraId="4F235A94" w14:textId="77777777" w:rsidR="00BF6DC4" w:rsidRDefault="00BF6DC4" w:rsidP="00252F28">
      <w:pPr>
        <w:spacing w:after="160" w:line="360" w:lineRule="auto"/>
        <w:rPr>
          <w:sz w:val="28"/>
          <w:szCs w:val="28"/>
        </w:rPr>
      </w:pPr>
    </w:p>
    <w:p w14:paraId="544621B3" w14:textId="6A90C6B1" w:rsidR="00DE0BAA" w:rsidRPr="00131EB7" w:rsidRDefault="00254C55" w:rsidP="00252F28">
      <w:pPr>
        <w:spacing w:after="160" w:line="360" w:lineRule="auto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Отображение гра</w:t>
      </w:r>
      <w:r w:rsidR="00DE0BAA" w:rsidRPr="00131EB7">
        <w:rPr>
          <w:sz w:val="28"/>
          <w:szCs w:val="28"/>
        </w:rPr>
        <w:t>фа включает в себя следующие элементы и возможности:</w:t>
      </w:r>
    </w:p>
    <w:p w14:paraId="7909A796" w14:textId="6EFEA1AA" w:rsidR="00DE0BAA" w:rsidRPr="00131EB7" w:rsidRDefault="00DE0BAA" w:rsidP="00DE0BAA">
      <w:pPr>
        <w:pStyle w:val="af"/>
        <w:numPr>
          <w:ilvl w:val="0"/>
          <w:numId w:val="46"/>
        </w:numPr>
        <w:spacing w:after="160" w:line="360" w:lineRule="auto"/>
        <w:ind w:left="0"/>
        <w:rPr>
          <w:sz w:val="28"/>
          <w:szCs w:val="28"/>
        </w:rPr>
      </w:pPr>
      <w:r w:rsidRPr="00131EB7">
        <w:rPr>
          <w:sz w:val="28"/>
          <w:szCs w:val="28"/>
        </w:rPr>
        <w:t xml:space="preserve">Визуализация графа. Используется библиотека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 для отображения графа внутри заданного HTML-контейнера. Граф строится на основе списка элементов (elements), включающего узлы и ребра, каждый из которых имеет свои данные и стили. </w:t>
      </w:r>
    </w:p>
    <w:p w14:paraId="026F0D7F" w14:textId="1B76496D" w:rsidR="00DE0BAA" w:rsidRPr="00131EB7" w:rsidRDefault="00DE0BAA" w:rsidP="00DE0BAA">
      <w:pPr>
        <w:pStyle w:val="af"/>
        <w:numPr>
          <w:ilvl w:val="0"/>
          <w:numId w:val="46"/>
        </w:numPr>
        <w:spacing w:after="160" w:line="360" w:lineRule="auto"/>
        <w:ind w:left="0"/>
        <w:rPr>
          <w:sz w:val="28"/>
          <w:szCs w:val="28"/>
        </w:rPr>
      </w:pPr>
      <w:r w:rsidRPr="00131EB7">
        <w:rPr>
          <w:sz w:val="28"/>
          <w:szCs w:val="28"/>
        </w:rPr>
        <w:t>Стилизация графа. Для каждого типа элементов графа (узлы и ребра) задаются стили, определяющие их внешний вид. Например, можно установить фон, форму, размер, цвет и другие параметры узлов и ребер. Эти стили применяются к элементам графа через селекторы в таблице стилей (style).</w:t>
      </w:r>
    </w:p>
    <w:p w14:paraId="7965791B" w14:textId="322CEF1F" w:rsidR="00DE0BAA" w:rsidRPr="00131EB7" w:rsidRDefault="00DE0BAA" w:rsidP="00DE0BAA">
      <w:pPr>
        <w:pStyle w:val="af"/>
        <w:numPr>
          <w:ilvl w:val="0"/>
          <w:numId w:val="46"/>
        </w:numPr>
        <w:spacing w:after="160" w:line="360" w:lineRule="auto"/>
        <w:ind w:left="0"/>
        <w:rPr>
          <w:sz w:val="28"/>
          <w:szCs w:val="28"/>
        </w:rPr>
      </w:pPr>
      <w:r w:rsidRPr="00131EB7">
        <w:rPr>
          <w:sz w:val="28"/>
          <w:szCs w:val="28"/>
        </w:rPr>
        <w:t>Макеты (</w:t>
      </w:r>
      <w:r w:rsidRPr="00131EB7">
        <w:rPr>
          <w:sz w:val="28"/>
          <w:szCs w:val="28"/>
          <w:lang w:val="en-US"/>
        </w:rPr>
        <w:t>Layout</w:t>
      </w:r>
      <w:r w:rsidRPr="00131EB7">
        <w:rPr>
          <w:sz w:val="28"/>
          <w:szCs w:val="28"/>
        </w:rPr>
        <w:t xml:space="preserve">) расположения.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-Cytoscape позволяет использовать различные алгоритмы макетов для автоматического расположения узлов на плоскости. Это помогает организовать граф таким образом, чтобы он был понятным и эстетичным. В примере используется макет dagre, который подходит для отображения деревьев и других направленных графов.</w:t>
      </w:r>
    </w:p>
    <w:p w14:paraId="44E3F4F3" w14:textId="619F9024" w:rsidR="00DE0BAA" w:rsidRPr="00131EB7" w:rsidRDefault="00DE0BAA" w:rsidP="00DE0BAA">
      <w:pPr>
        <w:pStyle w:val="af"/>
        <w:numPr>
          <w:ilvl w:val="0"/>
          <w:numId w:val="46"/>
        </w:numPr>
        <w:spacing w:after="160" w:line="360" w:lineRule="auto"/>
        <w:ind w:left="0"/>
        <w:rPr>
          <w:sz w:val="28"/>
          <w:szCs w:val="28"/>
        </w:rPr>
      </w:pPr>
      <w:r w:rsidRPr="00131EB7">
        <w:rPr>
          <w:sz w:val="28"/>
          <w:szCs w:val="28"/>
        </w:rPr>
        <w:t>Интерактивность</w:t>
      </w:r>
      <w:r w:rsidR="00203875" w:rsidRPr="00131EB7">
        <w:rPr>
          <w:sz w:val="28"/>
          <w:szCs w:val="28"/>
        </w:rPr>
        <w:t xml:space="preserve">. </w:t>
      </w:r>
      <w:r w:rsidRPr="00131EB7">
        <w:rPr>
          <w:sz w:val="28"/>
          <w:szCs w:val="28"/>
        </w:rPr>
        <w:t xml:space="preserve">Пользователи могут взаимодействовать с графом, например, перемещать узлы, увеличивать и уменьшать масштаб, а также выбирать узлы и ребра для дальнейшего редактирования. </w:t>
      </w:r>
      <w:r w:rsidR="00203875" w:rsidRPr="00131EB7">
        <w:rPr>
          <w:sz w:val="28"/>
          <w:szCs w:val="28"/>
          <w:lang w:val="en-US"/>
        </w:rPr>
        <w:t>Dash</w:t>
      </w:r>
      <w:r w:rsidR="00203875" w:rsidRPr="00131EB7">
        <w:rPr>
          <w:sz w:val="28"/>
          <w:szCs w:val="28"/>
        </w:rPr>
        <w:t>-</w:t>
      </w:r>
      <w:r w:rsidR="00203875"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 поддерживает множество жестов и действий мыши для обеспечения удобства использования.</w:t>
      </w:r>
    </w:p>
    <w:p w14:paraId="7838EDA8" w14:textId="56B20E2D" w:rsidR="00DE0BAA" w:rsidRPr="00131EB7" w:rsidRDefault="00DE0BAA" w:rsidP="00DE0BAA">
      <w:pPr>
        <w:pStyle w:val="af"/>
        <w:numPr>
          <w:ilvl w:val="0"/>
          <w:numId w:val="46"/>
        </w:numPr>
        <w:spacing w:after="160" w:line="360" w:lineRule="auto"/>
        <w:ind w:left="0"/>
        <w:rPr>
          <w:sz w:val="28"/>
          <w:szCs w:val="28"/>
        </w:rPr>
      </w:pPr>
      <w:r w:rsidRPr="00131EB7">
        <w:rPr>
          <w:sz w:val="28"/>
          <w:szCs w:val="28"/>
        </w:rPr>
        <w:t>Редактирование свойств элементов</w:t>
      </w:r>
      <w:r w:rsidR="00203875" w:rsidRPr="00131EB7">
        <w:rPr>
          <w:sz w:val="28"/>
          <w:szCs w:val="28"/>
        </w:rPr>
        <w:t>.</w:t>
      </w:r>
      <w:r w:rsidRPr="00131EB7">
        <w:rPr>
          <w:sz w:val="28"/>
          <w:szCs w:val="28"/>
        </w:rPr>
        <w:t xml:space="preserve"> В области отображения графа пользователи могут изменять свойства выбранных узлов и ребер, такие как метки и цвета. Это позволяет динамически модифицировать граф без необходимости перезагрузки страницы или </w:t>
      </w:r>
      <w:r w:rsidR="00203875" w:rsidRPr="00131EB7">
        <w:rPr>
          <w:sz w:val="28"/>
          <w:szCs w:val="28"/>
        </w:rPr>
        <w:t xml:space="preserve">удаления и </w:t>
      </w:r>
      <w:r w:rsidRPr="00131EB7">
        <w:rPr>
          <w:sz w:val="28"/>
          <w:szCs w:val="28"/>
        </w:rPr>
        <w:t>полного</w:t>
      </w:r>
      <w:r w:rsidR="00203875" w:rsidRPr="00131EB7">
        <w:rPr>
          <w:sz w:val="28"/>
          <w:szCs w:val="28"/>
        </w:rPr>
        <w:t xml:space="preserve"> создания заново</w:t>
      </w:r>
      <w:r w:rsidRPr="00131EB7">
        <w:rPr>
          <w:sz w:val="28"/>
          <w:szCs w:val="28"/>
        </w:rPr>
        <w:t>.</w:t>
      </w:r>
    </w:p>
    <w:p w14:paraId="133F62B6" w14:textId="05B7B44B" w:rsidR="00DE0BAA" w:rsidRPr="00131EB7" w:rsidRDefault="00DE0BAA" w:rsidP="00DE0BAA">
      <w:pPr>
        <w:pStyle w:val="af"/>
        <w:numPr>
          <w:ilvl w:val="0"/>
          <w:numId w:val="46"/>
        </w:numPr>
        <w:spacing w:after="160" w:line="360" w:lineRule="auto"/>
        <w:ind w:left="0"/>
        <w:rPr>
          <w:sz w:val="28"/>
          <w:szCs w:val="28"/>
        </w:rPr>
      </w:pPr>
      <w:r w:rsidRPr="00131EB7">
        <w:rPr>
          <w:sz w:val="28"/>
          <w:szCs w:val="28"/>
        </w:rPr>
        <w:t>Отображение дополнительной информации: В зависимости от выбранных узлов и ребер, в интерфейсе могут отображаться дополнительные поля ввода для изменения меток и других атрибутов. Это обеспечивает гибкость в работе с данными графа</w:t>
      </w:r>
      <w:r w:rsidR="00203875" w:rsidRPr="00131EB7">
        <w:rPr>
          <w:sz w:val="28"/>
          <w:szCs w:val="28"/>
        </w:rPr>
        <w:t xml:space="preserve">, например, если пользователь допустил ошибку в названии меток, нет необходимости заново рисовать граф. </w:t>
      </w:r>
    </w:p>
    <w:p w14:paraId="6AC8E14C" w14:textId="413DFE03" w:rsidR="00252F28" w:rsidRPr="00131EB7" w:rsidRDefault="00252F28" w:rsidP="00252F28">
      <w:pPr>
        <w:pStyle w:val="af"/>
        <w:spacing w:after="160" w:line="360" w:lineRule="auto"/>
        <w:ind w:left="0"/>
        <w:rPr>
          <w:sz w:val="28"/>
          <w:szCs w:val="28"/>
        </w:rPr>
      </w:pPr>
      <w:r w:rsidRPr="00131EB7">
        <w:rPr>
          <w:noProof/>
          <w:sz w:val="28"/>
          <w:szCs w:val="28"/>
        </w:rPr>
        <w:lastRenderedPageBreak/>
        <w:drawing>
          <wp:inline distT="0" distB="0" distL="0" distR="0" wp14:anchorId="02468838" wp14:editId="65AE603A">
            <wp:extent cx="5940425" cy="4009390"/>
            <wp:effectExtent l="0" t="0" r="0" b="0"/>
            <wp:docPr id="1151063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630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C519" w14:textId="73633D57" w:rsidR="00252F28" w:rsidRPr="00131EB7" w:rsidRDefault="00252F28" w:rsidP="00252F28">
      <w:pPr>
        <w:pStyle w:val="af"/>
        <w:spacing w:after="160" w:line="360" w:lineRule="auto"/>
        <w:ind w:left="0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1</w:t>
      </w:r>
      <w:r w:rsidR="00BF6DC4">
        <w:rPr>
          <w:sz w:val="28"/>
          <w:szCs w:val="28"/>
        </w:rPr>
        <w:t>9</w:t>
      </w:r>
      <w:r w:rsidRPr="00131EB7">
        <w:rPr>
          <w:sz w:val="28"/>
          <w:szCs w:val="28"/>
        </w:rPr>
        <w:t xml:space="preserve"> Область отображения графа. </w:t>
      </w:r>
    </w:p>
    <w:p w14:paraId="03925F7A" w14:textId="16BD019B" w:rsidR="007D0A37" w:rsidRPr="00131EB7" w:rsidRDefault="007D0A37" w:rsidP="007D0A37">
      <w:pPr>
        <w:pStyle w:val="af"/>
        <w:spacing w:after="160" w:line="360" w:lineRule="auto"/>
        <w:ind w:left="0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drawing>
          <wp:inline distT="0" distB="0" distL="0" distR="0" wp14:anchorId="6BF34C6E" wp14:editId="1F2F5EC9">
            <wp:extent cx="4511040" cy="3951680"/>
            <wp:effectExtent l="0" t="0" r="0" b="0"/>
            <wp:docPr id="168899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990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5278" cy="39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E1B6" w14:textId="4FEE4B81" w:rsidR="007D0A37" w:rsidRPr="00131EB7" w:rsidRDefault="007D0A37" w:rsidP="007D0A37">
      <w:pPr>
        <w:pStyle w:val="af"/>
        <w:spacing w:after="160" w:line="360" w:lineRule="auto"/>
        <w:ind w:left="0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BF6DC4">
        <w:rPr>
          <w:sz w:val="28"/>
          <w:szCs w:val="28"/>
        </w:rPr>
        <w:t>20</w:t>
      </w:r>
      <w:r w:rsidRPr="00131EB7">
        <w:rPr>
          <w:sz w:val="28"/>
          <w:szCs w:val="28"/>
        </w:rPr>
        <w:t xml:space="preserve"> Простая демонстрация работающих функций модуля. </w:t>
      </w:r>
    </w:p>
    <w:p w14:paraId="6EE929D8" w14:textId="77EC4325" w:rsidR="007D0A37" w:rsidRPr="00131EB7" w:rsidRDefault="007D0A37" w:rsidP="00BF6DC4">
      <w:pPr>
        <w:pStyle w:val="af"/>
        <w:spacing w:after="160" w:line="360" w:lineRule="auto"/>
        <w:ind w:left="0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 xml:space="preserve">Из данного рисунка видно, что работают функции выбора направления графа, выбора цветов для узлов и ребер, возможность добавить фон узлам с помощью загрузки изображения. </w:t>
      </w:r>
    </w:p>
    <w:p w14:paraId="2C869410" w14:textId="6AA14A4C" w:rsidR="00B66796" w:rsidRPr="00131EB7" w:rsidRDefault="00B66796" w:rsidP="00B66796">
      <w:pPr>
        <w:pStyle w:val="af"/>
        <w:spacing w:after="160" w:line="360" w:lineRule="auto"/>
        <w:ind w:left="0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Обратные вызовы (callbacks).</w:t>
      </w:r>
    </w:p>
    <w:p w14:paraId="1432CBE9" w14:textId="75DE5C3C" w:rsidR="00B66796" w:rsidRPr="00131EB7" w:rsidRDefault="00B66796" w:rsidP="00BF6DC4">
      <w:pPr>
        <w:pStyle w:val="af"/>
        <w:spacing w:after="160" w:line="360" w:lineRule="auto"/>
        <w:ind w:left="0"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Обработка событий и обновление графа в данном модуле осуществляется через обратные вызовы (callbacks), реагируя на изменения состояния интерфейса пользователя, таких как нажатия кнопок, выборы из выпадающих списков и загрузка файлов, и обновляют граф соответственно.</w:t>
      </w:r>
    </w:p>
    <w:p w14:paraId="4699D25E" w14:textId="7915DD64" w:rsidR="00B66796" w:rsidRPr="00131EB7" w:rsidRDefault="00B66796" w:rsidP="00BF6DC4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Рассмотрим несколько ключевых моментов обработки событий и обновления графа:</w:t>
      </w:r>
    </w:p>
    <w:p w14:paraId="3FB43082" w14:textId="60E71445" w:rsidR="00B66796" w:rsidRPr="00131EB7" w:rsidRDefault="00B66796" w:rsidP="00BF6DC4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Callback для добавления корневого узла. Когда пользователь нажимает кнопку "Добавить корень", вызывается callback, который проверяет, не был ли уже добавлен корневой узел (root_added). Если нет, то создается новый узел с заданным названием и цветом, а также позицией (в данном случае, начальная позиция находится в начале координат). Если пользователь загрузил изображение для корневого узла, оно также добавляется к узлу.</w:t>
      </w:r>
      <w:r w:rsidR="00E32EA7" w:rsidRPr="00131EB7">
        <w:rPr>
          <w:sz w:val="28"/>
          <w:szCs w:val="28"/>
        </w:rPr>
        <w:br/>
      </w:r>
      <w:r w:rsidR="00BF6DC4" w:rsidRPr="00BF6DC4">
        <w:rPr>
          <w:noProof/>
          <w:sz w:val="28"/>
          <w:szCs w:val="28"/>
        </w:rPr>
        <w:drawing>
          <wp:inline distT="0" distB="0" distL="0" distR="0" wp14:anchorId="1C01871E" wp14:editId="7508DE43">
            <wp:extent cx="5940425" cy="2306320"/>
            <wp:effectExtent l="0" t="0" r="0" b="0"/>
            <wp:docPr id="1997930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309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B1D9" w14:textId="44424BAD" w:rsidR="00E32EA7" w:rsidRPr="00131EB7" w:rsidRDefault="00E32EA7" w:rsidP="00E32EA7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 xml:space="preserve"> </w:t>
      </w:r>
      <w:r w:rsidR="00BF6DC4">
        <w:rPr>
          <w:sz w:val="28"/>
          <w:szCs w:val="28"/>
        </w:rPr>
        <w:t>21</w:t>
      </w:r>
      <w:r w:rsidRPr="00131EB7">
        <w:rPr>
          <w:sz w:val="28"/>
          <w:szCs w:val="28"/>
        </w:rPr>
        <w:t xml:space="preserve"> Фрагмент кода логики добавления корневого узла.</w:t>
      </w:r>
    </w:p>
    <w:p w14:paraId="10D39331" w14:textId="1E243992" w:rsidR="00B66796" w:rsidRPr="00131EB7" w:rsidRDefault="00B66796" w:rsidP="00BF6DC4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Callback для добавления потомка. После добавления корневого узла активируется кнопка "Добавить потомка". При нажатии на эту кнопку вызывается callback, который добавляет новый узел как потомка к </w:t>
      </w:r>
      <w:r w:rsidRPr="00131EB7">
        <w:rPr>
          <w:sz w:val="28"/>
          <w:szCs w:val="28"/>
        </w:rPr>
        <w:lastRenderedPageBreak/>
        <w:t>последнему выбранному узлу. Затем создается ребро, связывающее родительский узел с новым узлом.</w:t>
      </w:r>
    </w:p>
    <w:p w14:paraId="0E467CE7" w14:textId="28ABC6FC" w:rsidR="00E32EA7" w:rsidRPr="00131EB7" w:rsidRDefault="000860C4" w:rsidP="00B66796">
      <w:pPr>
        <w:spacing w:after="160" w:line="360" w:lineRule="auto"/>
        <w:rPr>
          <w:sz w:val="28"/>
          <w:szCs w:val="28"/>
        </w:rPr>
      </w:pPr>
      <w:r w:rsidRPr="000860C4">
        <w:rPr>
          <w:noProof/>
          <w:sz w:val="28"/>
          <w:szCs w:val="28"/>
        </w:rPr>
        <w:drawing>
          <wp:inline distT="0" distB="0" distL="0" distR="0" wp14:anchorId="60FD714F" wp14:editId="3E002A1B">
            <wp:extent cx="5940425" cy="3040380"/>
            <wp:effectExtent l="0" t="0" r="0" b="0"/>
            <wp:docPr id="2103345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55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EB22" w14:textId="6379F6BA" w:rsidR="00E32EA7" w:rsidRPr="00131EB7" w:rsidRDefault="00E32EA7" w:rsidP="00E32EA7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 xml:space="preserve">Рис. </w:t>
      </w:r>
      <w:r w:rsidR="000860C4">
        <w:rPr>
          <w:sz w:val="28"/>
          <w:szCs w:val="28"/>
        </w:rPr>
        <w:t>22</w:t>
      </w:r>
      <w:r w:rsidR="004E2C07"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t>Фрагмент кода логики добавления дочернего узла.</w:t>
      </w:r>
    </w:p>
    <w:p w14:paraId="3310764A" w14:textId="2E1F7A10" w:rsidR="00B66796" w:rsidRPr="00131EB7" w:rsidRDefault="00B66796" w:rsidP="000860C4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Callback для удаления узла. Callback, отвечающий за удаление узла, активируется при нажатии на кнопку "Удалить узел"</w:t>
      </w:r>
      <w:r w:rsidR="005D1425" w:rsidRPr="00131EB7">
        <w:rPr>
          <w:sz w:val="28"/>
          <w:szCs w:val="28"/>
        </w:rPr>
        <w:t>, в следствии чего</w:t>
      </w:r>
      <w:r w:rsidRPr="00131EB7">
        <w:rPr>
          <w:sz w:val="28"/>
          <w:szCs w:val="28"/>
        </w:rPr>
        <w:t xml:space="preserve"> удаляет</w:t>
      </w:r>
      <w:r w:rsidR="005D1425" w:rsidRPr="00131EB7">
        <w:rPr>
          <w:sz w:val="28"/>
          <w:szCs w:val="28"/>
        </w:rPr>
        <w:t>ся</w:t>
      </w:r>
      <w:r w:rsidRPr="00131EB7">
        <w:rPr>
          <w:sz w:val="28"/>
          <w:szCs w:val="28"/>
        </w:rPr>
        <w:t xml:space="preserve"> выбранный узел из графа, а также любые ребра, связанные с этим узлом.</w:t>
      </w:r>
    </w:p>
    <w:p w14:paraId="1996D29F" w14:textId="0ADF96B0" w:rsidR="00B66796" w:rsidRPr="00131EB7" w:rsidRDefault="000860C4" w:rsidP="00B66796">
      <w:pPr>
        <w:spacing w:after="160" w:line="360" w:lineRule="auto"/>
        <w:rPr>
          <w:sz w:val="28"/>
          <w:szCs w:val="28"/>
        </w:rPr>
      </w:pPr>
      <w:r w:rsidRPr="000860C4">
        <w:rPr>
          <w:noProof/>
          <w:sz w:val="28"/>
          <w:szCs w:val="28"/>
        </w:rPr>
        <w:drawing>
          <wp:inline distT="0" distB="0" distL="0" distR="0" wp14:anchorId="3EA48C78" wp14:editId="4C2F2C50">
            <wp:extent cx="5940425" cy="982345"/>
            <wp:effectExtent l="0" t="0" r="0" b="0"/>
            <wp:docPr id="34116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612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A3D4" w14:textId="1B453C2E" w:rsidR="00E32EA7" w:rsidRPr="00131EB7" w:rsidRDefault="00E32EA7" w:rsidP="00E32EA7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 xml:space="preserve"> 2</w:t>
      </w:r>
      <w:r w:rsidR="000860C4">
        <w:rPr>
          <w:sz w:val="28"/>
          <w:szCs w:val="28"/>
        </w:rPr>
        <w:t>3</w:t>
      </w:r>
      <w:r w:rsidRPr="00131EB7">
        <w:rPr>
          <w:sz w:val="28"/>
          <w:szCs w:val="28"/>
        </w:rPr>
        <w:t xml:space="preserve"> Фрагмент кода логики удаления узлов.</w:t>
      </w:r>
    </w:p>
    <w:p w14:paraId="21571C35" w14:textId="77777777" w:rsidR="00B66796" w:rsidRPr="00131EB7" w:rsidRDefault="00B66796" w:rsidP="000860C4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Callback для очистки графа. При нажатии на кнопку "Очистить граф" вызывается callback, который очищает все узлы и ребра из графа, устанавливая список элементов обратно в пустой массив.</w:t>
      </w:r>
    </w:p>
    <w:p w14:paraId="55103E49" w14:textId="59F67DF6" w:rsidR="00E32EA7" w:rsidRPr="00131EB7" w:rsidRDefault="000860C4" w:rsidP="00E32EA7">
      <w:pPr>
        <w:spacing w:after="160" w:line="360" w:lineRule="auto"/>
        <w:jc w:val="center"/>
        <w:rPr>
          <w:sz w:val="28"/>
          <w:szCs w:val="28"/>
        </w:rPr>
      </w:pPr>
      <w:r w:rsidRPr="000860C4">
        <w:rPr>
          <w:noProof/>
          <w:sz w:val="28"/>
          <w:szCs w:val="28"/>
        </w:rPr>
        <w:lastRenderedPageBreak/>
        <w:drawing>
          <wp:inline distT="0" distB="0" distL="0" distR="0" wp14:anchorId="604B1C75" wp14:editId="3C8FA964">
            <wp:extent cx="4237087" cy="1318374"/>
            <wp:effectExtent l="0" t="0" r="0" b="0"/>
            <wp:docPr id="2145960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601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C20C" w14:textId="4B959A7F" w:rsidR="00E32EA7" w:rsidRPr="00131EB7" w:rsidRDefault="00E32EA7" w:rsidP="000826F2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 xml:space="preserve"> 2</w:t>
      </w:r>
      <w:r w:rsidR="000860C4">
        <w:rPr>
          <w:sz w:val="28"/>
          <w:szCs w:val="28"/>
        </w:rPr>
        <w:t>4</w:t>
      </w:r>
      <w:r w:rsidRPr="00131EB7">
        <w:rPr>
          <w:sz w:val="28"/>
          <w:szCs w:val="28"/>
        </w:rPr>
        <w:t xml:space="preserve"> Фрагмент кода логики удаления графа.</w:t>
      </w:r>
    </w:p>
    <w:p w14:paraId="2DE1217F" w14:textId="4A107ED4" w:rsidR="00B66796" w:rsidRPr="00131EB7" w:rsidRDefault="00B66796" w:rsidP="000860C4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Callback для сохранения и загрузки дерева. Callbacks для сохранения и загрузки дерева позволяют пользователю сохранять текущее состояние графа в файл JSON и загружать дерево из файла JSON соответственно. Это позволяет сохранять прогресс работы над деревом и восстанавливать его позже</w:t>
      </w:r>
      <w:r w:rsidR="005D1425" w:rsidRPr="00131EB7">
        <w:rPr>
          <w:sz w:val="28"/>
          <w:szCs w:val="28"/>
        </w:rPr>
        <w:t xml:space="preserve">, для дальнейшего взаимодействия с ним. </w:t>
      </w:r>
    </w:p>
    <w:p w14:paraId="6CA56E4F" w14:textId="673CECE4" w:rsidR="000826F2" w:rsidRPr="00131EB7" w:rsidRDefault="000860C4" w:rsidP="00B66796">
      <w:pPr>
        <w:spacing w:after="160" w:line="360" w:lineRule="auto"/>
        <w:rPr>
          <w:sz w:val="28"/>
          <w:szCs w:val="28"/>
        </w:rPr>
      </w:pPr>
      <w:r w:rsidRPr="000860C4">
        <w:rPr>
          <w:noProof/>
          <w:sz w:val="28"/>
          <w:szCs w:val="28"/>
        </w:rPr>
        <w:drawing>
          <wp:inline distT="0" distB="0" distL="0" distR="0" wp14:anchorId="2758DF17" wp14:editId="296C0368">
            <wp:extent cx="5940425" cy="1875790"/>
            <wp:effectExtent l="0" t="0" r="0" b="0"/>
            <wp:docPr id="183122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67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5D8F" w14:textId="295248FA" w:rsidR="000826F2" w:rsidRPr="00131EB7" w:rsidRDefault="000826F2" w:rsidP="000826F2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2</w:t>
      </w:r>
      <w:r w:rsidR="000860C4">
        <w:rPr>
          <w:sz w:val="28"/>
          <w:szCs w:val="28"/>
        </w:rPr>
        <w:t>5</w:t>
      </w:r>
      <w:r w:rsidRPr="00131EB7">
        <w:rPr>
          <w:sz w:val="28"/>
          <w:szCs w:val="28"/>
        </w:rPr>
        <w:t xml:space="preserve"> Фрагмент кода логики сохранения графа.</w:t>
      </w:r>
    </w:p>
    <w:p w14:paraId="007EAE92" w14:textId="5A475E61" w:rsidR="000826F2" w:rsidRPr="00131EB7" w:rsidRDefault="000860C4" w:rsidP="000860C4">
      <w:pPr>
        <w:spacing w:after="160" w:line="360" w:lineRule="auto"/>
        <w:rPr>
          <w:sz w:val="28"/>
          <w:szCs w:val="28"/>
        </w:rPr>
      </w:pPr>
      <w:r w:rsidRPr="000860C4">
        <w:rPr>
          <w:noProof/>
          <w:sz w:val="28"/>
          <w:szCs w:val="28"/>
        </w:rPr>
        <w:drawing>
          <wp:inline distT="0" distB="0" distL="0" distR="0" wp14:anchorId="7EFC8DDF" wp14:editId="39DB8DA9">
            <wp:extent cx="5044877" cy="1348857"/>
            <wp:effectExtent l="0" t="0" r="3810" b="3810"/>
            <wp:docPr id="25348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824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B9B6" w14:textId="5AC955B5" w:rsidR="000826F2" w:rsidRPr="00131EB7" w:rsidRDefault="000826F2" w:rsidP="000826F2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2</w:t>
      </w:r>
      <w:r w:rsidR="000860C4">
        <w:rPr>
          <w:sz w:val="28"/>
          <w:szCs w:val="28"/>
        </w:rPr>
        <w:t>6</w:t>
      </w:r>
      <w:r w:rsidRPr="00131EB7">
        <w:rPr>
          <w:sz w:val="28"/>
          <w:szCs w:val="28"/>
        </w:rPr>
        <w:t xml:space="preserve"> Фрагмент кода логики загрузки из файла.</w:t>
      </w:r>
    </w:p>
    <w:p w14:paraId="4AAD26AE" w14:textId="5A6FFA70" w:rsidR="00B66796" w:rsidRPr="00131EB7" w:rsidRDefault="00B66796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Callback для обновления стилей и поведения графа. Callback, связанный с выбором направления растущего дерева, позволяет динамически изменять стиль и поведение графа в зависимости от выбранного направления роста.</w:t>
      </w:r>
    </w:p>
    <w:p w14:paraId="0B9CE959" w14:textId="77777777" w:rsidR="00A77FE7" w:rsidRPr="00131EB7" w:rsidRDefault="00A77FE7" w:rsidP="00B66796">
      <w:pPr>
        <w:spacing w:after="160" w:line="360" w:lineRule="auto"/>
        <w:rPr>
          <w:sz w:val="28"/>
          <w:szCs w:val="28"/>
        </w:rPr>
      </w:pPr>
    </w:p>
    <w:p w14:paraId="1F4BA012" w14:textId="3AF81139" w:rsidR="00A77FE7" w:rsidRPr="00131EB7" w:rsidRDefault="0046341F" w:rsidP="00A77FE7">
      <w:pPr>
        <w:spacing w:after="160" w:line="360" w:lineRule="auto"/>
        <w:jc w:val="center"/>
        <w:rPr>
          <w:sz w:val="28"/>
          <w:szCs w:val="28"/>
        </w:rPr>
      </w:pPr>
      <w:r w:rsidRPr="0046341F">
        <w:rPr>
          <w:noProof/>
          <w:sz w:val="28"/>
          <w:szCs w:val="28"/>
        </w:rPr>
        <w:lastRenderedPageBreak/>
        <w:drawing>
          <wp:inline distT="0" distB="0" distL="0" distR="0" wp14:anchorId="59B9840F" wp14:editId="3D0C10CF">
            <wp:extent cx="5585944" cy="2103302"/>
            <wp:effectExtent l="0" t="0" r="0" b="0"/>
            <wp:docPr id="23603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3961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8648" w14:textId="4192E6F0" w:rsidR="00A77FE7" w:rsidRPr="00131EB7" w:rsidRDefault="00A77FE7" w:rsidP="00A77FE7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</w:t>
      </w:r>
      <w:r w:rsidR="004E2C07" w:rsidRPr="00131EB7">
        <w:rPr>
          <w:sz w:val="28"/>
          <w:szCs w:val="28"/>
        </w:rPr>
        <w:t>2</w:t>
      </w:r>
      <w:r w:rsidR="000860C4">
        <w:rPr>
          <w:sz w:val="28"/>
          <w:szCs w:val="28"/>
        </w:rPr>
        <w:t>7</w:t>
      </w:r>
      <w:r w:rsidRPr="00131EB7">
        <w:rPr>
          <w:sz w:val="28"/>
          <w:szCs w:val="28"/>
        </w:rPr>
        <w:t xml:space="preserve"> Фрагмент кода с логикой задания макета. </w:t>
      </w:r>
    </w:p>
    <w:p w14:paraId="3277E1A4" w14:textId="4AF84726" w:rsidR="00B66796" w:rsidRPr="00131EB7" w:rsidRDefault="00B66796" w:rsidP="0046341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Все эти callbacks обеспечивают взаимодействие между пользовательским интерфейсом и графическим представлением дерева, позволяя пользователю эффективно создавать, редактировать и управлять графовыми деревьями.</w:t>
      </w:r>
    </w:p>
    <w:p w14:paraId="09C3ECB5" w14:textId="7927E5C0" w:rsidR="00A77FE7" w:rsidRPr="00131EB7" w:rsidRDefault="00A77FE7" w:rsidP="00A77FE7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 xml:space="preserve">Сохранение и загрузка графов. </w:t>
      </w:r>
    </w:p>
    <w:p w14:paraId="193120B9" w14:textId="6195025D" w:rsidR="00A77FE7" w:rsidRPr="00131EB7" w:rsidRDefault="00A77FE7" w:rsidP="0046341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Процесс сохранения дерева начинается с кнопки "Сохранить граф". Когда пользователь нажимает эту кнопку, вызывается callback-функция save_tree. Эта функция принимает три параметра: количество кликов по кнопке "Сохранить граф" (n_clicks), текущие элементы дерева (elements) и имя файла (filename). Если пользователь нажал кнопку хотя бы один раз, функция сохраняет текущее состояние дерева в формате JSON и возвращает объект, содержащий этот JSON и имя файла. Этот объект затем передается в компонент dcc.Download, который генерирует ссылку для скачивания файла.</w:t>
      </w:r>
    </w:p>
    <w:p w14:paraId="47D31425" w14:textId="76C2A2FD" w:rsidR="00300104" w:rsidRPr="00131EB7" w:rsidRDefault="0046341F" w:rsidP="00300104">
      <w:pPr>
        <w:spacing w:after="160" w:line="360" w:lineRule="auto"/>
        <w:rPr>
          <w:sz w:val="28"/>
          <w:szCs w:val="28"/>
        </w:rPr>
      </w:pPr>
      <w:r w:rsidRPr="000860C4">
        <w:rPr>
          <w:noProof/>
          <w:sz w:val="28"/>
          <w:szCs w:val="28"/>
        </w:rPr>
        <w:drawing>
          <wp:inline distT="0" distB="0" distL="0" distR="0" wp14:anchorId="23F3B97A" wp14:editId="2D354410">
            <wp:extent cx="5940425" cy="1875790"/>
            <wp:effectExtent l="0" t="0" r="0" b="0"/>
            <wp:docPr id="1004307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67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9C06" w14:textId="67AF9A18" w:rsidR="00300104" w:rsidRPr="00131EB7" w:rsidRDefault="00300104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 xml:space="preserve">Важно отметить необходимость ввода имени файла в поле задания названия файлу </w:t>
      </w:r>
      <w:r w:rsidRPr="00131EB7">
        <w:rPr>
          <w:sz w:val="28"/>
          <w:szCs w:val="28"/>
          <w:lang w:val="en-US"/>
        </w:rPr>
        <w:t>JSON</w:t>
      </w:r>
      <w:r w:rsidRPr="00131EB7">
        <w:rPr>
          <w:sz w:val="28"/>
          <w:szCs w:val="28"/>
        </w:rPr>
        <w:t xml:space="preserve"> filename, перед нажатием на кнопку "Сохранить граф". Однако если имя файла не указано, будет использоваться значение по умолчанию 'graph.json'. </w:t>
      </w:r>
    </w:p>
    <w:p w14:paraId="1F1B4722" w14:textId="33483CDF" w:rsidR="005F1E44" w:rsidRPr="00131EB7" w:rsidRDefault="005F1E44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Например, создадим произвольное грфовое дерево и сохраним его, придав название «Произвольный граф».</w:t>
      </w:r>
    </w:p>
    <w:p w14:paraId="5598D044" w14:textId="0EA227AD" w:rsidR="005F1E44" w:rsidRPr="00131EB7" w:rsidRDefault="005F1E44" w:rsidP="005F1E44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drawing>
          <wp:inline distT="0" distB="0" distL="0" distR="0" wp14:anchorId="3AC51E14" wp14:editId="192C0E62">
            <wp:extent cx="4035107" cy="2620770"/>
            <wp:effectExtent l="0" t="0" r="0" b="0"/>
            <wp:docPr id="1075015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1508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42880" cy="262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1EB7">
        <w:rPr>
          <w:sz w:val="28"/>
          <w:szCs w:val="28"/>
        </w:rPr>
        <w:br/>
        <w:t>Рис.</w:t>
      </w:r>
      <w:r w:rsidR="004E2C07" w:rsidRPr="00131EB7">
        <w:rPr>
          <w:sz w:val="28"/>
          <w:szCs w:val="28"/>
        </w:rPr>
        <w:t>2</w:t>
      </w:r>
      <w:r w:rsidR="0046341F">
        <w:rPr>
          <w:sz w:val="28"/>
          <w:szCs w:val="28"/>
          <w:lang w:val="en-US"/>
        </w:rPr>
        <w:t>8</w:t>
      </w:r>
      <w:r w:rsidRPr="00131EB7">
        <w:rPr>
          <w:sz w:val="28"/>
          <w:szCs w:val="28"/>
        </w:rPr>
        <w:t xml:space="preserve"> Произвольное дерево</w:t>
      </w:r>
    </w:p>
    <w:p w14:paraId="35174CDE" w14:textId="5E14CDFC" w:rsidR="005F1E44" w:rsidRPr="00131EB7" w:rsidRDefault="005F1E44" w:rsidP="005F1E44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noProof/>
          <w:sz w:val="28"/>
          <w:szCs w:val="28"/>
        </w:rPr>
        <w:drawing>
          <wp:inline distT="0" distB="0" distL="0" distR="0" wp14:anchorId="5F2F18B5" wp14:editId="2CD3C1A1">
            <wp:extent cx="3353091" cy="1181202"/>
            <wp:effectExtent l="0" t="0" r="0" b="0"/>
            <wp:docPr id="27074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496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76BE" w14:textId="026170CB" w:rsidR="004E2C07" w:rsidRPr="00131EB7" w:rsidRDefault="004E2C07" w:rsidP="005F1E44">
      <w:pPr>
        <w:spacing w:after="160" w:line="360" w:lineRule="auto"/>
        <w:jc w:val="center"/>
        <w:rPr>
          <w:sz w:val="28"/>
          <w:szCs w:val="28"/>
        </w:rPr>
      </w:pPr>
      <w:r w:rsidRPr="00131EB7">
        <w:rPr>
          <w:sz w:val="28"/>
          <w:szCs w:val="28"/>
        </w:rPr>
        <w:t>Рис. 2</w:t>
      </w:r>
      <w:r w:rsidR="0046341F" w:rsidRPr="00B85340">
        <w:rPr>
          <w:sz w:val="28"/>
          <w:szCs w:val="28"/>
        </w:rPr>
        <w:t>9</w:t>
      </w:r>
      <w:r w:rsidRPr="00131EB7">
        <w:rPr>
          <w:sz w:val="28"/>
          <w:szCs w:val="28"/>
        </w:rPr>
        <w:t xml:space="preserve"> Загрузка дерева</w:t>
      </w:r>
    </w:p>
    <w:p w14:paraId="796CB9D1" w14:textId="3CCD48CB" w:rsidR="005F1E44" w:rsidRPr="00131EB7" w:rsidRDefault="005F1E44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Так</w:t>
      </w:r>
      <w:r w:rsidR="000E3675" w:rsidRPr="00131EB7">
        <w:rPr>
          <w:sz w:val="28"/>
          <w:szCs w:val="28"/>
        </w:rPr>
        <w:t>им образом скачивается файл, если открыть, его содержимое выглядит таким образом:</w:t>
      </w:r>
    </w:p>
    <w:p w14:paraId="2005DFAA" w14:textId="606A394D" w:rsidR="000E3675" w:rsidRPr="00131EB7" w:rsidRDefault="0046341F" w:rsidP="005F1E44">
      <w:pPr>
        <w:spacing w:after="160" w:line="360" w:lineRule="auto"/>
        <w:rPr>
          <w:sz w:val="28"/>
          <w:szCs w:val="28"/>
        </w:rPr>
      </w:pPr>
      <w:r w:rsidRPr="0046341F">
        <w:rPr>
          <w:noProof/>
          <w:sz w:val="28"/>
          <w:szCs w:val="28"/>
        </w:rPr>
        <w:lastRenderedPageBreak/>
        <w:drawing>
          <wp:inline distT="0" distB="0" distL="0" distR="0" wp14:anchorId="66253894" wp14:editId="42AB7DF9">
            <wp:extent cx="5940425" cy="1695450"/>
            <wp:effectExtent l="0" t="0" r="0" b="0"/>
            <wp:docPr id="908374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747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A510" w14:textId="77777777" w:rsidR="000E3675" w:rsidRPr="00131EB7" w:rsidRDefault="000E3675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Каждая вершина и ребро представляются как отдельный объект в массиве "elements". Каждый объект содержит набор свойств, описывающих характеристики конкретного элемента. Например, свойства "id", "label" и "color" используются для идентификации вершины, её метки и цвета соответственно, а свойства "source" и "target" указывают на начало и конец ребра. Позиция каждого элемента на плоскости определяется координатами "x" и "y".</w:t>
      </w:r>
    </w:p>
    <w:p w14:paraId="38312E41" w14:textId="54DB803C" w:rsidR="00300104" w:rsidRPr="00131EB7" w:rsidRDefault="000E3675" w:rsidP="0046341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Сохранения графовых структур в формате JSON играет критическую роль в современных веб-приложениях и системах, обеспечивая</w:t>
      </w:r>
      <w:r w:rsidR="001F483A" w:rsidRPr="00131EB7">
        <w:rPr>
          <w:sz w:val="28"/>
          <w:szCs w:val="28"/>
        </w:rPr>
        <w:t xml:space="preserve"> </w:t>
      </w:r>
      <w:r w:rsidRPr="00131EB7">
        <w:rPr>
          <w:sz w:val="28"/>
          <w:szCs w:val="28"/>
        </w:rPr>
        <w:t>универсальный и гибкий способ обмена данными между различными платформами и языками программирования. Использование JSON позволяет не только упрощать сложные документы до значимых компонентов, но и облегчает манипуляцию и извлечение данных, поддерживая вложенные структуры и массивы</w:t>
      </w:r>
      <w:r w:rsidR="001F483A" w:rsidRPr="00131EB7">
        <w:rPr>
          <w:sz w:val="28"/>
          <w:szCs w:val="28"/>
        </w:rPr>
        <w:t>, что может быть весьма полезным при анализе графов.</w:t>
      </w:r>
    </w:p>
    <w:p w14:paraId="5C5A6AF5" w14:textId="5CC82FD3" w:rsidR="001F483A" w:rsidRPr="00131EB7" w:rsidRDefault="001F483A" w:rsidP="0046341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Процесс загрузки графового </w:t>
      </w:r>
      <w:r w:rsidR="00E02FC1" w:rsidRPr="00131EB7">
        <w:rPr>
          <w:sz w:val="28"/>
          <w:szCs w:val="28"/>
        </w:rPr>
        <w:t xml:space="preserve">дерева </w:t>
      </w:r>
      <w:r w:rsidRPr="00131EB7">
        <w:rPr>
          <w:sz w:val="28"/>
          <w:szCs w:val="28"/>
        </w:rPr>
        <w:t>реализован через callback-функцию update_graph, которая обрабатывает несколько различных действий пользователя, включая загрузку дерева из JSON файла</w:t>
      </w:r>
      <w:r w:rsidR="00A77660" w:rsidRPr="00131EB7">
        <w:rPr>
          <w:sz w:val="28"/>
          <w:szCs w:val="28"/>
        </w:rPr>
        <w:t xml:space="preserve">. </w:t>
      </w:r>
    </w:p>
    <w:p w14:paraId="218E9649" w14:textId="3CA7A51C" w:rsidR="00A77660" w:rsidRPr="00131EB7" w:rsidRDefault="0046341F" w:rsidP="000E3675">
      <w:pPr>
        <w:spacing w:after="160" w:line="360" w:lineRule="auto"/>
        <w:ind w:firstLine="708"/>
        <w:rPr>
          <w:sz w:val="28"/>
          <w:szCs w:val="28"/>
        </w:rPr>
      </w:pPr>
      <w:r w:rsidRPr="000860C4">
        <w:rPr>
          <w:noProof/>
          <w:sz w:val="28"/>
          <w:szCs w:val="28"/>
        </w:rPr>
        <w:drawing>
          <wp:inline distT="0" distB="0" distL="0" distR="0" wp14:anchorId="0675EF14" wp14:editId="756185D0">
            <wp:extent cx="5044877" cy="1348857"/>
            <wp:effectExtent l="0" t="0" r="3810" b="3810"/>
            <wp:docPr id="460210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824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DB0D" w14:textId="5A7634E4" w:rsidR="00A77660" w:rsidRPr="00131EB7" w:rsidRDefault="00A77660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Этот фрагмент кода выполняет следующие действия проверяет, был ли выполнен запрос на загрузку дерева, разделяет содержимое загруженного файла на тип контента и строку содержимого, декодирует содержимое файла из Base64, преобразует декодированную строку в объект Python с помощью json.loads, извлекает список элементов дерева из объекта и присваивает его переменной elements, и наконец обновляет статус загрузки дерева сообщением "Дерево успешно загружено".</w:t>
      </w:r>
    </w:p>
    <w:p w14:paraId="054B0BEA" w14:textId="0ACDD20E" w:rsidR="00A77660" w:rsidRDefault="00A77660" w:rsidP="0046341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Такой процесс позволяет пользователям загружать существующие деревья в приложение, сохраняя возможность дальнейшего редактирования и визуализации этих деревьев с помощью </w:t>
      </w:r>
      <w:r w:rsidRPr="00131EB7">
        <w:rPr>
          <w:sz w:val="28"/>
          <w:szCs w:val="28"/>
          <w:lang w:val="en-US"/>
        </w:rPr>
        <w:t>Dash</w:t>
      </w:r>
      <w:r w:rsidRPr="00131EB7">
        <w:rPr>
          <w:sz w:val="28"/>
          <w:szCs w:val="28"/>
        </w:rPr>
        <w:t>-</w:t>
      </w:r>
      <w:r w:rsidRPr="00131EB7">
        <w:rPr>
          <w:sz w:val="28"/>
          <w:szCs w:val="28"/>
          <w:lang w:val="en-US"/>
        </w:rPr>
        <w:t>Cytoscape</w:t>
      </w:r>
      <w:r w:rsidRPr="00131EB7">
        <w:rPr>
          <w:sz w:val="28"/>
          <w:szCs w:val="28"/>
        </w:rPr>
        <w:t xml:space="preserve">. </w:t>
      </w:r>
    </w:p>
    <w:p w14:paraId="7A9E4261" w14:textId="416F23EA" w:rsidR="00A77E97" w:rsidRPr="00A77E97" w:rsidRDefault="00A77E97" w:rsidP="00A77E97">
      <w:pPr>
        <w:spacing w:after="160" w:line="360" w:lineRule="auto"/>
        <w:ind w:firstLine="708"/>
        <w:jc w:val="center"/>
        <w:rPr>
          <w:b/>
          <w:bCs/>
          <w:sz w:val="28"/>
          <w:szCs w:val="28"/>
        </w:rPr>
      </w:pPr>
      <w:r w:rsidRPr="00A77E97">
        <w:rPr>
          <w:b/>
          <w:bCs/>
          <w:sz w:val="28"/>
          <w:szCs w:val="28"/>
        </w:rPr>
        <w:t>Проблема проверки правильности решения заданий с ответом, представленным в виде графа.</w:t>
      </w:r>
    </w:p>
    <w:p w14:paraId="1AAC0898" w14:textId="77777777" w:rsidR="00A77660" w:rsidRPr="00131EB7" w:rsidRDefault="00A77660" w:rsidP="00A77E97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Сначала предполагалось сравнивать построенный граф с некоторым эталоном, например определять, изоморфны ли эталонный и построенный графы. В дальнейшем от решения этой задачи по предложению научного руководителя решено было отказаться.</w:t>
      </w:r>
    </w:p>
    <w:p w14:paraId="54D26D8F" w14:textId="77777777" w:rsidR="00A77660" w:rsidRPr="00131EB7" w:rsidRDefault="00A77660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Главная причина отказа от поддержки такой функции – это тот факт, что правильных решений задачи может быть несколько (а иногда и бесконечно много), и графы-решения при этом могут и не быть изоморфными.</w:t>
      </w:r>
    </w:p>
    <w:p w14:paraId="27C1E596" w14:textId="77777777" w:rsidR="00A77660" w:rsidRPr="00131EB7" w:rsidRDefault="00A77660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Поэтому анализ решения задачи, должен зависеть от характера этой задачи, а приложение, проверяющее правильность решения должно разрабатываться отдельно и быть, например, консольным приложением, проверяющим решения студентов некоторой группы, собранных в одной рабочей папке.</w:t>
      </w:r>
    </w:p>
    <w:p w14:paraId="54916EC7" w14:textId="77777777" w:rsidR="00A77660" w:rsidRPr="00131EB7" w:rsidRDefault="00A77660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 качестве примера, предлагается консольное приложение, проверяющее построение семантических деревьев.</w:t>
      </w:r>
    </w:p>
    <w:p w14:paraId="346428D1" w14:textId="3B8FAB9E" w:rsidR="00A77FE7" w:rsidRPr="00131EB7" w:rsidRDefault="00A77FE7" w:rsidP="0046341F">
      <w:pPr>
        <w:spacing w:after="160" w:line="360" w:lineRule="auto"/>
        <w:jc w:val="both"/>
        <w:rPr>
          <w:sz w:val="28"/>
          <w:szCs w:val="28"/>
        </w:rPr>
      </w:pPr>
    </w:p>
    <w:p w14:paraId="0FF43759" w14:textId="77777777" w:rsidR="00A77FE7" w:rsidRPr="00131EB7" w:rsidRDefault="00A77FE7" w:rsidP="00A77FE7">
      <w:pPr>
        <w:spacing w:after="160" w:line="360" w:lineRule="auto"/>
        <w:ind w:firstLine="708"/>
        <w:rPr>
          <w:sz w:val="28"/>
          <w:szCs w:val="28"/>
        </w:rPr>
      </w:pPr>
    </w:p>
    <w:p w14:paraId="02077651" w14:textId="313F47E1" w:rsidR="00E02FC1" w:rsidRPr="00131EB7" w:rsidRDefault="00E02FC1" w:rsidP="00943E36">
      <w:pPr>
        <w:pStyle w:val="2"/>
        <w:rPr>
          <w:sz w:val="28"/>
          <w:szCs w:val="28"/>
        </w:rPr>
      </w:pPr>
      <w:bookmarkStart w:id="11" w:name="_Toc169412469"/>
      <w:r w:rsidRPr="00131EB7">
        <w:rPr>
          <w:sz w:val="28"/>
          <w:szCs w:val="28"/>
        </w:rPr>
        <w:lastRenderedPageBreak/>
        <w:t>ПРАКТИЧЕСКОЕ ПРИМЕНЕНИЕ.</w:t>
      </w:r>
      <w:bookmarkEnd w:id="11"/>
    </w:p>
    <w:p w14:paraId="5145F206" w14:textId="76E2E7E5" w:rsidR="00361478" w:rsidRDefault="00361478" w:rsidP="00E02FC1">
      <w:pPr>
        <w:spacing w:after="160" w:line="360" w:lineRule="auto"/>
        <w:jc w:val="center"/>
        <w:rPr>
          <w:b/>
          <w:bCs/>
          <w:sz w:val="28"/>
          <w:szCs w:val="28"/>
        </w:rPr>
      </w:pPr>
      <w:r w:rsidRPr="00131EB7">
        <w:rPr>
          <w:b/>
          <w:bCs/>
          <w:sz w:val="28"/>
          <w:szCs w:val="28"/>
        </w:rPr>
        <w:t>Примеры задач на который ученик будет писать ответ в виде графа.</w:t>
      </w:r>
    </w:p>
    <w:p w14:paraId="3DC8932F" w14:textId="52C353C8" w:rsidR="00912074" w:rsidRDefault="00912074" w:rsidP="0091207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№1.</w:t>
      </w:r>
    </w:p>
    <w:p w14:paraId="70AE581E" w14:textId="39FC0A05" w:rsidR="00912074" w:rsidRDefault="00912074" w:rsidP="0091207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помощию резолюции доказать, что следующее множество дизъюнктов</w:t>
      </w:r>
      <w:r w:rsidR="00324F00">
        <w:rPr>
          <w:sz w:val="28"/>
          <w:szCs w:val="28"/>
        </w:rPr>
        <w:t xml:space="preserve"> невыполнимо:</w:t>
      </w:r>
    </w:p>
    <w:p w14:paraId="5428BE75" w14:textId="3F782A55" w:rsidR="00324F00" w:rsidRDefault="00324F00" w:rsidP="00324F00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DA"/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DA"/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3924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sym w:font="Symbol" w:char="F07E"/>
      </w:r>
      <w:r>
        <w:rPr>
          <w:sz w:val="28"/>
          <w:szCs w:val="28"/>
          <w:lang w:val="en-US"/>
        </w:rPr>
        <w:t>P</w:t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DA"/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3924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sym w:font="Symbol" w:char="F07E"/>
      </w:r>
      <w:r>
        <w:rPr>
          <w:sz w:val="28"/>
          <w:szCs w:val="28"/>
          <w:lang w:val="en-US"/>
        </w:rPr>
        <w:t>Q</w:t>
      </w:r>
      <w:r w:rsidRPr="003924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sym w:font="Symbol" w:char="F07E"/>
      </w:r>
      <w:r>
        <w:rPr>
          <w:sz w:val="28"/>
          <w:szCs w:val="28"/>
          <w:lang w:val="en-US"/>
        </w:rPr>
        <w:t>R</w:t>
      </w:r>
      <w:r w:rsidRPr="0039240D">
        <w:rPr>
          <w:sz w:val="28"/>
          <w:szCs w:val="28"/>
        </w:rPr>
        <w:t>.</w:t>
      </w:r>
    </w:p>
    <w:p w14:paraId="1C5120F3" w14:textId="77777777" w:rsidR="00126A58" w:rsidRDefault="00126A58" w:rsidP="00126A58">
      <w:pPr>
        <w:rPr>
          <w:sz w:val="22"/>
          <w:szCs w:val="22"/>
        </w:rPr>
      </w:pP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6660"/>
        <w:gridCol w:w="1545"/>
      </w:tblGrid>
      <w:tr w:rsidR="00126A58" w14:paraId="015BEDF1" w14:textId="77777777" w:rsidTr="00126A58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9DD5F" w14:textId="77777777" w:rsidR="00126A58" w:rsidRDefault="00126A58">
            <w:pPr>
              <w:widowControl w:val="0"/>
              <w:jc w:val="right"/>
            </w:pPr>
            <w:r>
              <w:t>1</w:t>
            </w:r>
          </w:p>
        </w:tc>
        <w:tc>
          <w:tcPr>
            <w:tcW w:w="6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E7036" w14:textId="77777777" w:rsidR="00126A58" w:rsidRDefault="00126A58">
            <w:pPr>
              <w:widowControl w:val="0"/>
            </w:pPr>
            <w:r>
              <w:t>P V Q V 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39446" w14:textId="77777777" w:rsidR="00126A58" w:rsidRDefault="00126A58">
            <w:pPr>
              <w:widowControl w:val="0"/>
            </w:pPr>
            <w:r>
              <w:t>Hypothesis</w:t>
            </w:r>
          </w:p>
        </w:tc>
      </w:tr>
      <w:tr w:rsidR="00126A58" w14:paraId="4049D0A5" w14:textId="77777777" w:rsidTr="00126A58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3E5FB" w14:textId="77777777" w:rsidR="00126A58" w:rsidRDefault="00126A58">
            <w:pPr>
              <w:widowControl w:val="0"/>
              <w:jc w:val="right"/>
            </w:pPr>
            <w:r>
              <w:t>2</w:t>
            </w:r>
          </w:p>
        </w:tc>
        <w:tc>
          <w:tcPr>
            <w:tcW w:w="6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AB2B2" w14:textId="77777777" w:rsidR="00126A58" w:rsidRDefault="00126A58">
            <w:pPr>
              <w:widowControl w:val="0"/>
            </w:pPr>
            <w:r>
              <w:t>~P V 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64675" w14:textId="77777777" w:rsidR="00126A58" w:rsidRDefault="00126A58">
            <w:pPr>
              <w:widowControl w:val="0"/>
            </w:pPr>
            <w:r>
              <w:t>Hypothesis</w:t>
            </w:r>
          </w:p>
        </w:tc>
      </w:tr>
      <w:tr w:rsidR="00126A58" w14:paraId="60F10BE3" w14:textId="77777777" w:rsidTr="00126A58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6111F" w14:textId="77777777" w:rsidR="00126A58" w:rsidRDefault="00126A58">
            <w:pPr>
              <w:widowControl w:val="0"/>
              <w:jc w:val="right"/>
            </w:pPr>
            <w:r>
              <w:t>3</w:t>
            </w:r>
          </w:p>
        </w:tc>
        <w:tc>
          <w:tcPr>
            <w:tcW w:w="6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BC188" w14:textId="77777777" w:rsidR="00126A58" w:rsidRDefault="00126A58">
            <w:pPr>
              <w:widowControl w:val="0"/>
            </w:pPr>
            <w:r>
              <w:t>~Q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C4E35" w14:textId="77777777" w:rsidR="00126A58" w:rsidRDefault="00126A58">
            <w:pPr>
              <w:widowControl w:val="0"/>
            </w:pPr>
            <w:r>
              <w:t>Hypothesis</w:t>
            </w:r>
          </w:p>
        </w:tc>
      </w:tr>
      <w:tr w:rsidR="00126A58" w14:paraId="64B2E5DD" w14:textId="77777777" w:rsidTr="00126A58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1EBFE" w14:textId="77777777" w:rsidR="00126A58" w:rsidRDefault="00126A58">
            <w:pPr>
              <w:widowControl w:val="0"/>
              <w:jc w:val="right"/>
            </w:pPr>
            <w:r>
              <w:t>4</w:t>
            </w:r>
          </w:p>
        </w:tc>
        <w:tc>
          <w:tcPr>
            <w:tcW w:w="6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731A9" w14:textId="77777777" w:rsidR="00126A58" w:rsidRDefault="00126A58">
            <w:pPr>
              <w:widowControl w:val="0"/>
            </w:pPr>
            <w:r>
              <w:t>~R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8F7AF" w14:textId="77777777" w:rsidR="00126A58" w:rsidRDefault="00126A58">
            <w:pPr>
              <w:widowControl w:val="0"/>
            </w:pPr>
            <w:r>
              <w:t>Hypothesis</w:t>
            </w:r>
          </w:p>
        </w:tc>
      </w:tr>
      <w:tr w:rsidR="00126A58" w14:paraId="5442CBBB" w14:textId="77777777" w:rsidTr="00126A58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941B3" w14:textId="77777777" w:rsidR="00126A58" w:rsidRDefault="00126A58">
            <w:pPr>
              <w:widowControl w:val="0"/>
              <w:jc w:val="right"/>
            </w:pPr>
            <w:r>
              <w:t>5</w:t>
            </w:r>
          </w:p>
        </w:tc>
        <w:tc>
          <w:tcPr>
            <w:tcW w:w="6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A57E1" w14:textId="77777777" w:rsidR="00126A58" w:rsidRDefault="00126A58">
            <w:pPr>
              <w:widowControl w:val="0"/>
            </w:pPr>
            <w:r>
              <w:t>Q V 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A2323" w14:textId="77777777" w:rsidR="00126A58" w:rsidRDefault="00126A58">
            <w:pPr>
              <w:widowControl w:val="0"/>
            </w:pPr>
            <w:r>
              <w:t>1, 2</w:t>
            </w:r>
          </w:p>
        </w:tc>
      </w:tr>
      <w:tr w:rsidR="00126A58" w14:paraId="0316FBE3" w14:textId="77777777" w:rsidTr="00126A58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EB2DB" w14:textId="77777777" w:rsidR="00126A58" w:rsidRDefault="00126A58">
            <w:pPr>
              <w:widowControl w:val="0"/>
              <w:jc w:val="right"/>
            </w:pPr>
            <w:r>
              <w:t>6</w:t>
            </w:r>
          </w:p>
        </w:tc>
        <w:tc>
          <w:tcPr>
            <w:tcW w:w="6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040F0" w14:textId="77777777" w:rsidR="00126A58" w:rsidRDefault="00126A58">
            <w:pPr>
              <w:widowControl w:val="0"/>
            </w:pPr>
            <w:r>
              <w:t>R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83F08" w14:textId="77777777" w:rsidR="00126A58" w:rsidRDefault="00126A58">
            <w:pPr>
              <w:widowControl w:val="0"/>
            </w:pPr>
            <w:r>
              <w:t>3, 5</w:t>
            </w:r>
          </w:p>
        </w:tc>
      </w:tr>
      <w:tr w:rsidR="00126A58" w14:paraId="551EA4B4" w14:textId="77777777" w:rsidTr="00126A58">
        <w:tc>
          <w:tcPr>
            <w:tcW w:w="7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9EF1C" w14:textId="77777777" w:rsidR="00126A58" w:rsidRDefault="00126A58">
            <w:pPr>
              <w:widowControl w:val="0"/>
              <w:jc w:val="right"/>
            </w:pPr>
            <w:r>
              <w:t>7</w:t>
            </w:r>
          </w:p>
        </w:tc>
        <w:tc>
          <w:tcPr>
            <w:tcW w:w="6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6CF22" w14:textId="77777777" w:rsidR="00126A58" w:rsidRDefault="00126A58">
            <w:pPr>
              <w:widowControl w:val="0"/>
            </w:pPr>
            <w:r>
              <w:rPr>
                <w:rFonts w:ascii="Segoe UI Symbol" w:hAnsi="Segoe UI Symbol" w:cs="Segoe UI Symbol"/>
              </w:rPr>
              <w:t>☐</w:t>
            </w:r>
            <w:r>
              <w:t xml:space="preserve"> 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4FA2E" w14:textId="77777777" w:rsidR="00126A58" w:rsidRDefault="00126A58">
            <w:pPr>
              <w:widowControl w:val="0"/>
            </w:pPr>
            <w:r>
              <w:t>4, 6</w:t>
            </w:r>
          </w:p>
        </w:tc>
      </w:tr>
    </w:tbl>
    <w:p w14:paraId="7DDE623C" w14:textId="2A0B5252" w:rsidR="00850C82" w:rsidRDefault="00126A58" w:rsidP="00126A58">
      <w:p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61D0C9" wp14:editId="6DA8A497">
            <wp:extent cx="5420033" cy="4104277"/>
            <wp:effectExtent l="0" t="0" r="0" b="0"/>
            <wp:docPr id="1348126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264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2460" cy="41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4C1F" w14:textId="36B9F263" w:rsidR="00850C82" w:rsidRPr="0039240D" w:rsidRDefault="0039240D" w:rsidP="00126A58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30 </w:t>
      </w:r>
      <w:r w:rsidR="00850C82">
        <w:rPr>
          <w:sz w:val="28"/>
          <w:szCs w:val="28"/>
        </w:rPr>
        <w:t xml:space="preserve">Дерево вывода. </w:t>
      </w:r>
      <w:r>
        <w:rPr>
          <w:sz w:val="28"/>
          <w:szCs w:val="28"/>
        </w:rPr>
        <w:t xml:space="preserve">Ответ </w:t>
      </w:r>
      <w:r w:rsidR="00943E36">
        <w:rPr>
          <w:sz w:val="28"/>
          <w:szCs w:val="28"/>
        </w:rPr>
        <w:t>обучаемого</w:t>
      </w:r>
      <w:r>
        <w:rPr>
          <w:sz w:val="28"/>
          <w:szCs w:val="28"/>
        </w:rPr>
        <w:t>, представленный в виде графа</w:t>
      </w:r>
      <w:r w:rsidR="00850C82">
        <w:rPr>
          <w:sz w:val="28"/>
          <w:szCs w:val="28"/>
        </w:rPr>
        <w:t>.</w:t>
      </w:r>
    </w:p>
    <w:p w14:paraId="01522D64" w14:textId="6CD8DBB9" w:rsidR="00324F00" w:rsidRDefault="0039240D" w:rsidP="00912074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Задача №2.</w:t>
      </w:r>
    </w:p>
    <w:p w14:paraId="771D4F3C" w14:textId="4E38AAF0" w:rsidR="0039240D" w:rsidRDefault="0039240D" w:rsidP="0039240D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резолюции для множества </w:t>
      </w:r>
      <w:r>
        <w:rPr>
          <w:sz w:val="28"/>
          <w:szCs w:val="28"/>
          <w:lang w:val="en-US"/>
        </w:rPr>
        <w:t>S</w:t>
      </w:r>
      <w:r w:rsidRPr="0039240D">
        <w:rPr>
          <w:sz w:val="28"/>
          <w:szCs w:val="28"/>
        </w:rPr>
        <w:t xml:space="preserve"> = {</w:t>
      </w:r>
      <w:r>
        <w:rPr>
          <w:sz w:val="28"/>
          <w:szCs w:val="28"/>
          <w:lang w:val="en-US"/>
        </w:rPr>
        <w:t>P</w:t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DA"/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3924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sym w:font="Symbol" w:char="F07E"/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DA"/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3924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sym w:font="Symbol" w:char="F07E"/>
      </w:r>
      <w:r>
        <w:rPr>
          <w:sz w:val="28"/>
          <w:szCs w:val="28"/>
          <w:lang w:val="en-US"/>
        </w:rPr>
        <w:t>P</w:t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DA"/>
      </w:r>
      <w:r w:rsidRPr="003924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39240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sym w:font="Symbol" w:char="F07E"/>
      </w:r>
      <w:r>
        <w:rPr>
          <w:sz w:val="28"/>
          <w:szCs w:val="28"/>
          <w:lang w:val="en-US"/>
        </w:rPr>
        <w:t>R</w:t>
      </w:r>
      <w:r w:rsidRPr="0039240D">
        <w:rPr>
          <w:sz w:val="28"/>
          <w:szCs w:val="28"/>
        </w:rPr>
        <w:t xml:space="preserve">} </w:t>
      </w:r>
      <w:r>
        <w:rPr>
          <w:sz w:val="28"/>
          <w:szCs w:val="28"/>
        </w:rPr>
        <w:t xml:space="preserve">получить пустой дизъюнкт из </w:t>
      </w:r>
      <w:r>
        <w:rPr>
          <w:sz w:val="28"/>
          <w:szCs w:val="28"/>
          <w:lang w:val="en-US"/>
        </w:rPr>
        <w:t>S</w:t>
      </w:r>
      <w:r w:rsidRPr="0039240D">
        <w:rPr>
          <w:sz w:val="28"/>
          <w:szCs w:val="28"/>
        </w:rPr>
        <w:t xml:space="preserve">. </w:t>
      </w:r>
    </w:p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6188"/>
        <w:gridCol w:w="2092"/>
      </w:tblGrid>
      <w:tr w:rsidR="0060680C" w14:paraId="75C3217F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18B75" w14:textId="77777777" w:rsidR="0060680C" w:rsidRDefault="0060680C">
            <w:pPr>
              <w:widowControl w:val="0"/>
              <w:jc w:val="right"/>
            </w:pPr>
            <w:r>
              <w:t>1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FE517" w14:textId="77777777" w:rsidR="0060680C" w:rsidRDefault="0060680C">
            <w:pPr>
              <w:widowControl w:val="0"/>
            </w:pPr>
            <w:r>
              <w:t>P V Q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4782C" w14:textId="77777777" w:rsidR="0060680C" w:rsidRDefault="0060680C">
            <w:pPr>
              <w:widowControl w:val="0"/>
            </w:pPr>
            <w:r>
              <w:t>Hypothesis</w:t>
            </w:r>
          </w:p>
        </w:tc>
      </w:tr>
      <w:tr w:rsidR="0060680C" w14:paraId="497FCBA8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90C88" w14:textId="77777777" w:rsidR="0060680C" w:rsidRDefault="0060680C">
            <w:pPr>
              <w:widowControl w:val="0"/>
              <w:jc w:val="right"/>
            </w:pPr>
            <w:r>
              <w:t>2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29FEF" w14:textId="77777777" w:rsidR="0060680C" w:rsidRDefault="0060680C">
            <w:pPr>
              <w:widowControl w:val="0"/>
            </w:pPr>
            <w:r>
              <w:t>~Q V R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E8E90" w14:textId="77777777" w:rsidR="0060680C" w:rsidRDefault="0060680C">
            <w:pPr>
              <w:widowControl w:val="0"/>
            </w:pPr>
            <w:r>
              <w:t>Hypothesis</w:t>
            </w:r>
          </w:p>
        </w:tc>
      </w:tr>
      <w:tr w:rsidR="0060680C" w14:paraId="4438576A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4BF5A" w14:textId="77777777" w:rsidR="0060680C" w:rsidRDefault="0060680C">
            <w:pPr>
              <w:widowControl w:val="0"/>
              <w:jc w:val="right"/>
            </w:pPr>
            <w:r>
              <w:t>3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C693" w14:textId="77777777" w:rsidR="0060680C" w:rsidRDefault="0060680C">
            <w:pPr>
              <w:widowControl w:val="0"/>
            </w:pPr>
            <w:r>
              <w:t>~P V Q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7B7F0" w14:textId="77777777" w:rsidR="0060680C" w:rsidRDefault="0060680C">
            <w:pPr>
              <w:widowControl w:val="0"/>
            </w:pPr>
            <w:r>
              <w:t>Hypothesis</w:t>
            </w:r>
          </w:p>
        </w:tc>
      </w:tr>
      <w:tr w:rsidR="0060680C" w14:paraId="14C11181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E668F" w14:textId="77777777" w:rsidR="0060680C" w:rsidRDefault="0060680C">
            <w:pPr>
              <w:widowControl w:val="0"/>
              <w:jc w:val="right"/>
            </w:pPr>
            <w:r>
              <w:t>4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148C0" w14:textId="77777777" w:rsidR="0060680C" w:rsidRDefault="0060680C">
            <w:pPr>
              <w:widowControl w:val="0"/>
            </w:pPr>
            <w:r>
              <w:t>~R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0CE8F" w14:textId="77777777" w:rsidR="0060680C" w:rsidRDefault="0060680C">
            <w:pPr>
              <w:widowControl w:val="0"/>
            </w:pPr>
            <w:r>
              <w:t>Hypothesis</w:t>
            </w:r>
          </w:p>
        </w:tc>
      </w:tr>
      <w:tr w:rsidR="0060680C" w14:paraId="142FEE19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C93543" w14:textId="77777777" w:rsidR="0060680C" w:rsidRDefault="0060680C">
            <w:pPr>
              <w:widowControl w:val="0"/>
              <w:jc w:val="right"/>
            </w:pPr>
            <w:r>
              <w:t>5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D3C68" w14:textId="77777777" w:rsidR="0060680C" w:rsidRDefault="0060680C">
            <w:pPr>
              <w:widowControl w:val="0"/>
            </w:pPr>
            <w:r>
              <w:t>P V R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33F4C" w14:textId="77777777" w:rsidR="0060680C" w:rsidRDefault="0060680C">
            <w:pPr>
              <w:widowControl w:val="0"/>
            </w:pPr>
            <w:r>
              <w:t>1, 2</w:t>
            </w:r>
          </w:p>
        </w:tc>
      </w:tr>
      <w:tr w:rsidR="0060680C" w14:paraId="2257B99F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E045C" w14:textId="77777777" w:rsidR="0060680C" w:rsidRDefault="0060680C">
            <w:pPr>
              <w:widowControl w:val="0"/>
              <w:jc w:val="right"/>
            </w:pPr>
            <w:r>
              <w:t>6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9F7A4" w14:textId="77777777" w:rsidR="0060680C" w:rsidRDefault="0060680C">
            <w:pPr>
              <w:widowControl w:val="0"/>
            </w:pPr>
            <w:r>
              <w:t>Q V R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E2D96" w14:textId="77777777" w:rsidR="0060680C" w:rsidRDefault="0060680C">
            <w:pPr>
              <w:widowControl w:val="0"/>
            </w:pPr>
            <w:r>
              <w:t>3, 5</w:t>
            </w:r>
          </w:p>
        </w:tc>
      </w:tr>
      <w:tr w:rsidR="0060680C" w14:paraId="7CCFFC9B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8D258" w14:textId="77777777" w:rsidR="0060680C" w:rsidRDefault="0060680C">
            <w:pPr>
              <w:widowControl w:val="0"/>
              <w:jc w:val="right"/>
            </w:pPr>
            <w:r>
              <w:t>7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A3BAF" w14:textId="77777777" w:rsidR="0060680C" w:rsidRDefault="0060680C">
            <w:pPr>
              <w:widowControl w:val="0"/>
            </w:pPr>
            <w:r>
              <w:t>R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406783" w14:textId="77777777" w:rsidR="0060680C" w:rsidRDefault="0060680C">
            <w:pPr>
              <w:widowControl w:val="0"/>
            </w:pPr>
            <w:r>
              <w:t>2, 6</w:t>
            </w:r>
          </w:p>
        </w:tc>
      </w:tr>
      <w:tr w:rsidR="0060680C" w14:paraId="1C116FD2" w14:textId="77777777" w:rsidTr="0060680C"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AB56D" w14:textId="77777777" w:rsidR="0060680C" w:rsidRDefault="0060680C">
            <w:pPr>
              <w:widowControl w:val="0"/>
              <w:jc w:val="right"/>
            </w:pPr>
            <w:r>
              <w:t>8</w:t>
            </w:r>
          </w:p>
        </w:tc>
        <w:tc>
          <w:tcPr>
            <w:tcW w:w="61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EFED2" w14:textId="77777777" w:rsidR="0060680C" w:rsidRDefault="0060680C">
            <w:pPr>
              <w:widowControl w:val="0"/>
            </w:pPr>
            <w:r>
              <w:t>empty</w:t>
            </w:r>
          </w:p>
        </w:tc>
        <w:tc>
          <w:tcPr>
            <w:tcW w:w="20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2B188" w14:textId="77777777" w:rsidR="0060680C" w:rsidRDefault="0060680C">
            <w:pPr>
              <w:widowControl w:val="0"/>
            </w:pPr>
            <w:r>
              <w:t>4, 7</w:t>
            </w:r>
          </w:p>
        </w:tc>
      </w:tr>
    </w:tbl>
    <w:p w14:paraId="7BF16C24" w14:textId="77777777" w:rsidR="0060680C" w:rsidRDefault="0060680C" w:rsidP="0039240D">
      <w:pPr>
        <w:spacing w:after="160" w:line="360" w:lineRule="auto"/>
        <w:jc w:val="both"/>
        <w:rPr>
          <w:sz w:val="28"/>
          <w:szCs w:val="28"/>
        </w:rPr>
      </w:pPr>
    </w:p>
    <w:p w14:paraId="46077B5A" w14:textId="56F70405" w:rsidR="00BC4EBF" w:rsidRPr="0039240D" w:rsidRDefault="0060680C" w:rsidP="0039240D">
      <w:pPr>
        <w:spacing w:after="160"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D6214EC" wp14:editId="1E08A78A">
            <wp:extent cx="5940425" cy="4569460"/>
            <wp:effectExtent l="0" t="0" r="0" b="0"/>
            <wp:docPr id="641758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87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AF44" w14:textId="1B22E9F3" w:rsidR="00BC4EBF" w:rsidRDefault="00BC4EBF" w:rsidP="0060680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31 Ответ </w:t>
      </w:r>
      <w:r w:rsidR="00943E36">
        <w:rPr>
          <w:sz w:val="28"/>
          <w:szCs w:val="28"/>
        </w:rPr>
        <w:t>обучаемого</w:t>
      </w:r>
      <w:r>
        <w:rPr>
          <w:sz w:val="28"/>
          <w:szCs w:val="28"/>
        </w:rPr>
        <w:t>, представленный в виде графа.</w:t>
      </w:r>
    </w:p>
    <w:p w14:paraId="6F3D1D7A" w14:textId="77777777" w:rsidR="004C32A2" w:rsidRPr="00943E36" w:rsidRDefault="004C32A2">
      <w:pPr>
        <w:spacing w:after="160" w:line="259" w:lineRule="auto"/>
        <w:rPr>
          <w:sz w:val="28"/>
          <w:szCs w:val="28"/>
        </w:rPr>
      </w:pPr>
    </w:p>
    <w:p w14:paraId="3181BFA4" w14:textId="77777777" w:rsidR="004C32A2" w:rsidRPr="00943E36" w:rsidRDefault="004C32A2">
      <w:pPr>
        <w:spacing w:after="160" w:line="259" w:lineRule="auto"/>
        <w:rPr>
          <w:sz w:val="28"/>
          <w:szCs w:val="28"/>
        </w:rPr>
      </w:pPr>
    </w:p>
    <w:p w14:paraId="43ED4691" w14:textId="16A0CA68" w:rsidR="00A77BC3" w:rsidRDefault="00A77BC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Задача №3. </w:t>
      </w:r>
    </w:p>
    <w:p w14:paraId="6B36C02C" w14:textId="3367FC38" w:rsidR="00F31C4D" w:rsidRDefault="00A77BC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Пусть</w:t>
      </w:r>
      <w:r w:rsidRPr="00B853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 w:rsidRPr="00B85340">
        <w:rPr>
          <w:sz w:val="28"/>
          <w:szCs w:val="28"/>
        </w:rPr>
        <w:t xml:space="preserve"> = {</w:t>
      </w:r>
      <w:r>
        <w:rPr>
          <w:sz w:val="28"/>
          <w:szCs w:val="28"/>
          <w:lang w:val="en-US"/>
        </w:rPr>
        <w:t>P</w:t>
      </w:r>
      <w:r w:rsidRPr="00B8534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sym w:font="Symbol" w:char="F07E"/>
      </w:r>
      <w:r w:rsidRPr="00B853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</w:t>
      </w:r>
      <w:r w:rsidRPr="00B853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sym w:font="Symbol" w:char="F0DA"/>
      </w:r>
      <w:r w:rsidRPr="00B853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B85340">
        <w:rPr>
          <w:sz w:val="28"/>
          <w:szCs w:val="28"/>
        </w:rPr>
        <w:t xml:space="preserve">,  </w:t>
      </w:r>
      <w:r>
        <w:rPr>
          <w:sz w:val="28"/>
          <w:szCs w:val="28"/>
          <w:lang w:val="en-US"/>
        </w:rPr>
        <w:sym w:font="Symbol" w:char="F07E"/>
      </w:r>
      <w:r>
        <w:rPr>
          <w:sz w:val="28"/>
          <w:szCs w:val="28"/>
          <w:lang w:val="en-US"/>
        </w:rPr>
        <w:t>Q</w:t>
      </w:r>
      <w:r w:rsidRPr="00B85340">
        <w:rPr>
          <w:sz w:val="28"/>
          <w:szCs w:val="28"/>
        </w:rPr>
        <w:t xml:space="preserve">}. </w:t>
      </w:r>
      <w:r>
        <w:rPr>
          <w:sz w:val="28"/>
          <w:szCs w:val="28"/>
        </w:rPr>
        <w:t xml:space="preserve">Построить замкнутое семантическое дерево для </w:t>
      </w:r>
      <w:r>
        <w:rPr>
          <w:sz w:val="28"/>
          <w:szCs w:val="28"/>
          <w:lang w:val="en-US"/>
        </w:rPr>
        <w:t>S</w:t>
      </w:r>
      <w:r w:rsidRPr="00A77BC3">
        <w:rPr>
          <w:sz w:val="28"/>
          <w:szCs w:val="28"/>
        </w:rPr>
        <w:t>.</w:t>
      </w:r>
    </w:p>
    <w:p w14:paraId="00D82316" w14:textId="406C9A34" w:rsidR="00943E36" w:rsidRPr="00943E36" w:rsidRDefault="00943E36" w:rsidP="00943E36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48FC3" wp14:editId="4A661E1A">
            <wp:extent cx="4660265" cy="3735186"/>
            <wp:effectExtent l="0" t="0" r="0" b="0"/>
            <wp:docPr id="816771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17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4951" cy="37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6868" w14:textId="6056A403" w:rsidR="00126A58" w:rsidRPr="004C32A2" w:rsidRDefault="004C32A2" w:rsidP="00943E36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Рис.31</w:t>
      </w:r>
      <w:r w:rsidR="00943E36">
        <w:rPr>
          <w:sz w:val="28"/>
          <w:szCs w:val="28"/>
        </w:rPr>
        <w:t xml:space="preserve"> Ответ обучаемого.</w:t>
      </w:r>
    </w:p>
    <w:p w14:paraId="46A70C17" w14:textId="77777777" w:rsidR="00126A58" w:rsidRPr="00B85340" w:rsidRDefault="00126A58">
      <w:pPr>
        <w:spacing w:after="160" w:line="259" w:lineRule="auto"/>
        <w:rPr>
          <w:sz w:val="28"/>
          <w:szCs w:val="28"/>
        </w:rPr>
      </w:pPr>
    </w:p>
    <w:p w14:paraId="1B524317" w14:textId="2AA32823" w:rsidR="00126A58" w:rsidRPr="00943E36" w:rsidRDefault="00943E36">
      <w:pPr>
        <w:spacing w:after="160" w:line="259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>*</w:t>
      </w:r>
      <w:r w:rsidRPr="00943E36">
        <w:t xml:space="preserve"> </w:t>
      </w:r>
      <w:r>
        <w:rPr>
          <w:sz w:val="28"/>
          <w:szCs w:val="28"/>
        </w:rPr>
        <w:t>Ф</w:t>
      </w:r>
      <w:r w:rsidRPr="00943E36">
        <w:rPr>
          <w:sz w:val="28"/>
          <w:szCs w:val="28"/>
        </w:rPr>
        <w:t>иолетовым обозначены опровергающие узлы</w:t>
      </w:r>
    </w:p>
    <w:p w14:paraId="038152F1" w14:textId="77777777" w:rsidR="00126A58" w:rsidRPr="00B85340" w:rsidRDefault="00126A58">
      <w:pPr>
        <w:spacing w:after="160" w:line="259" w:lineRule="auto"/>
        <w:rPr>
          <w:sz w:val="28"/>
          <w:szCs w:val="28"/>
        </w:rPr>
      </w:pPr>
    </w:p>
    <w:p w14:paraId="20B2A670" w14:textId="77777777" w:rsidR="00126A58" w:rsidRPr="00B85340" w:rsidRDefault="00126A58">
      <w:pPr>
        <w:spacing w:after="160" w:line="259" w:lineRule="auto"/>
        <w:rPr>
          <w:sz w:val="28"/>
          <w:szCs w:val="28"/>
        </w:rPr>
      </w:pPr>
    </w:p>
    <w:p w14:paraId="3FA4A333" w14:textId="77777777" w:rsidR="00126A58" w:rsidRPr="00B85340" w:rsidRDefault="00126A58">
      <w:pPr>
        <w:spacing w:after="160" w:line="259" w:lineRule="auto"/>
        <w:rPr>
          <w:sz w:val="28"/>
          <w:szCs w:val="28"/>
        </w:rPr>
      </w:pPr>
    </w:p>
    <w:p w14:paraId="178CAE35" w14:textId="77777777" w:rsidR="0060680C" w:rsidRDefault="0060680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7F779A" w14:textId="0B03E825" w:rsidR="00BC4EBF" w:rsidRPr="0060680C" w:rsidRDefault="00BD390A" w:rsidP="0060680C">
      <w:pPr>
        <w:spacing w:after="160" w:line="259" w:lineRule="auto"/>
        <w:jc w:val="center"/>
        <w:rPr>
          <w:sz w:val="28"/>
          <w:szCs w:val="28"/>
        </w:rPr>
      </w:pPr>
      <w:r w:rsidRPr="00BD390A">
        <w:rPr>
          <w:b/>
          <w:bCs/>
          <w:sz w:val="28"/>
          <w:szCs w:val="28"/>
        </w:rPr>
        <w:lastRenderedPageBreak/>
        <w:t>Примеры графов для иллюстрации.</w:t>
      </w:r>
    </w:p>
    <w:p w14:paraId="325C4E54" w14:textId="39A11CC9" w:rsidR="00912074" w:rsidRDefault="00912074" w:rsidP="00E02FC1">
      <w:pPr>
        <w:spacing w:after="160" w:line="360" w:lineRule="auto"/>
        <w:jc w:val="center"/>
        <w:rPr>
          <w:b/>
          <w:bCs/>
          <w:sz w:val="28"/>
          <w:szCs w:val="28"/>
          <w:lang w:val="en-US"/>
        </w:rPr>
      </w:pPr>
      <w:r w:rsidRPr="0091207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DA1E69" wp14:editId="43D5949D">
            <wp:extent cx="5940425" cy="3018790"/>
            <wp:effectExtent l="0" t="0" r="0" b="0"/>
            <wp:docPr id="574927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710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9156" w14:textId="2F1383CC" w:rsidR="00361478" w:rsidRDefault="00912074" w:rsidP="001C7309">
      <w:pPr>
        <w:spacing w:after="16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>Рис.</w:t>
      </w:r>
      <w:r w:rsidR="004C32A2">
        <w:rPr>
          <w:sz w:val="28"/>
          <w:szCs w:val="28"/>
        </w:rPr>
        <w:t>33</w:t>
      </w:r>
      <w:r>
        <w:rPr>
          <w:sz w:val="28"/>
          <w:szCs w:val="28"/>
        </w:rPr>
        <w:t xml:space="preserve"> Полное семантическое дерево.</w:t>
      </w:r>
    </w:p>
    <w:p w14:paraId="64F5FE9F" w14:textId="627928ED" w:rsidR="009B5A2B" w:rsidRDefault="009B5A2B" w:rsidP="001C7309">
      <w:pPr>
        <w:spacing w:after="160" w:line="360" w:lineRule="auto"/>
        <w:jc w:val="center"/>
        <w:rPr>
          <w:sz w:val="28"/>
          <w:szCs w:val="28"/>
        </w:rPr>
      </w:pPr>
      <w:r w:rsidRPr="009B5A2B">
        <w:rPr>
          <w:noProof/>
          <w:sz w:val="28"/>
          <w:szCs w:val="28"/>
        </w:rPr>
        <w:drawing>
          <wp:inline distT="0" distB="0" distL="0" distR="0" wp14:anchorId="5D23FB4A" wp14:editId="19DB9501">
            <wp:extent cx="2895600" cy="4499318"/>
            <wp:effectExtent l="0" t="0" r="0" b="0"/>
            <wp:docPr id="15313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35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7139" cy="450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412D" w14:textId="2308C04F" w:rsidR="009B5A2B" w:rsidRDefault="009B5A2B" w:rsidP="001C730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Рис.34 Графическое построение частично построенной таблицы предложений.</w:t>
      </w:r>
    </w:p>
    <w:p w14:paraId="3EF3EE8E" w14:textId="25A9B973" w:rsidR="004C32A2" w:rsidRDefault="0060680C" w:rsidP="001C7309">
      <w:pPr>
        <w:spacing w:after="160" w:line="360" w:lineRule="auto"/>
        <w:jc w:val="center"/>
        <w:rPr>
          <w:sz w:val="28"/>
          <w:szCs w:val="28"/>
          <w:lang w:val="en-US"/>
        </w:rPr>
      </w:pPr>
      <w:r w:rsidRPr="0060680C">
        <w:rPr>
          <w:noProof/>
          <w:sz w:val="28"/>
          <w:szCs w:val="28"/>
        </w:rPr>
        <w:lastRenderedPageBreak/>
        <w:drawing>
          <wp:inline distT="0" distB="0" distL="0" distR="0" wp14:anchorId="7B3C388E" wp14:editId="6B646507">
            <wp:extent cx="5940425" cy="3260725"/>
            <wp:effectExtent l="0" t="0" r="0" b="0"/>
            <wp:docPr id="196873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320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86E1" w14:textId="296D210A" w:rsidR="0060680C" w:rsidRDefault="0060680C" w:rsidP="001C7309">
      <w:pPr>
        <w:spacing w:after="16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Рис.35 Аналитическое дерево решений.</w:t>
      </w:r>
    </w:p>
    <w:p w14:paraId="43306453" w14:textId="2DD0D8E3" w:rsidR="0060680C" w:rsidRDefault="0060680C" w:rsidP="0060680C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 – варианты действий</w:t>
      </w:r>
    </w:p>
    <w:p w14:paraId="40230468" w14:textId="0363A410" w:rsidR="0060680C" w:rsidRPr="0060680C" w:rsidRDefault="0060680C" w:rsidP="0060680C">
      <w:p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Pr="0060680C">
        <w:rPr>
          <w:sz w:val="28"/>
          <w:szCs w:val="28"/>
        </w:rPr>
        <w:t xml:space="preserve"> – </w:t>
      </w:r>
      <w:r>
        <w:rPr>
          <w:sz w:val="28"/>
          <w:szCs w:val="28"/>
        </w:rPr>
        <w:t>возможные последствия выбранных действий</w:t>
      </w:r>
    </w:p>
    <w:p w14:paraId="3A3BAC99" w14:textId="77777777" w:rsidR="00B85340" w:rsidRPr="009B5A2B" w:rsidRDefault="00B85340" w:rsidP="001C7309">
      <w:pPr>
        <w:spacing w:after="160" w:line="360" w:lineRule="auto"/>
        <w:jc w:val="center"/>
        <w:rPr>
          <w:sz w:val="28"/>
          <w:szCs w:val="28"/>
        </w:rPr>
      </w:pPr>
    </w:p>
    <w:p w14:paraId="3A91D76F" w14:textId="700E1FBC" w:rsidR="001C7309" w:rsidRPr="0060680C" w:rsidRDefault="001C7309">
      <w:pPr>
        <w:spacing w:after="160" w:line="259" w:lineRule="auto"/>
        <w:rPr>
          <w:b/>
          <w:bCs/>
          <w:sz w:val="28"/>
          <w:szCs w:val="28"/>
        </w:rPr>
      </w:pPr>
    </w:p>
    <w:p w14:paraId="1D5181F0" w14:textId="77777777" w:rsidR="0060680C" w:rsidRPr="0060680C" w:rsidRDefault="0060680C">
      <w:pPr>
        <w:spacing w:after="160" w:line="259" w:lineRule="auto"/>
        <w:rPr>
          <w:b/>
          <w:bCs/>
          <w:sz w:val="28"/>
          <w:szCs w:val="28"/>
        </w:rPr>
      </w:pPr>
    </w:p>
    <w:p w14:paraId="281CD5F8" w14:textId="77777777" w:rsidR="0060680C" w:rsidRPr="0060680C" w:rsidRDefault="0060680C">
      <w:pPr>
        <w:spacing w:after="160" w:line="259" w:lineRule="auto"/>
        <w:rPr>
          <w:b/>
          <w:bCs/>
          <w:sz w:val="28"/>
          <w:szCs w:val="28"/>
        </w:rPr>
      </w:pPr>
    </w:p>
    <w:p w14:paraId="1BD754D1" w14:textId="77777777" w:rsidR="0060680C" w:rsidRPr="0060680C" w:rsidRDefault="0060680C">
      <w:pPr>
        <w:spacing w:after="160" w:line="259" w:lineRule="auto"/>
        <w:rPr>
          <w:b/>
          <w:bCs/>
          <w:sz w:val="28"/>
          <w:szCs w:val="28"/>
        </w:rPr>
      </w:pPr>
    </w:p>
    <w:p w14:paraId="0756DEC7" w14:textId="77777777" w:rsidR="0060680C" w:rsidRPr="0060680C" w:rsidRDefault="0060680C">
      <w:pPr>
        <w:spacing w:after="160" w:line="259" w:lineRule="auto"/>
        <w:rPr>
          <w:b/>
          <w:bCs/>
          <w:sz w:val="28"/>
          <w:szCs w:val="28"/>
        </w:rPr>
      </w:pPr>
    </w:p>
    <w:p w14:paraId="21CF1A52" w14:textId="5E405268" w:rsidR="002C4632" w:rsidRPr="0060680C" w:rsidRDefault="0060680C" w:rsidP="00912074">
      <w:pPr>
        <w:spacing w:after="160" w:line="259" w:lineRule="auto"/>
        <w:rPr>
          <w:b/>
          <w:bCs/>
          <w:sz w:val="28"/>
          <w:szCs w:val="28"/>
        </w:rPr>
      </w:pPr>
      <w:r w:rsidRPr="0060680C">
        <w:rPr>
          <w:b/>
          <w:bCs/>
          <w:sz w:val="28"/>
          <w:szCs w:val="28"/>
        </w:rPr>
        <w:br w:type="page"/>
      </w:r>
    </w:p>
    <w:p w14:paraId="731C840D" w14:textId="344D5C2C" w:rsidR="00C84F2D" w:rsidRPr="00131EB7" w:rsidRDefault="00E02FC1" w:rsidP="00131EB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9412470"/>
      <w:r w:rsidRPr="00131E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r w:rsidRPr="00131EB7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12"/>
    </w:p>
    <w:p w14:paraId="7BBB675A" w14:textId="77777777" w:rsidR="00C84F2D" w:rsidRPr="00131EB7" w:rsidRDefault="00C84F2D" w:rsidP="0046341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 xml:space="preserve">В ходе выполнения данной выпускной квалификационной работы был разработан модуль для визуализации и редактирования графов с использованием библиотеки Dash и ее компонента Dash-Cytoscape. Эта система позволяет создавать, редактировать, сохранять и загружать графовые структуры, что значительно упрощает процесс взаимодействия пользователей с данными, представляемыми в виде графов. </w:t>
      </w:r>
    </w:p>
    <w:p w14:paraId="1539330B" w14:textId="77777777" w:rsidR="00B97611" w:rsidRPr="00131EB7" w:rsidRDefault="00C84F2D" w:rsidP="0046341F">
      <w:pPr>
        <w:spacing w:after="160" w:line="360" w:lineRule="auto"/>
        <w:ind w:firstLine="708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Разработка модуля ввода ответов обучаемых в виде графов отвечает современным требованиям образовательного процесса. Использование графов для визуализации и структурирования данных способствует лучшему усвоению информации и повышению интерактивности учебных материалов.</w:t>
      </w:r>
    </w:p>
    <w:p w14:paraId="61E73FFA" w14:textId="77777777" w:rsidR="00B97611" w:rsidRPr="00131EB7" w:rsidRDefault="00B97611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Достигнутые задачи:</w:t>
      </w:r>
    </w:p>
    <w:p w14:paraId="16DC33A5" w14:textId="77777777" w:rsidR="00B97611" w:rsidRPr="00131EB7" w:rsidRDefault="00B97611" w:rsidP="0046341F">
      <w:pPr>
        <w:pStyle w:val="af"/>
        <w:numPr>
          <w:ilvl w:val="0"/>
          <w:numId w:val="4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Разработан интерфейс, который позволяет пользователям легко создавать и редактировать графы. Это включает в себя добавление узлов и рёбер, задание их свойств и стилей, а также загрузку изображений для узлов.</w:t>
      </w:r>
    </w:p>
    <w:p w14:paraId="6027DCDF" w14:textId="77777777" w:rsidR="00B97611" w:rsidRPr="00131EB7" w:rsidRDefault="00B97611" w:rsidP="0046341F">
      <w:pPr>
        <w:pStyle w:val="af"/>
        <w:numPr>
          <w:ilvl w:val="0"/>
          <w:numId w:val="4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Реализована возможность сохранения созданных графов в формате JSON, что позволяет пользователям продолжать работу с графами в любое время без потери данных. Также обеспечена функция загрузки графов из JSON-файлов, что делает модуль гибким и удобным в использовании.</w:t>
      </w:r>
    </w:p>
    <w:p w14:paraId="4D11E076" w14:textId="77777777" w:rsidR="00B97611" w:rsidRPr="00131EB7" w:rsidRDefault="00B97611" w:rsidP="0046341F">
      <w:pPr>
        <w:pStyle w:val="af"/>
        <w:numPr>
          <w:ilvl w:val="0"/>
          <w:numId w:val="4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Включены различные элементы управления, такие как выпадающие списки, кнопки и поля ввода, которые упрощают процесс создания и редактирования графов. Это позволяет пользователям интуитивно взаимодействовать с интерфейсом.</w:t>
      </w:r>
    </w:p>
    <w:p w14:paraId="6F6E67D8" w14:textId="77777777" w:rsidR="00B97611" w:rsidRPr="00131EB7" w:rsidRDefault="00B97611" w:rsidP="0046341F">
      <w:pPr>
        <w:pStyle w:val="af"/>
        <w:numPr>
          <w:ilvl w:val="0"/>
          <w:numId w:val="4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Модуль позволяет визуально представить сложные взаимосвязи между элементами данных, что улучшает процесс обучения и помогает студентам лучше усваивать материал.</w:t>
      </w:r>
    </w:p>
    <w:p w14:paraId="3862A8B6" w14:textId="4B857DD3" w:rsidR="00B97611" w:rsidRPr="00131EB7" w:rsidRDefault="00B97611" w:rsidP="0046341F">
      <w:pPr>
        <w:pStyle w:val="af"/>
        <w:numPr>
          <w:ilvl w:val="0"/>
          <w:numId w:val="4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lastRenderedPageBreak/>
        <w:t>Универсальность применения</w:t>
      </w:r>
      <w:r w:rsidR="002A0B93" w:rsidRPr="00131EB7">
        <w:rPr>
          <w:sz w:val="28"/>
          <w:szCs w:val="28"/>
        </w:rPr>
        <w:t>.</w:t>
      </w:r>
      <w:r w:rsidRPr="00131EB7">
        <w:rPr>
          <w:sz w:val="28"/>
          <w:szCs w:val="28"/>
        </w:rPr>
        <w:t xml:space="preserve"> Разработанный модуль может быть использован в различных дисциплинах, таких как математика, информатика, биология и социология, что делает его универсальным инструментом для образовательных целей.</w:t>
      </w:r>
    </w:p>
    <w:p w14:paraId="4BC4EF2D" w14:textId="77777777" w:rsidR="002A0B93" w:rsidRPr="00131EB7" w:rsidRDefault="00B97611" w:rsidP="0046341F">
      <w:pPr>
        <w:pStyle w:val="af"/>
        <w:numPr>
          <w:ilvl w:val="0"/>
          <w:numId w:val="46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Интерактивность и вовлечённость</w:t>
      </w:r>
      <w:r w:rsidR="002A0B93" w:rsidRPr="00131EB7">
        <w:rPr>
          <w:sz w:val="28"/>
          <w:szCs w:val="28"/>
        </w:rPr>
        <w:t>.</w:t>
      </w:r>
      <w:r w:rsidRPr="00131EB7">
        <w:rPr>
          <w:sz w:val="28"/>
          <w:szCs w:val="28"/>
        </w:rPr>
        <w:t xml:space="preserve"> Студенты могут активно взаимодействовать с графами, что способствует лучшему усвоению материала и повышает их вовлечённость в учебный процес</w:t>
      </w:r>
      <w:r w:rsidR="002A0B93" w:rsidRPr="00131EB7">
        <w:rPr>
          <w:sz w:val="28"/>
          <w:szCs w:val="28"/>
        </w:rPr>
        <w:t>с.</w:t>
      </w:r>
    </w:p>
    <w:p w14:paraId="58625F48" w14:textId="77777777" w:rsidR="002A0B93" w:rsidRPr="00131EB7" w:rsidRDefault="002A0B93" w:rsidP="0046341F">
      <w:p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Перспективы дальнейшего развития:</w:t>
      </w:r>
    </w:p>
    <w:p w14:paraId="3ECB380F" w14:textId="77777777" w:rsidR="002A0B93" w:rsidRPr="00131EB7" w:rsidRDefault="002A0B93" w:rsidP="0046341F">
      <w:pPr>
        <w:pStyle w:val="af"/>
        <w:numPr>
          <w:ilvl w:val="0"/>
          <w:numId w:val="4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Расширение функционала. Введение дополнительных инструментов для анализа графов, таких как алгоритмы поиска кратчайшего пути, определения центральности узлов и т. д. Это позволит использовать модуль для решения более сложных задач и углубленного изучения теории графов.</w:t>
      </w:r>
    </w:p>
    <w:p w14:paraId="1AC8C45F" w14:textId="77777777" w:rsidR="002A0B93" w:rsidRPr="00131EB7" w:rsidRDefault="002A0B93" w:rsidP="0046341F">
      <w:pPr>
        <w:pStyle w:val="af"/>
        <w:numPr>
          <w:ilvl w:val="0"/>
          <w:numId w:val="4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Интеграция с другими образовательными платформами. Возможность интеграции разработанного модуля с популярными образовательными платформами и системами управления обучением.</w:t>
      </w:r>
    </w:p>
    <w:p w14:paraId="3295B491" w14:textId="3861B468" w:rsidR="00556646" w:rsidRPr="00131EB7" w:rsidRDefault="002A0B93" w:rsidP="0046341F">
      <w:pPr>
        <w:pStyle w:val="af"/>
        <w:numPr>
          <w:ilvl w:val="0"/>
          <w:numId w:val="49"/>
        </w:numPr>
        <w:spacing w:after="160" w:line="360" w:lineRule="auto"/>
        <w:jc w:val="both"/>
        <w:rPr>
          <w:sz w:val="28"/>
          <w:szCs w:val="28"/>
        </w:rPr>
      </w:pPr>
      <w:r w:rsidRPr="00131EB7">
        <w:rPr>
          <w:sz w:val="28"/>
          <w:szCs w:val="28"/>
        </w:rPr>
        <w:t>Улучшение визуализации. Введение новых методов и стилей визуализации для более наглядного и привлекательного представления графов, включая анимации и интерактивные диаграммы.</w:t>
      </w:r>
    </w:p>
    <w:p w14:paraId="52C0186B" w14:textId="3E49E49D" w:rsidR="00556646" w:rsidRPr="00131EB7" w:rsidRDefault="00556646">
      <w:pPr>
        <w:spacing w:after="160" w:line="259" w:lineRule="auto"/>
      </w:pPr>
    </w:p>
    <w:p w14:paraId="6F3C8433" w14:textId="77777777" w:rsidR="002A2119" w:rsidRPr="00131EB7" w:rsidRDefault="002A2119">
      <w:pPr>
        <w:spacing w:after="160" w:line="259" w:lineRule="auto"/>
      </w:pPr>
    </w:p>
    <w:p w14:paraId="7FD02882" w14:textId="77777777" w:rsidR="002A2119" w:rsidRPr="00131EB7" w:rsidRDefault="002A2119">
      <w:pPr>
        <w:spacing w:after="160" w:line="259" w:lineRule="auto"/>
      </w:pPr>
    </w:p>
    <w:p w14:paraId="26F87229" w14:textId="77777777" w:rsidR="002A2119" w:rsidRPr="00131EB7" w:rsidRDefault="002A2119">
      <w:pPr>
        <w:spacing w:after="160" w:line="259" w:lineRule="auto"/>
      </w:pPr>
    </w:p>
    <w:p w14:paraId="5238F16C" w14:textId="77777777" w:rsidR="002A2119" w:rsidRPr="00131EB7" w:rsidRDefault="002A2119">
      <w:pPr>
        <w:spacing w:after="160" w:line="259" w:lineRule="auto"/>
      </w:pPr>
    </w:p>
    <w:p w14:paraId="2C0CE325" w14:textId="77777777" w:rsidR="002A2119" w:rsidRPr="00131EB7" w:rsidRDefault="002A2119">
      <w:pPr>
        <w:spacing w:after="160" w:line="259" w:lineRule="auto"/>
      </w:pPr>
    </w:p>
    <w:p w14:paraId="3FBFDEC1" w14:textId="7F392DA2" w:rsidR="002A2119" w:rsidRPr="00131EB7" w:rsidRDefault="002A2119">
      <w:pPr>
        <w:spacing w:after="160" w:line="259" w:lineRule="auto"/>
      </w:pPr>
    </w:p>
    <w:p w14:paraId="4FB43E0B" w14:textId="77777777" w:rsidR="00E02FC1" w:rsidRPr="00131EB7" w:rsidRDefault="00E02FC1">
      <w:pPr>
        <w:spacing w:after="160" w:line="259" w:lineRule="auto"/>
        <w:rPr>
          <w:sz w:val="36"/>
          <w:szCs w:val="36"/>
        </w:rPr>
      </w:pPr>
    </w:p>
    <w:p w14:paraId="3A4F6BC7" w14:textId="77777777" w:rsidR="00E02FC1" w:rsidRPr="00131EB7" w:rsidRDefault="00E02FC1">
      <w:pPr>
        <w:spacing w:after="160" w:line="259" w:lineRule="auto"/>
        <w:rPr>
          <w:sz w:val="36"/>
          <w:szCs w:val="36"/>
        </w:rPr>
      </w:pPr>
    </w:p>
    <w:p w14:paraId="4850D8EB" w14:textId="77777777" w:rsidR="00E02FC1" w:rsidRPr="00131EB7" w:rsidRDefault="00E02FC1" w:rsidP="00E02FC1">
      <w:pPr>
        <w:spacing w:after="160" w:line="259" w:lineRule="auto"/>
        <w:jc w:val="center"/>
        <w:rPr>
          <w:b/>
          <w:bCs/>
          <w:sz w:val="28"/>
          <w:szCs w:val="28"/>
        </w:rPr>
      </w:pPr>
    </w:p>
    <w:p w14:paraId="3774E0CE" w14:textId="1A08E1AE" w:rsidR="00E02FC1" w:rsidRPr="00131EB7" w:rsidRDefault="00E02FC1" w:rsidP="00131EB7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69412471"/>
      <w:r w:rsidRPr="00131EB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ЛИТЕРАТУРА</w:t>
      </w:r>
      <w:r w:rsidR="00532DC8" w:rsidRPr="00131EB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532DC8" w:rsidRPr="00131EB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&amp; </w:t>
      </w:r>
      <w:r w:rsidR="00532DC8" w:rsidRPr="00131EB7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ИСПОЛЬЗУЕМЫЕ ИСТОЧНИКИ</w:t>
      </w:r>
      <w:r w:rsidR="00532DC8" w:rsidRPr="00131EB7">
        <w:rPr>
          <w:rFonts w:ascii="Times New Roman" w:hAnsi="Times New Roman" w:cs="Times New Roman"/>
          <w:sz w:val="28"/>
          <w:szCs w:val="28"/>
        </w:rPr>
        <w:t>.</w:t>
      </w:r>
      <w:bookmarkEnd w:id="13"/>
    </w:p>
    <w:p w14:paraId="19E10CC4" w14:textId="77777777" w:rsidR="00E02FC1" w:rsidRPr="00131EB7" w:rsidRDefault="00000000" w:rsidP="00E02FC1">
      <w:pPr>
        <w:pStyle w:val="af"/>
        <w:numPr>
          <w:ilvl w:val="0"/>
          <w:numId w:val="12"/>
        </w:numPr>
        <w:spacing w:after="160" w:line="259" w:lineRule="auto"/>
        <w:rPr>
          <w:rStyle w:val="af0"/>
          <w:color w:val="auto"/>
          <w:sz w:val="32"/>
          <w:szCs w:val="32"/>
          <w:u w:val="none"/>
        </w:rPr>
      </w:pPr>
      <w:hyperlink r:id="rId58" w:history="1">
        <w:r w:rsidR="00E02FC1" w:rsidRPr="00131EB7">
          <w:rPr>
            <w:rStyle w:val="af0"/>
            <w:sz w:val="28"/>
            <w:szCs w:val="28"/>
          </w:rPr>
          <w:t>Dash Documentation &amp; User Guide | Plotly</w:t>
        </w:r>
      </w:hyperlink>
    </w:p>
    <w:p w14:paraId="749F9D0A" w14:textId="4AE10FDD" w:rsidR="00556646" w:rsidRPr="00131EB7" w:rsidRDefault="00532DC8" w:rsidP="002A0B93">
      <w:pPr>
        <w:pStyle w:val="af"/>
        <w:numPr>
          <w:ilvl w:val="0"/>
          <w:numId w:val="12"/>
        </w:numPr>
        <w:spacing w:after="160" w:line="259" w:lineRule="auto"/>
        <w:rPr>
          <w:sz w:val="28"/>
          <w:szCs w:val="28"/>
          <w:lang w:val="en-US"/>
        </w:rPr>
      </w:pPr>
      <w:r w:rsidRPr="00131EB7">
        <w:rPr>
          <w:sz w:val="28"/>
          <w:szCs w:val="28"/>
          <w:lang w:val="en-US"/>
        </w:rPr>
        <w:t xml:space="preserve">The Book of Dash. </w:t>
      </w:r>
      <w:r w:rsidR="00E63403">
        <w:rPr>
          <w:sz w:val="28"/>
          <w:szCs w:val="28"/>
          <w:lang w:val="en-US"/>
        </w:rPr>
        <w:t xml:space="preserve">2022 by </w:t>
      </w:r>
      <w:r w:rsidRPr="00131EB7">
        <w:rPr>
          <w:sz w:val="28"/>
          <w:szCs w:val="28"/>
          <w:lang w:val="en-US"/>
        </w:rPr>
        <w:t>Adam Shroeder</w:t>
      </w:r>
      <w:r w:rsidR="00E63403">
        <w:rPr>
          <w:sz w:val="28"/>
          <w:szCs w:val="28"/>
          <w:lang w:val="en-US"/>
        </w:rPr>
        <w:t>, Christian Mayer, and Ann Marie Ward.</w:t>
      </w:r>
    </w:p>
    <w:p w14:paraId="6AEFDA8B" w14:textId="381CBFC1" w:rsidR="00532DC8" w:rsidRPr="00131EB7" w:rsidRDefault="00000000" w:rsidP="002A0B93">
      <w:pPr>
        <w:pStyle w:val="af"/>
        <w:numPr>
          <w:ilvl w:val="0"/>
          <w:numId w:val="12"/>
        </w:numPr>
        <w:spacing w:after="160" w:line="259" w:lineRule="auto"/>
        <w:rPr>
          <w:sz w:val="32"/>
          <w:szCs w:val="32"/>
          <w:lang w:val="en-US"/>
        </w:rPr>
      </w:pPr>
      <w:hyperlink r:id="rId59" w:anchor="layout-definition" w:history="1">
        <w:r w:rsidR="00532DC8" w:rsidRPr="00131EB7">
          <w:rPr>
            <w:rStyle w:val="af0"/>
            <w:sz w:val="28"/>
            <w:szCs w:val="28"/>
          </w:rPr>
          <w:t>Using layouts · Cytoscape.js</w:t>
        </w:r>
      </w:hyperlink>
    </w:p>
    <w:p w14:paraId="736736C2" w14:textId="36534A12" w:rsidR="00532DC8" w:rsidRPr="00131EB7" w:rsidRDefault="00532DC8" w:rsidP="00532DC8">
      <w:pPr>
        <w:pStyle w:val="af"/>
        <w:numPr>
          <w:ilvl w:val="0"/>
          <w:numId w:val="12"/>
        </w:numPr>
        <w:spacing w:line="360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131EB7">
        <w:rPr>
          <w:color w:val="000000" w:themeColor="text1"/>
          <w:sz w:val="28"/>
          <w:szCs w:val="28"/>
        </w:rPr>
        <w:t>Алексеев В. Е., Захарова Д. В. Теория графов: учебное пособие. – Нижний Новгород: Нижегородский госуниверситет, 2017.</w:t>
      </w:r>
    </w:p>
    <w:p w14:paraId="63EDD943" w14:textId="77777777" w:rsidR="00532DC8" w:rsidRPr="00E63403" w:rsidRDefault="00532DC8" w:rsidP="00532DC8">
      <w:pPr>
        <w:pStyle w:val="af"/>
        <w:numPr>
          <w:ilvl w:val="0"/>
          <w:numId w:val="12"/>
        </w:numPr>
        <w:spacing w:line="360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131EB7">
        <w:rPr>
          <w:color w:val="000000" w:themeColor="text1"/>
          <w:sz w:val="28"/>
          <w:szCs w:val="28"/>
        </w:rPr>
        <w:t>Харари Ф. Теория графов. — М.: УРСС, 2003.</w:t>
      </w:r>
    </w:p>
    <w:p w14:paraId="721753E3" w14:textId="2B593EE0" w:rsidR="00E63403" w:rsidRDefault="00E63403" w:rsidP="00532DC8">
      <w:pPr>
        <w:pStyle w:val="af"/>
        <w:numPr>
          <w:ilvl w:val="0"/>
          <w:numId w:val="12"/>
        </w:numPr>
        <w:spacing w:line="360" w:lineRule="auto"/>
        <w:contextualSpacing w:val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Математическая логика и автоматическое доказательство теорем. Ч. Чень, Р.Ли. Под редакцией С. Ю. Маслова 1983.</w:t>
      </w:r>
    </w:p>
    <w:p w14:paraId="61EC4FBE" w14:textId="4252B057" w:rsidR="009B5A2B" w:rsidRPr="009B5A2B" w:rsidRDefault="00000000" w:rsidP="00532DC8">
      <w:pPr>
        <w:pStyle w:val="af"/>
        <w:numPr>
          <w:ilvl w:val="0"/>
          <w:numId w:val="12"/>
        </w:numPr>
        <w:spacing w:line="360" w:lineRule="auto"/>
        <w:contextualSpacing w:val="0"/>
        <w:jc w:val="both"/>
        <w:rPr>
          <w:color w:val="000000" w:themeColor="text1"/>
          <w:sz w:val="32"/>
          <w:szCs w:val="32"/>
        </w:rPr>
      </w:pPr>
      <w:hyperlink r:id="rId60" w:anchor=":~:text=An%20analytic%20tableau%20is%20a,or%20refute%20the%20whole%20formula" w:history="1">
        <w:r w:rsidR="009B5A2B" w:rsidRPr="009B5A2B">
          <w:rPr>
            <w:rStyle w:val="af0"/>
            <w:sz w:val="28"/>
            <w:szCs w:val="28"/>
          </w:rPr>
          <w:t>Method of analytic tableaux - Wikipedia</w:t>
        </w:r>
      </w:hyperlink>
    </w:p>
    <w:p w14:paraId="39C55F82" w14:textId="6FC46CF4" w:rsidR="00532DC8" w:rsidRDefault="009B5A2B" w:rsidP="009B5A2B">
      <w:pPr>
        <w:pStyle w:val="af"/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Formal Logic. Its scope and Limits. Fourth Edition by Richard Jeffrey.</w:t>
      </w:r>
      <w:r w:rsidR="00B844FC">
        <w:rPr>
          <w:color w:val="000000" w:themeColor="text1"/>
          <w:sz w:val="28"/>
          <w:szCs w:val="28"/>
          <w:lang w:val="en-US"/>
        </w:rPr>
        <w:t xml:space="preserve"> </w:t>
      </w:r>
      <w:r w:rsidR="00B844FC">
        <w:rPr>
          <w:color w:val="000000" w:themeColor="text1"/>
          <w:sz w:val="28"/>
          <w:szCs w:val="28"/>
        </w:rPr>
        <w:t>Год публикации 1984</w:t>
      </w:r>
    </w:p>
    <w:p w14:paraId="3E2EB36F" w14:textId="77777777" w:rsidR="00B844FC" w:rsidRPr="00B844FC" w:rsidRDefault="00B844FC" w:rsidP="00B844FC">
      <w:pPr>
        <w:pStyle w:val="af"/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Handbook of automated reasoning. Alan Robinson and Andrei Voronkov.  2001</w:t>
      </w:r>
      <w:r>
        <w:rPr>
          <w:color w:val="000000" w:themeColor="text1"/>
          <w:sz w:val="28"/>
          <w:szCs w:val="28"/>
        </w:rPr>
        <w:t xml:space="preserve"> год.</w:t>
      </w:r>
    </w:p>
    <w:p w14:paraId="1FF2E443" w14:textId="5D8A3BDB" w:rsidR="00946C4C" w:rsidRPr="00B844FC" w:rsidRDefault="00B844FC" w:rsidP="00B844FC">
      <w:pPr>
        <w:pStyle w:val="af"/>
        <w:numPr>
          <w:ilvl w:val="0"/>
          <w:numId w:val="12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r w:rsidR="00356C8D" w:rsidRPr="00356C8D">
        <w:rPr>
          <w:color w:val="000000" w:themeColor="text1"/>
          <w:sz w:val="28"/>
          <w:szCs w:val="28"/>
        </w:rPr>
        <w:t>Карпов, Д. В. Теория графов. Москва: Издательство Наука, 2005.</w:t>
      </w:r>
      <w:r w:rsidR="00356C8D">
        <w:rPr>
          <w:color w:val="000000" w:themeColor="text1"/>
          <w:sz w:val="28"/>
          <w:szCs w:val="28"/>
          <w:lang w:val="en-US"/>
        </w:rPr>
        <w:t xml:space="preserve"> </w:t>
      </w:r>
    </w:p>
    <w:sectPr w:rsidR="00946C4C" w:rsidRPr="00B844FC" w:rsidSect="00946C4C">
      <w:footerReference w:type="default" r:id="rId61"/>
      <w:pgSz w:w="11906" w:h="16838"/>
      <w:pgMar w:top="851" w:right="850" w:bottom="568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1EA638" w14:textId="77777777" w:rsidR="006450B4" w:rsidRDefault="006450B4" w:rsidP="00946C4C">
      <w:r>
        <w:separator/>
      </w:r>
    </w:p>
  </w:endnote>
  <w:endnote w:type="continuationSeparator" w:id="0">
    <w:p w14:paraId="562D46C5" w14:textId="77777777" w:rsidR="006450B4" w:rsidRDefault="006450B4" w:rsidP="00946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8093155"/>
      <w:docPartObj>
        <w:docPartGallery w:val="Page Numbers (Bottom of Page)"/>
        <w:docPartUnique/>
      </w:docPartObj>
    </w:sdtPr>
    <w:sdtContent>
      <w:p w14:paraId="33A2AC37" w14:textId="08375085" w:rsidR="00946C4C" w:rsidRDefault="00946C4C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0183F" w14:textId="77777777" w:rsidR="00946C4C" w:rsidRDefault="00946C4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9EEED6" w14:textId="77777777" w:rsidR="006450B4" w:rsidRDefault="006450B4" w:rsidP="00946C4C">
      <w:r>
        <w:separator/>
      </w:r>
    </w:p>
  </w:footnote>
  <w:footnote w:type="continuationSeparator" w:id="0">
    <w:p w14:paraId="22A79062" w14:textId="77777777" w:rsidR="006450B4" w:rsidRDefault="006450B4" w:rsidP="00946C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00282"/>
    <w:multiLevelType w:val="hybridMultilevel"/>
    <w:tmpl w:val="E29E8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45A3E"/>
    <w:multiLevelType w:val="hybridMultilevel"/>
    <w:tmpl w:val="7C38014E"/>
    <w:lvl w:ilvl="0" w:tplc="61766A9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FB45F0"/>
    <w:multiLevelType w:val="hybridMultilevel"/>
    <w:tmpl w:val="B2B0B2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205796"/>
    <w:multiLevelType w:val="hybridMultilevel"/>
    <w:tmpl w:val="FBF0DF78"/>
    <w:lvl w:ilvl="0" w:tplc="072A39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CD36A1"/>
    <w:multiLevelType w:val="hybridMultilevel"/>
    <w:tmpl w:val="D8165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E1392E"/>
    <w:multiLevelType w:val="hybridMultilevel"/>
    <w:tmpl w:val="A49C8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323E8"/>
    <w:multiLevelType w:val="hybridMultilevel"/>
    <w:tmpl w:val="616CF1E6"/>
    <w:lvl w:ilvl="0" w:tplc="61766A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C39A4"/>
    <w:multiLevelType w:val="hybridMultilevel"/>
    <w:tmpl w:val="2876B670"/>
    <w:lvl w:ilvl="0" w:tplc="61766A92"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183A22F8"/>
    <w:multiLevelType w:val="hybridMultilevel"/>
    <w:tmpl w:val="91EEC1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FF70C12"/>
    <w:multiLevelType w:val="hybridMultilevel"/>
    <w:tmpl w:val="96B0419A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63215D8"/>
    <w:multiLevelType w:val="hybridMultilevel"/>
    <w:tmpl w:val="5FB6217E"/>
    <w:lvl w:ilvl="0" w:tplc="61766A9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6F1749"/>
    <w:multiLevelType w:val="hybridMultilevel"/>
    <w:tmpl w:val="E07EE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D0905"/>
    <w:multiLevelType w:val="hybridMultilevel"/>
    <w:tmpl w:val="78BC3ABC"/>
    <w:lvl w:ilvl="0" w:tplc="AAAAB222">
      <w:start w:val="1"/>
      <w:numFmt w:val="decimal"/>
      <w:lvlText w:val="%1."/>
      <w:lvlJc w:val="left"/>
      <w:pPr>
        <w:ind w:left="1417" w:hanging="708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B71585C"/>
    <w:multiLevelType w:val="hybridMultilevel"/>
    <w:tmpl w:val="AE7A066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DFC4ED2"/>
    <w:multiLevelType w:val="hybridMultilevel"/>
    <w:tmpl w:val="0A42DF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FA149B"/>
    <w:multiLevelType w:val="hybridMultilevel"/>
    <w:tmpl w:val="72F6E0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53F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D85264"/>
    <w:multiLevelType w:val="hybridMultilevel"/>
    <w:tmpl w:val="37E22E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533A68"/>
    <w:multiLevelType w:val="hybridMultilevel"/>
    <w:tmpl w:val="FCE0D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7D70FD"/>
    <w:multiLevelType w:val="multilevel"/>
    <w:tmpl w:val="255A5B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DC394E"/>
    <w:multiLevelType w:val="hybridMultilevel"/>
    <w:tmpl w:val="2E3ABE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7670C4A"/>
    <w:multiLevelType w:val="hybridMultilevel"/>
    <w:tmpl w:val="489AC77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48FA5E76"/>
    <w:multiLevelType w:val="hybridMultilevel"/>
    <w:tmpl w:val="B58C68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3A2F4C"/>
    <w:multiLevelType w:val="hybridMultilevel"/>
    <w:tmpl w:val="4FCCC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5E5EA9"/>
    <w:multiLevelType w:val="hybridMultilevel"/>
    <w:tmpl w:val="A8E298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E096915"/>
    <w:multiLevelType w:val="hybridMultilevel"/>
    <w:tmpl w:val="8118F1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292084"/>
    <w:multiLevelType w:val="hybridMultilevel"/>
    <w:tmpl w:val="318C2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C73BC7"/>
    <w:multiLevelType w:val="hybridMultilevel"/>
    <w:tmpl w:val="0630D1D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8" w15:restartNumberingAfterBreak="0">
    <w:nsid w:val="517C51A5"/>
    <w:multiLevelType w:val="hybridMultilevel"/>
    <w:tmpl w:val="FECC7D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8725F0"/>
    <w:multiLevelType w:val="hybridMultilevel"/>
    <w:tmpl w:val="AF50FCAA"/>
    <w:lvl w:ilvl="0" w:tplc="61766A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381D9A"/>
    <w:multiLevelType w:val="hybridMultilevel"/>
    <w:tmpl w:val="36CA64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D01099"/>
    <w:multiLevelType w:val="hybridMultilevel"/>
    <w:tmpl w:val="02D27C1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2" w15:restartNumberingAfterBreak="0">
    <w:nsid w:val="5A7917E5"/>
    <w:multiLevelType w:val="hybridMultilevel"/>
    <w:tmpl w:val="A636DB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4E7207"/>
    <w:multiLevelType w:val="hybridMultilevel"/>
    <w:tmpl w:val="8AF66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253A8D"/>
    <w:multiLevelType w:val="hybridMultilevel"/>
    <w:tmpl w:val="66621F52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3B7FBF"/>
    <w:multiLevelType w:val="hybridMultilevel"/>
    <w:tmpl w:val="0C324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157F3"/>
    <w:multiLevelType w:val="hybridMultilevel"/>
    <w:tmpl w:val="805CDC90"/>
    <w:lvl w:ilvl="0" w:tplc="61766A9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413019"/>
    <w:multiLevelType w:val="hybridMultilevel"/>
    <w:tmpl w:val="F3E089E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28314D1"/>
    <w:multiLevelType w:val="hybridMultilevel"/>
    <w:tmpl w:val="878A3BB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E41773"/>
    <w:multiLevelType w:val="hybridMultilevel"/>
    <w:tmpl w:val="B7D62BF6"/>
    <w:lvl w:ilvl="0" w:tplc="61766A9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893E68"/>
    <w:multiLevelType w:val="hybridMultilevel"/>
    <w:tmpl w:val="62E0B30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CE01F0"/>
    <w:multiLevelType w:val="hybridMultilevel"/>
    <w:tmpl w:val="F7FE7F7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2" w15:restartNumberingAfterBreak="0">
    <w:nsid w:val="6B032F08"/>
    <w:multiLevelType w:val="hybridMultilevel"/>
    <w:tmpl w:val="0F30E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6E5EB9"/>
    <w:multiLevelType w:val="multilevel"/>
    <w:tmpl w:val="4970AA34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6D9A0A7A"/>
    <w:multiLevelType w:val="hybridMultilevel"/>
    <w:tmpl w:val="242ADE68"/>
    <w:lvl w:ilvl="0" w:tplc="61766A9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DDC6B5A"/>
    <w:multiLevelType w:val="hybridMultilevel"/>
    <w:tmpl w:val="48B49082"/>
    <w:lvl w:ilvl="0" w:tplc="61766A9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93731A"/>
    <w:multiLevelType w:val="hybridMultilevel"/>
    <w:tmpl w:val="DB668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4180996"/>
    <w:multiLevelType w:val="hybridMultilevel"/>
    <w:tmpl w:val="C0B8E78A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5AD334E"/>
    <w:multiLevelType w:val="hybridMultilevel"/>
    <w:tmpl w:val="EEB2C04E"/>
    <w:lvl w:ilvl="0" w:tplc="041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9" w15:restartNumberingAfterBreak="0">
    <w:nsid w:val="789F30D8"/>
    <w:multiLevelType w:val="hybridMultilevel"/>
    <w:tmpl w:val="8C32DABA"/>
    <w:lvl w:ilvl="0" w:tplc="9E0E15A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583496175">
    <w:abstractNumId w:val="26"/>
  </w:num>
  <w:num w:numId="2" w16cid:durableId="993024788">
    <w:abstractNumId w:val="34"/>
  </w:num>
  <w:num w:numId="3" w16cid:durableId="147283807">
    <w:abstractNumId w:val="37"/>
  </w:num>
  <w:num w:numId="4" w16cid:durableId="1474912486">
    <w:abstractNumId w:val="11"/>
  </w:num>
  <w:num w:numId="5" w16cid:durableId="297615273">
    <w:abstractNumId w:val="38"/>
  </w:num>
  <w:num w:numId="6" w16cid:durableId="1036001885">
    <w:abstractNumId w:val="18"/>
  </w:num>
  <w:num w:numId="7" w16cid:durableId="59985376">
    <w:abstractNumId w:val="36"/>
  </w:num>
  <w:num w:numId="8" w16cid:durableId="305092482">
    <w:abstractNumId w:val="45"/>
  </w:num>
  <w:num w:numId="9" w16cid:durableId="19554700">
    <w:abstractNumId w:val="1"/>
  </w:num>
  <w:num w:numId="10" w16cid:durableId="1204294753">
    <w:abstractNumId w:val="3"/>
  </w:num>
  <w:num w:numId="11" w16cid:durableId="2326188">
    <w:abstractNumId w:val="49"/>
  </w:num>
  <w:num w:numId="12" w16cid:durableId="281420428">
    <w:abstractNumId w:val="30"/>
  </w:num>
  <w:num w:numId="13" w16cid:durableId="1894852902">
    <w:abstractNumId w:val="35"/>
  </w:num>
  <w:num w:numId="14" w16cid:durableId="489251111">
    <w:abstractNumId w:val="44"/>
  </w:num>
  <w:num w:numId="15" w16cid:durableId="1289044815">
    <w:abstractNumId w:val="39"/>
  </w:num>
  <w:num w:numId="16" w16cid:durableId="403071661">
    <w:abstractNumId w:val="23"/>
  </w:num>
  <w:num w:numId="17" w16cid:durableId="334652223">
    <w:abstractNumId w:val="10"/>
  </w:num>
  <w:num w:numId="18" w16cid:durableId="2011987456">
    <w:abstractNumId w:val="6"/>
  </w:num>
  <w:num w:numId="19" w16cid:durableId="1946112003">
    <w:abstractNumId w:val="29"/>
  </w:num>
  <w:num w:numId="20" w16cid:durableId="1920169890">
    <w:abstractNumId w:val="20"/>
  </w:num>
  <w:num w:numId="21" w16cid:durableId="1937404262">
    <w:abstractNumId w:val="7"/>
  </w:num>
  <w:num w:numId="22" w16cid:durableId="144206846">
    <w:abstractNumId w:val="15"/>
  </w:num>
  <w:num w:numId="23" w16cid:durableId="1752921126">
    <w:abstractNumId w:val="17"/>
  </w:num>
  <w:num w:numId="24" w16cid:durableId="1258250345">
    <w:abstractNumId w:val="31"/>
  </w:num>
  <w:num w:numId="25" w16cid:durableId="172574684">
    <w:abstractNumId w:val="0"/>
  </w:num>
  <w:num w:numId="26" w16cid:durableId="457139571">
    <w:abstractNumId w:val="13"/>
  </w:num>
  <w:num w:numId="27" w16cid:durableId="1964530922">
    <w:abstractNumId w:val="21"/>
  </w:num>
  <w:num w:numId="28" w16cid:durableId="86465974">
    <w:abstractNumId w:val="43"/>
  </w:num>
  <w:num w:numId="29" w16cid:durableId="18554800">
    <w:abstractNumId w:val="28"/>
  </w:num>
  <w:num w:numId="30" w16cid:durableId="1025137766">
    <w:abstractNumId w:val="47"/>
  </w:num>
  <w:num w:numId="31" w16cid:durableId="483163200">
    <w:abstractNumId w:val="40"/>
  </w:num>
  <w:num w:numId="32" w16cid:durableId="2128111578">
    <w:abstractNumId w:val="12"/>
  </w:num>
  <w:num w:numId="33" w16cid:durableId="1577016353">
    <w:abstractNumId w:val="16"/>
  </w:num>
  <w:num w:numId="34" w16cid:durableId="91440848">
    <w:abstractNumId w:val="41"/>
  </w:num>
  <w:num w:numId="35" w16cid:durableId="374044264">
    <w:abstractNumId w:val="24"/>
  </w:num>
  <w:num w:numId="36" w16cid:durableId="401954578">
    <w:abstractNumId w:val="4"/>
  </w:num>
  <w:num w:numId="37" w16cid:durableId="1821341213">
    <w:abstractNumId w:val="48"/>
  </w:num>
  <w:num w:numId="38" w16cid:durableId="71319346">
    <w:abstractNumId w:val="14"/>
  </w:num>
  <w:num w:numId="39" w16cid:durableId="1057506595">
    <w:abstractNumId w:val="9"/>
  </w:num>
  <w:num w:numId="40" w16cid:durableId="882056360">
    <w:abstractNumId w:val="8"/>
  </w:num>
  <w:num w:numId="41" w16cid:durableId="1530532026">
    <w:abstractNumId w:val="32"/>
  </w:num>
  <w:num w:numId="42" w16cid:durableId="629945303">
    <w:abstractNumId w:val="2"/>
  </w:num>
  <w:num w:numId="43" w16cid:durableId="1220744308">
    <w:abstractNumId w:val="22"/>
  </w:num>
  <w:num w:numId="44" w16cid:durableId="585843405">
    <w:abstractNumId w:val="46"/>
  </w:num>
  <w:num w:numId="45" w16cid:durableId="1006248884">
    <w:abstractNumId w:val="33"/>
  </w:num>
  <w:num w:numId="46" w16cid:durableId="996227334">
    <w:abstractNumId w:val="25"/>
  </w:num>
  <w:num w:numId="47" w16cid:durableId="411198841">
    <w:abstractNumId w:val="5"/>
  </w:num>
  <w:num w:numId="48" w16cid:durableId="1106773400">
    <w:abstractNumId w:val="27"/>
  </w:num>
  <w:num w:numId="49" w16cid:durableId="825319819">
    <w:abstractNumId w:val="42"/>
  </w:num>
  <w:num w:numId="50" w16cid:durableId="7659307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4EE5"/>
    <w:rsid w:val="0000703B"/>
    <w:rsid w:val="000320FE"/>
    <w:rsid w:val="000645E2"/>
    <w:rsid w:val="00076BF6"/>
    <w:rsid w:val="000826F2"/>
    <w:rsid w:val="000860C4"/>
    <w:rsid w:val="0008623B"/>
    <w:rsid w:val="000A7077"/>
    <w:rsid w:val="000B01E9"/>
    <w:rsid w:val="000B13C4"/>
    <w:rsid w:val="000B61D2"/>
    <w:rsid w:val="000C445C"/>
    <w:rsid w:val="000D409A"/>
    <w:rsid w:val="000D6ED1"/>
    <w:rsid w:val="000E157B"/>
    <w:rsid w:val="000E3675"/>
    <w:rsid w:val="000E4FA4"/>
    <w:rsid w:val="000E5B4A"/>
    <w:rsid w:val="000E7E6C"/>
    <w:rsid w:val="000F738D"/>
    <w:rsid w:val="00102959"/>
    <w:rsid w:val="00103B86"/>
    <w:rsid w:val="00121BCA"/>
    <w:rsid w:val="00126A58"/>
    <w:rsid w:val="00126C5D"/>
    <w:rsid w:val="00131EB7"/>
    <w:rsid w:val="0013213E"/>
    <w:rsid w:val="00142CBF"/>
    <w:rsid w:val="00144F54"/>
    <w:rsid w:val="001540CF"/>
    <w:rsid w:val="00173DFC"/>
    <w:rsid w:val="001865B2"/>
    <w:rsid w:val="0019780A"/>
    <w:rsid w:val="001A6E3E"/>
    <w:rsid w:val="001B0993"/>
    <w:rsid w:val="001B4D18"/>
    <w:rsid w:val="001C578F"/>
    <w:rsid w:val="001C7309"/>
    <w:rsid w:val="001E3234"/>
    <w:rsid w:val="001F483A"/>
    <w:rsid w:val="001F557D"/>
    <w:rsid w:val="001F7F48"/>
    <w:rsid w:val="00203875"/>
    <w:rsid w:val="00205B87"/>
    <w:rsid w:val="00205E92"/>
    <w:rsid w:val="00212BE5"/>
    <w:rsid w:val="002365A4"/>
    <w:rsid w:val="00252F28"/>
    <w:rsid w:val="00254522"/>
    <w:rsid w:val="00254C55"/>
    <w:rsid w:val="002553F8"/>
    <w:rsid w:val="00261D4D"/>
    <w:rsid w:val="00270427"/>
    <w:rsid w:val="00273E0C"/>
    <w:rsid w:val="00284A0A"/>
    <w:rsid w:val="002A0B93"/>
    <w:rsid w:val="002A2119"/>
    <w:rsid w:val="002B2427"/>
    <w:rsid w:val="002B2BA8"/>
    <w:rsid w:val="002C0069"/>
    <w:rsid w:val="002C4632"/>
    <w:rsid w:val="002E2B96"/>
    <w:rsid w:val="002E617A"/>
    <w:rsid w:val="002E6F02"/>
    <w:rsid w:val="002F1BE7"/>
    <w:rsid w:val="00300104"/>
    <w:rsid w:val="00321F37"/>
    <w:rsid w:val="00324F00"/>
    <w:rsid w:val="00330112"/>
    <w:rsid w:val="00333CA6"/>
    <w:rsid w:val="003429DB"/>
    <w:rsid w:val="00346246"/>
    <w:rsid w:val="00355F41"/>
    <w:rsid w:val="00356C8D"/>
    <w:rsid w:val="00357FEC"/>
    <w:rsid w:val="00361478"/>
    <w:rsid w:val="00363D70"/>
    <w:rsid w:val="00366A3F"/>
    <w:rsid w:val="00371A07"/>
    <w:rsid w:val="00383F9D"/>
    <w:rsid w:val="00386229"/>
    <w:rsid w:val="0038783C"/>
    <w:rsid w:val="00387E85"/>
    <w:rsid w:val="0039240D"/>
    <w:rsid w:val="00393D7E"/>
    <w:rsid w:val="003A2DFB"/>
    <w:rsid w:val="003A2ED3"/>
    <w:rsid w:val="003B79CA"/>
    <w:rsid w:val="003C4634"/>
    <w:rsid w:val="003D0258"/>
    <w:rsid w:val="003D148E"/>
    <w:rsid w:val="003D2DB3"/>
    <w:rsid w:val="003D753F"/>
    <w:rsid w:val="003E54C9"/>
    <w:rsid w:val="003E7F6E"/>
    <w:rsid w:val="003F0E53"/>
    <w:rsid w:val="003F71E5"/>
    <w:rsid w:val="0040155E"/>
    <w:rsid w:val="00401FDF"/>
    <w:rsid w:val="0040219D"/>
    <w:rsid w:val="00405BBD"/>
    <w:rsid w:val="004251D5"/>
    <w:rsid w:val="004309EE"/>
    <w:rsid w:val="00431717"/>
    <w:rsid w:val="00432BDD"/>
    <w:rsid w:val="004333CB"/>
    <w:rsid w:val="004403AC"/>
    <w:rsid w:val="004433E6"/>
    <w:rsid w:val="00450965"/>
    <w:rsid w:val="004516E4"/>
    <w:rsid w:val="004626AC"/>
    <w:rsid w:val="0046341F"/>
    <w:rsid w:val="0046496C"/>
    <w:rsid w:val="00481450"/>
    <w:rsid w:val="00496628"/>
    <w:rsid w:val="004A32FB"/>
    <w:rsid w:val="004A54C9"/>
    <w:rsid w:val="004B0A30"/>
    <w:rsid w:val="004B3663"/>
    <w:rsid w:val="004C0DB0"/>
    <w:rsid w:val="004C15EA"/>
    <w:rsid w:val="004C32A2"/>
    <w:rsid w:val="004C601D"/>
    <w:rsid w:val="004C6A12"/>
    <w:rsid w:val="004C7431"/>
    <w:rsid w:val="004E2C07"/>
    <w:rsid w:val="004E60CF"/>
    <w:rsid w:val="004F1722"/>
    <w:rsid w:val="004F39D7"/>
    <w:rsid w:val="004F63A6"/>
    <w:rsid w:val="0052233E"/>
    <w:rsid w:val="00523E90"/>
    <w:rsid w:val="00524C28"/>
    <w:rsid w:val="00532DC8"/>
    <w:rsid w:val="00542257"/>
    <w:rsid w:val="005460FF"/>
    <w:rsid w:val="00546CA2"/>
    <w:rsid w:val="0055542F"/>
    <w:rsid w:val="00556646"/>
    <w:rsid w:val="0055702C"/>
    <w:rsid w:val="00564122"/>
    <w:rsid w:val="00567753"/>
    <w:rsid w:val="00572DA8"/>
    <w:rsid w:val="00590B3D"/>
    <w:rsid w:val="00593183"/>
    <w:rsid w:val="00596B1E"/>
    <w:rsid w:val="005A0B9B"/>
    <w:rsid w:val="005A5731"/>
    <w:rsid w:val="005B502A"/>
    <w:rsid w:val="005B5991"/>
    <w:rsid w:val="005B7356"/>
    <w:rsid w:val="005D109D"/>
    <w:rsid w:val="005D1425"/>
    <w:rsid w:val="005D1480"/>
    <w:rsid w:val="005D1E79"/>
    <w:rsid w:val="005E5FED"/>
    <w:rsid w:val="005E7CBA"/>
    <w:rsid w:val="005F19E4"/>
    <w:rsid w:val="005F1E44"/>
    <w:rsid w:val="0060680C"/>
    <w:rsid w:val="00606BFE"/>
    <w:rsid w:val="00615EF6"/>
    <w:rsid w:val="006349D5"/>
    <w:rsid w:val="00637DB0"/>
    <w:rsid w:val="00643834"/>
    <w:rsid w:val="006450B4"/>
    <w:rsid w:val="00664D58"/>
    <w:rsid w:val="00666E8D"/>
    <w:rsid w:val="0067636D"/>
    <w:rsid w:val="00687766"/>
    <w:rsid w:val="00690D91"/>
    <w:rsid w:val="0069126E"/>
    <w:rsid w:val="00691BA8"/>
    <w:rsid w:val="00695A57"/>
    <w:rsid w:val="006B5AE4"/>
    <w:rsid w:val="006B6DD2"/>
    <w:rsid w:val="006C2040"/>
    <w:rsid w:val="006C5F96"/>
    <w:rsid w:val="006C7BBC"/>
    <w:rsid w:val="006D0DA0"/>
    <w:rsid w:val="006E0609"/>
    <w:rsid w:val="006F738F"/>
    <w:rsid w:val="00706FB1"/>
    <w:rsid w:val="0071009F"/>
    <w:rsid w:val="007144BE"/>
    <w:rsid w:val="00714910"/>
    <w:rsid w:val="007203B9"/>
    <w:rsid w:val="007218C3"/>
    <w:rsid w:val="0072194D"/>
    <w:rsid w:val="00744144"/>
    <w:rsid w:val="00756AAD"/>
    <w:rsid w:val="007654C2"/>
    <w:rsid w:val="00771B16"/>
    <w:rsid w:val="007875D3"/>
    <w:rsid w:val="00792990"/>
    <w:rsid w:val="00795293"/>
    <w:rsid w:val="007A0DEA"/>
    <w:rsid w:val="007D0776"/>
    <w:rsid w:val="007D0A37"/>
    <w:rsid w:val="007D0DC1"/>
    <w:rsid w:val="007D1C91"/>
    <w:rsid w:val="007E3C23"/>
    <w:rsid w:val="007F2F72"/>
    <w:rsid w:val="007F3736"/>
    <w:rsid w:val="007F3737"/>
    <w:rsid w:val="0080216E"/>
    <w:rsid w:val="00802EA5"/>
    <w:rsid w:val="00813034"/>
    <w:rsid w:val="00822C35"/>
    <w:rsid w:val="0083509D"/>
    <w:rsid w:val="00835E80"/>
    <w:rsid w:val="00836CE0"/>
    <w:rsid w:val="00841680"/>
    <w:rsid w:val="0084312D"/>
    <w:rsid w:val="00845831"/>
    <w:rsid w:val="00850C82"/>
    <w:rsid w:val="0085284E"/>
    <w:rsid w:val="00853803"/>
    <w:rsid w:val="0085503E"/>
    <w:rsid w:val="00855981"/>
    <w:rsid w:val="008649FE"/>
    <w:rsid w:val="0087038E"/>
    <w:rsid w:val="008706D3"/>
    <w:rsid w:val="008839F2"/>
    <w:rsid w:val="00884EE5"/>
    <w:rsid w:val="008A2626"/>
    <w:rsid w:val="008A29D3"/>
    <w:rsid w:val="008C4603"/>
    <w:rsid w:val="008D1B51"/>
    <w:rsid w:val="008D262F"/>
    <w:rsid w:val="008D623C"/>
    <w:rsid w:val="008D6FC9"/>
    <w:rsid w:val="008E0574"/>
    <w:rsid w:val="008E57CE"/>
    <w:rsid w:val="008F68E5"/>
    <w:rsid w:val="008F702F"/>
    <w:rsid w:val="009021FF"/>
    <w:rsid w:val="00903624"/>
    <w:rsid w:val="0090426D"/>
    <w:rsid w:val="009106B3"/>
    <w:rsid w:val="00912074"/>
    <w:rsid w:val="00920211"/>
    <w:rsid w:val="00920D43"/>
    <w:rsid w:val="00922111"/>
    <w:rsid w:val="00943E36"/>
    <w:rsid w:val="0094517D"/>
    <w:rsid w:val="00946C4C"/>
    <w:rsid w:val="009478AE"/>
    <w:rsid w:val="00971365"/>
    <w:rsid w:val="0097315B"/>
    <w:rsid w:val="00984B5A"/>
    <w:rsid w:val="00986274"/>
    <w:rsid w:val="00994713"/>
    <w:rsid w:val="009971E9"/>
    <w:rsid w:val="009B276E"/>
    <w:rsid w:val="009B5A2B"/>
    <w:rsid w:val="009D5451"/>
    <w:rsid w:val="009D6A89"/>
    <w:rsid w:val="009F3A8B"/>
    <w:rsid w:val="009F4902"/>
    <w:rsid w:val="00A012DD"/>
    <w:rsid w:val="00A02841"/>
    <w:rsid w:val="00A02E50"/>
    <w:rsid w:val="00A06857"/>
    <w:rsid w:val="00A10C72"/>
    <w:rsid w:val="00A27A29"/>
    <w:rsid w:val="00A3123D"/>
    <w:rsid w:val="00A3212E"/>
    <w:rsid w:val="00A349D8"/>
    <w:rsid w:val="00A43872"/>
    <w:rsid w:val="00A44256"/>
    <w:rsid w:val="00A554DB"/>
    <w:rsid w:val="00A61B1E"/>
    <w:rsid w:val="00A73663"/>
    <w:rsid w:val="00A77660"/>
    <w:rsid w:val="00A77BC3"/>
    <w:rsid w:val="00A77E97"/>
    <w:rsid w:val="00A77FE7"/>
    <w:rsid w:val="00A83D52"/>
    <w:rsid w:val="00A9083A"/>
    <w:rsid w:val="00A97488"/>
    <w:rsid w:val="00AA4F3B"/>
    <w:rsid w:val="00AA608D"/>
    <w:rsid w:val="00AA7606"/>
    <w:rsid w:val="00AB795F"/>
    <w:rsid w:val="00AC06CB"/>
    <w:rsid w:val="00AC4633"/>
    <w:rsid w:val="00AC57D3"/>
    <w:rsid w:val="00AF2CFE"/>
    <w:rsid w:val="00AF69F0"/>
    <w:rsid w:val="00B05C15"/>
    <w:rsid w:val="00B10B83"/>
    <w:rsid w:val="00B14DD8"/>
    <w:rsid w:val="00B155DB"/>
    <w:rsid w:val="00B17CEC"/>
    <w:rsid w:val="00B35A49"/>
    <w:rsid w:val="00B53D3D"/>
    <w:rsid w:val="00B66796"/>
    <w:rsid w:val="00B70000"/>
    <w:rsid w:val="00B716C3"/>
    <w:rsid w:val="00B75428"/>
    <w:rsid w:val="00B817E5"/>
    <w:rsid w:val="00B82316"/>
    <w:rsid w:val="00B844FC"/>
    <w:rsid w:val="00B85340"/>
    <w:rsid w:val="00B97611"/>
    <w:rsid w:val="00BA598F"/>
    <w:rsid w:val="00BB2CA2"/>
    <w:rsid w:val="00BB60AD"/>
    <w:rsid w:val="00BB70AA"/>
    <w:rsid w:val="00BB7A44"/>
    <w:rsid w:val="00BC4EBF"/>
    <w:rsid w:val="00BC5415"/>
    <w:rsid w:val="00BD390A"/>
    <w:rsid w:val="00BD7BA9"/>
    <w:rsid w:val="00BF4F11"/>
    <w:rsid w:val="00BF5683"/>
    <w:rsid w:val="00BF56F7"/>
    <w:rsid w:val="00BF6DC4"/>
    <w:rsid w:val="00BF799F"/>
    <w:rsid w:val="00C0105D"/>
    <w:rsid w:val="00C0589A"/>
    <w:rsid w:val="00C1140C"/>
    <w:rsid w:val="00C173B3"/>
    <w:rsid w:val="00C209B8"/>
    <w:rsid w:val="00C279C3"/>
    <w:rsid w:val="00C45192"/>
    <w:rsid w:val="00C525D1"/>
    <w:rsid w:val="00C56EA6"/>
    <w:rsid w:val="00C641AF"/>
    <w:rsid w:val="00C64905"/>
    <w:rsid w:val="00C70501"/>
    <w:rsid w:val="00C75CC2"/>
    <w:rsid w:val="00C81365"/>
    <w:rsid w:val="00C84F2D"/>
    <w:rsid w:val="00C9387C"/>
    <w:rsid w:val="00C95492"/>
    <w:rsid w:val="00C97DEC"/>
    <w:rsid w:val="00CB3EB0"/>
    <w:rsid w:val="00CC2769"/>
    <w:rsid w:val="00CC29E7"/>
    <w:rsid w:val="00CF564E"/>
    <w:rsid w:val="00CF5A10"/>
    <w:rsid w:val="00D000AC"/>
    <w:rsid w:val="00D004C6"/>
    <w:rsid w:val="00D0567C"/>
    <w:rsid w:val="00D12B7F"/>
    <w:rsid w:val="00D1356E"/>
    <w:rsid w:val="00D21664"/>
    <w:rsid w:val="00D47646"/>
    <w:rsid w:val="00D51186"/>
    <w:rsid w:val="00D65EC2"/>
    <w:rsid w:val="00D70FE1"/>
    <w:rsid w:val="00D86194"/>
    <w:rsid w:val="00D90AD4"/>
    <w:rsid w:val="00DA316B"/>
    <w:rsid w:val="00DA3E20"/>
    <w:rsid w:val="00DA5B86"/>
    <w:rsid w:val="00DA7BD7"/>
    <w:rsid w:val="00DB046D"/>
    <w:rsid w:val="00DB21A0"/>
    <w:rsid w:val="00DB4421"/>
    <w:rsid w:val="00DB493C"/>
    <w:rsid w:val="00DC1242"/>
    <w:rsid w:val="00DC3545"/>
    <w:rsid w:val="00DC4631"/>
    <w:rsid w:val="00DC7394"/>
    <w:rsid w:val="00DD02B4"/>
    <w:rsid w:val="00DD14E1"/>
    <w:rsid w:val="00DD7BAD"/>
    <w:rsid w:val="00DE0BAA"/>
    <w:rsid w:val="00DE21CB"/>
    <w:rsid w:val="00DF5D0E"/>
    <w:rsid w:val="00E02FC1"/>
    <w:rsid w:val="00E25C69"/>
    <w:rsid w:val="00E32EA7"/>
    <w:rsid w:val="00E4016C"/>
    <w:rsid w:val="00E53615"/>
    <w:rsid w:val="00E60711"/>
    <w:rsid w:val="00E63403"/>
    <w:rsid w:val="00E64D07"/>
    <w:rsid w:val="00E74091"/>
    <w:rsid w:val="00E74D44"/>
    <w:rsid w:val="00E75814"/>
    <w:rsid w:val="00E76A03"/>
    <w:rsid w:val="00E76D8A"/>
    <w:rsid w:val="00E81405"/>
    <w:rsid w:val="00E84499"/>
    <w:rsid w:val="00EA22F5"/>
    <w:rsid w:val="00EA585F"/>
    <w:rsid w:val="00EA65AA"/>
    <w:rsid w:val="00EA7293"/>
    <w:rsid w:val="00EB58B0"/>
    <w:rsid w:val="00EC6CA8"/>
    <w:rsid w:val="00ED0723"/>
    <w:rsid w:val="00ED6F16"/>
    <w:rsid w:val="00EF73BE"/>
    <w:rsid w:val="00EF7E1D"/>
    <w:rsid w:val="00F00B08"/>
    <w:rsid w:val="00F01453"/>
    <w:rsid w:val="00F1000F"/>
    <w:rsid w:val="00F154D8"/>
    <w:rsid w:val="00F31C4D"/>
    <w:rsid w:val="00F50E52"/>
    <w:rsid w:val="00F5383A"/>
    <w:rsid w:val="00F545F4"/>
    <w:rsid w:val="00F703CE"/>
    <w:rsid w:val="00F715B6"/>
    <w:rsid w:val="00F75260"/>
    <w:rsid w:val="00F76CDD"/>
    <w:rsid w:val="00F772DC"/>
    <w:rsid w:val="00F848CC"/>
    <w:rsid w:val="00F9095A"/>
    <w:rsid w:val="00F91038"/>
    <w:rsid w:val="00FA3EEB"/>
    <w:rsid w:val="00FB0C77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B87E1C"/>
  <w15:docId w15:val="{0A5702C2-B14C-46F9-A81B-49473EBB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D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55F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478A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5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2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A3EE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A3EEB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annotation reference"/>
    <w:basedOn w:val="a0"/>
    <w:uiPriority w:val="99"/>
    <w:semiHidden/>
    <w:unhideWhenUsed/>
    <w:rsid w:val="00946C4C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46C4C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46C4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46C4C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46C4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b">
    <w:name w:val="header"/>
    <w:basedOn w:val="a"/>
    <w:link w:val="ac"/>
    <w:uiPriority w:val="99"/>
    <w:unhideWhenUsed/>
    <w:rsid w:val="00946C4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946C4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946C4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946C4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69126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478A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paragraph">
    <w:name w:val="paragraph"/>
    <w:basedOn w:val="a"/>
    <w:rsid w:val="009478AE"/>
    <w:pPr>
      <w:spacing w:before="100" w:beforeAutospacing="1" w:after="100" w:afterAutospacing="1"/>
    </w:pPr>
  </w:style>
  <w:style w:type="table" w:styleId="31">
    <w:name w:val="Plain Table 3"/>
    <w:basedOn w:val="a1"/>
    <w:uiPriority w:val="43"/>
    <w:rsid w:val="005A0B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5A0B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5A0B9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6">
    <w:name w:val="Grid Table 2 Accent 6"/>
    <w:basedOn w:val="a1"/>
    <w:uiPriority w:val="47"/>
    <w:rsid w:val="005A0B9B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5">
    <w:name w:val="Grid Table 2 Accent 5"/>
    <w:basedOn w:val="a1"/>
    <w:uiPriority w:val="47"/>
    <w:rsid w:val="005A0B9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4">
    <w:name w:val="Grid Table 2 Accent 4"/>
    <w:basedOn w:val="a1"/>
    <w:uiPriority w:val="47"/>
    <w:rsid w:val="005A0B9B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36">
    <w:name w:val="Grid Table 3 Accent 6"/>
    <w:basedOn w:val="a1"/>
    <w:uiPriority w:val="48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6">
    <w:name w:val="Grid Table 4 Accent 6"/>
    <w:basedOn w:val="a1"/>
    <w:uiPriority w:val="49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5">
    <w:name w:val="Grid Table 5 Dark Accent 5"/>
    <w:basedOn w:val="a1"/>
    <w:uiPriority w:val="50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-54">
    <w:name w:val="Grid Table 5 Dark Accent 4"/>
    <w:basedOn w:val="a1"/>
    <w:uiPriority w:val="50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2">
    <w:name w:val="Grid Table 5 Dark Accent 2"/>
    <w:basedOn w:val="a1"/>
    <w:uiPriority w:val="50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">
    <w:name w:val="Grid Table 5 Dark"/>
    <w:basedOn w:val="a1"/>
    <w:uiPriority w:val="50"/>
    <w:rsid w:val="005A0B9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2">
    <w:name w:val="Grid Table 2"/>
    <w:basedOn w:val="a1"/>
    <w:uiPriority w:val="47"/>
    <w:rsid w:val="005A0B9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">
    <w:name w:val="Grid Table 2 Accent 1"/>
    <w:basedOn w:val="a1"/>
    <w:uiPriority w:val="47"/>
    <w:rsid w:val="005A0B9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2">
    <w:name w:val="Grid Table 2 Accent 2"/>
    <w:basedOn w:val="a1"/>
    <w:uiPriority w:val="47"/>
    <w:rsid w:val="005A0B9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">
    <w:name w:val="Grid Table 2 Accent 3"/>
    <w:basedOn w:val="a1"/>
    <w:uiPriority w:val="47"/>
    <w:rsid w:val="005A0B9B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0">
    <w:name w:val="Hyperlink"/>
    <w:basedOn w:val="a0"/>
    <w:uiPriority w:val="99"/>
    <w:unhideWhenUsed/>
    <w:rsid w:val="0008623B"/>
    <w:rPr>
      <w:color w:val="0000FF"/>
      <w:u w:val="single"/>
    </w:rPr>
  </w:style>
  <w:style w:type="paragraph" w:styleId="af1">
    <w:name w:val="Normal (Web)"/>
    <w:basedOn w:val="a"/>
    <w:uiPriority w:val="99"/>
    <w:semiHidden/>
    <w:unhideWhenUsed/>
    <w:rsid w:val="0094517D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355F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355F4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55F4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5F41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355F4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355F4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4038">
          <w:marLeft w:val="0"/>
          <w:marRight w:val="0"/>
          <w:marTop w:val="100"/>
          <w:marBottom w:val="1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11492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3214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3579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2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dash.plotly.com/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blog.js.cytoscape.org/2020/05/11/layouts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en.wikipedia.org/wiki/Method_of_analytic_tableau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58D246-74FE-411E-ADFB-DF22AEA2E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7021</TotalTime>
  <Pages>51</Pages>
  <Words>7273</Words>
  <Characters>41457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Озерова</dc:creator>
  <cp:keywords/>
  <dc:description/>
  <cp:lastModifiedBy>Mutabar Khakimova</cp:lastModifiedBy>
  <cp:revision>19</cp:revision>
  <dcterms:created xsi:type="dcterms:W3CDTF">2024-05-16T11:10:00Z</dcterms:created>
  <dcterms:modified xsi:type="dcterms:W3CDTF">2024-06-16T20:42:00Z</dcterms:modified>
</cp:coreProperties>
</file>