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738" w:rsidRDefault="003530EF" w:rsidP="003530EF">
      <w:pPr>
        <w:spacing w:before="4920"/>
        <w:jc w:val="center"/>
        <w:rPr>
          <w:b/>
          <w:sz w:val="96"/>
          <w:lang w:val="en-US"/>
        </w:rPr>
      </w:pPr>
      <w:proofErr w:type="spellStart"/>
      <w:r>
        <w:rPr>
          <w:b/>
          <w:sz w:val="96"/>
          <w:lang w:val="en-US"/>
        </w:rPr>
        <w:t>Testplan</w:t>
      </w:r>
      <w:proofErr w:type="spellEnd"/>
    </w:p>
    <w:p w:rsidR="003530EF" w:rsidRDefault="003530EF" w:rsidP="003530EF">
      <w:pPr>
        <w:spacing w:before="4920"/>
        <w:jc w:val="center"/>
        <w:rPr>
          <w:b/>
          <w:sz w:val="96"/>
          <w:lang w:val="en-US"/>
        </w:rPr>
      </w:pPr>
    </w:p>
    <w:tbl>
      <w:tblPr>
        <w:tblStyle w:val="Tabelraster"/>
        <w:tblW w:w="0" w:type="auto"/>
        <w:tblLook w:val="04A0" w:firstRow="1" w:lastRow="0" w:firstColumn="1" w:lastColumn="0" w:noHBand="0" w:noVBand="1"/>
      </w:tblPr>
      <w:tblGrid>
        <w:gridCol w:w="1129"/>
        <w:gridCol w:w="7887"/>
      </w:tblGrid>
      <w:tr w:rsidR="003530EF" w:rsidTr="003530EF">
        <w:tc>
          <w:tcPr>
            <w:tcW w:w="1129" w:type="dxa"/>
          </w:tcPr>
          <w:p w:rsidR="003530EF" w:rsidRPr="003530EF" w:rsidRDefault="003530EF" w:rsidP="003530EF">
            <w:pPr>
              <w:rPr>
                <w:b/>
                <w:sz w:val="24"/>
                <w:szCs w:val="24"/>
                <w:lang w:val="en-US"/>
              </w:rPr>
            </w:pPr>
            <w:proofErr w:type="spellStart"/>
            <w:r w:rsidRPr="003530EF">
              <w:rPr>
                <w:b/>
                <w:sz w:val="24"/>
                <w:szCs w:val="24"/>
                <w:lang w:val="en-US"/>
              </w:rPr>
              <w:t>Naam</w:t>
            </w:r>
            <w:proofErr w:type="spellEnd"/>
            <w:r>
              <w:rPr>
                <w:b/>
                <w:sz w:val="24"/>
                <w:szCs w:val="24"/>
                <w:lang w:val="en-US"/>
              </w:rPr>
              <w:t>:</w:t>
            </w:r>
          </w:p>
        </w:tc>
        <w:tc>
          <w:tcPr>
            <w:tcW w:w="7887" w:type="dxa"/>
          </w:tcPr>
          <w:p w:rsidR="003530EF" w:rsidRPr="003530EF" w:rsidRDefault="003530EF" w:rsidP="003530EF">
            <w:pPr>
              <w:rPr>
                <w:b/>
                <w:sz w:val="24"/>
                <w:szCs w:val="24"/>
                <w:lang w:val="en-US"/>
              </w:rPr>
            </w:pPr>
            <w:r>
              <w:rPr>
                <w:b/>
                <w:sz w:val="24"/>
                <w:szCs w:val="24"/>
                <w:lang w:val="en-US"/>
              </w:rPr>
              <w:t>Serkan Sevinc</w:t>
            </w:r>
          </w:p>
        </w:tc>
      </w:tr>
      <w:tr w:rsidR="003530EF" w:rsidTr="003530EF">
        <w:tc>
          <w:tcPr>
            <w:tcW w:w="1129" w:type="dxa"/>
          </w:tcPr>
          <w:p w:rsidR="003530EF" w:rsidRPr="003530EF" w:rsidRDefault="003530EF" w:rsidP="003530EF">
            <w:pPr>
              <w:rPr>
                <w:b/>
                <w:sz w:val="24"/>
                <w:szCs w:val="24"/>
                <w:lang w:val="en-US"/>
              </w:rPr>
            </w:pPr>
            <w:proofErr w:type="spellStart"/>
            <w:r>
              <w:rPr>
                <w:b/>
                <w:sz w:val="24"/>
                <w:szCs w:val="24"/>
                <w:lang w:val="en-US"/>
              </w:rPr>
              <w:t>Klas</w:t>
            </w:r>
            <w:proofErr w:type="spellEnd"/>
            <w:r>
              <w:rPr>
                <w:b/>
                <w:sz w:val="24"/>
                <w:szCs w:val="24"/>
                <w:lang w:val="en-US"/>
              </w:rPr>
              <w:t>:</w:t>
            </w:r>
          </w:p>
        </w:tc>
        <w:tc>
          <w:tcPr>
            <w:tcW w:w="7887" w:type="dxa"/>
          </w:tcPr>
          <w:p w:rsidR="003530EF" w:rsidRPr="003530EF" w:rsidRDefault="003530EF" w:rsidP="003530EF">
            <w:pPr>
              <w:rPr>
                <w:b/>
                <w:sz w:val="24"/>
                <w:szCs w:val="24"/>
                <w:lang w:val="en-US"/>
              </w:rPr>
            </w:pPr>
            <w:r>
              <w:rPr>
                <w:b/>
                <w:sz w:val="24"/>
                <w:szCs w:val="24"/>
                <w:lang w:val="en-US"/>
              </w:rPr>
              <w:t>V2C</w:t>
            </w:r>
          </w:p>
        </w:tc>
      </w:tr>
      <w:tr w:rsidR="003530EF" w:rsidTr="003530EF">
        <w:trPr>
          <w:trHeight w:val="213"/>
        </w:trPr>
        <w:tc>
          <w:tcPr>
            <w:tcW w:w="1129" w:type="dxa"/>
          </w:tcPr>
          <w:p w:rsidR="003530EF" w:rsidRPr="003530EF" w:rsidRDefault="003530EF" w:rsidP="003530EF">
            <w:pPr>
              <w:rPr>
                <w:b/>
                <w:sz w:val="24"/>
                <w:szCs w:val="24"/>
                <w:lang w:val="en-US"/>
              </w:rPr>
            </w:pPr>
            <w:r>
              <w:rPr>
                <w:b/>
                <w:sz w:val="24"/>
                <w:szCs w:val="24"/>
                <w:lang w:val="en-US"/>
              </w:rPr>
              <w:t>Datum:</w:t>
            </w:r>
          </w:p>
        </w:tc>
        <w:tc>
          <w:tcPr>
            <w:tcW w:w="7887" w:type="dxa"/>
          </w:tcPr>
          <w:p w:rsidR="003530EF" w:rsidRPr="003530EF" w:rsidRDefault="003530EF" w:rsidP="003530EF">
            <w:pPr>
              <w:rPr>
                <w:b/>
                <w:sz w:val="24"/>
                <w:szCs w:val="24"/>
                <w:lang w:val="en-US"/>
              </w:rPr>
            </w:pPr>
            <w:r>
              <w:rPr>
                <w:b/>
                <w:sz w:val="24"/>
                <w:szCs w:val="24"/>
                <w:lang w:val="en-US"/>
              </w:rPr>
              <w:t>12-03-2017</w:t>
            </w:r>
          </w:p>
        </w:tc>
      </w:tr>
      <w:tr w:rsidR="003530EF" w:rsidTr="003530EF">
        <w:trPr>
          <w:trHeight w:val="213"/>
        </w:trPr>
        <w:tc>
          <w:tcPr>
            <w:tcW w:w="1129" w:type="dxa"/>
          </w:tcPr>
          <w:p w:rsidR="003530EF" w:rsidRDefault="003530EF" w:rsidP="003530EF">
            <w:pPr>
              <w:rPr>
                <w:b/>
                <w:sz w:val="24"/>
                <w:szCs w:val="24"/>
                <w:lang w:val="en-US"/>
              </w:rPr>
            </w:pPr>
            <w:r>
              <w:rPr>
                <w:b/>
                <w:sz w:val="24"/>
                <w:szCs w:val="24"/>
                <w:lang w:val="en-US"/>
              </w:rPr>
              <w:t>Service:</w:t>
            </w:r>
          </w:p>
        </w:tc>
        <w:tc>
          <w:tcPr>
            <w:tcW w:w="7887" w:type="dxa"/>
          </w:tcPr>
          <w:p w:rsidR="003530EF" w:rsidRDefault="003530EF" w:rsidP="003530EF">
            <w:pPr>
              <w:rPr>
                <w:b/>
                <w:sz w:val="24"/>
                <w:szCs w:val="24"/>
                <w:lang w:val="en-US"/>
              </w:rPr>
            </w:pPr>
            <w:proofErr w:type="spellStart"/>
            <w:r>
              <w:rPr>
                <w:b/>
                <w:sz w:val="24"/>
                <w:szCs w:val="24"/>
                <w:lang w:val="en-US"/>
              </w:rPr>
              <w:t>Registreer</w:t>
            </w:r>
            <w:proofErr w:type="spellEnd"/>
            <w:r>
              <w:rPr>
                <w:b/>
                <w:sz w:val="24"/>
                <w:szCs w:val="24"/>
                <w:lang w:val="en-US"/>
              </w:rPr>
              <w:t xml:space="preserve"> </w:t>
            </w:r>
            <w:proofErr w:type="spellStart"/>
            <w:r>
              <w:rPr>
                <w:b/>
                <w:sz w:val="24"/>
                <w:szCs w:val="24"/>
                <w:lang w:val="en-US"/>
              </w:rPr>
              <w:t>een</w:t>
            </w:r>
            <w:proofErr w:type="spellEnd"/>
            <w:r>
              <w:rPr>
                <w:b/>
                <w:sz w:val="24"/>
                <w:szCs w:val="24"/>
                <w:lang w:val="en-US"/>
              </w:rPr>
              <w:t xml:space="preserve"> </w:t>
            </w:r>
            <w:proofErr w:type="spellStart"/>
            <w:r>
              <w:rPr>
                <w:b/>
                <w:sz w:val="24"/>
                <w:szCs w:val="24"/>
                <w:lang w:val="en-US"/>
              </w:rPr>
              <w:t>koffieautomaat</w:t>
            </w:r>
            <w:proofErr w:type="spellEnd"/>
          </w:p>
        </w:tc>
      </w:tr>
    </w:tbl>
    <w:sdt>
      <w:sdtPr>
        <w:id w:val="11353781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530EF" w:rsidRDefault="003530EF">
          <w:pPr>
            <w:pStyle w:val="Kopvaninhoudsopgave"/>
          </w:pPr>
          <w:r>
            <w:t>Inhoudsopgave</w:t>
          </w:r>
        </w:p>
        <w:p w:rsidR="003530EF" w:rsidRPr="003530EF" w:rsidRDefault="003530EF" w:rsidP="003530EF">
          <w:pPr>
            <w:rPr>
              <w:lang w:eastAsia="nl-NL"/>
            </w:rPr>
          </w:pPr>
        </w:p>
        <w:p w:rsidR="00E2299A" w:rsidRDefault="003530EF">
          <w:pPr>
            <w:pStyle w:val="Inhopg2"/>
            <w:tabs>
              <w:tab w:val="right" w:leader="dot" w:pos="9016"/>
            </w:tabs>
            <w:rPr>
              <w:noProof/>
            </w:rPr>
          </w:pPr>
          <w:r>
            <w:fldChar w:fldCharType="begin"/>
          </w:r>
          <w:r>
            <w:instrText xml:space="preserve"> TOC \o "1-3" \h \z \u </w:instrText>
          </w:r>
          <w:r>
            <w:fldChar w:fldCharType="separate"/>
          </w:r>
          <w:hyperlink w:anchor="_Toc477116793" w:history="1">
            <w:r w:rsidR="00E2299A" w:rsidRPr="00C71708">
              <w:rPr>
                <w:rStyle w:val="Hyperlink"/>
                <w:noProof/>
                <w:lang w:val="en-US"/>
              </w:rPr>
              <w:t>Versie</w:t>
            </w:r>
            <w:r w:rsidR="00E2299A">
              <w:rPr>
                <w:noProof/>
                <w:webHidden/>
              </w:rPr>
              <w:tab/>
            </w:r>
            <w:r w:rsidR="00E2299A">
              <w:rPr>
                <w:noProof/>
                <w:webHidden/>
              </w:rPr>
              <w:fldChar w:fldCharType="begin"/>
            </w:r>
            <w:r w:rsidR="00E2299A">
              <w:rPr>
                <w:noProof/>
                <w:webHidden/>
              </w:rPr>
              <w:instrText xml:space="preserve"> PAGEREF _Toc477116793 \h </w:instrText>
            </w:r>
            <w:r w:rsidR="00E2299A">
              <w:rPr>
                <w:noProof/>
                <w:webHidden/>
              </w:rPr>
            </w:r>
            <w:r w:rsidR="00E2299A">
              <w:rPr>
                <w:noProof/>
                <w:webHidden/>
              </w:rPr>
              <w:fldChar w:fldCharType="separate"/>
            </w:r>
            <w:r w:rsidR="00E2299A">
              <w:rPr>
                <w:noProof/>
                <w:webHidden/>
              </w:rPr>
              <w:t>3</w:t>
            </w:r>
            <w:r w:rsidR="00E2299A">
              <w:rPr>
                <w:noProof/>
                <w:webHidden/>
              </w:rPr>
              <w:fldChar w:fldCharType="end"/>
            </w:r>
          </w:hyperlink>
        </w:p>
        <w:p w:rsidR="00E2299A" w:rsidRDefault="00E2299A">
          <w:pPr>
            <w:pStyle w:val="Inhopg2"/>
            <w:tabs>
              <w:tab w:val="right" w:leader="dot" w:pos="9016"/>
            </w:tabs>
            <w:rPr>
              <w:noProof/>
            </w:rPr>
          </w:pPr>
          <w:hyperlink w:anchor="_Toc477116794" w:history="1">
            <w:r w:rsidRPr="00C71708">
              <w:rPr>
                <w:rStyle w:val="Hyperlink"/>
                <w:noProof/>
                <w:lang w:val="en-US"/>
              </w:rPr>
              <w:t>Introductie</w:t>
            </w:r>
            <w:r>
              <w:rPr>
                <w:noProof/>
                <w:webHidden/>
              </w:rPr>
              <w:tab/>
            </w:r>
            <w:r>
              <w:rPr>
                <w:noProof/>
                <w:webHidden/>
              </w:rPr>
              <w:fldChar w:fldCharType="begin"/>
            </w:r>
            <w:r>
              <w:rPr>
                <w:noProof/>
                <w:webHidden/>
              </w:rPr>
              <w:instrText xml:space="preserve"> PAGEREF _Toc477116794 \h </w:instrText>
            </w:r>
            <w:r>
              <w:rPr>
                <w:noProof/>
                <w:webHidden/>
              </w:rPr>
            </w:r>
            <w:r>
              <w:rPr>
                <w:noProof/>
                <w:webHidden/>
              </w:rPr>
              <w:fldChar w:fldCharType="separate"/>
            </w:r>
            <w:r>
              <w:rPr>
                <w:noProof/>
                <w:webHidden/>
              </w:rPr>
              <w:t>4</w:t>
            </w:r>
            <w:r>
              <w:rPr>
                <w:noProof/>
                <w:webHidden/>
              </w:rPr>
              <w:fldChar w:fldCharType="end"/>
            </w:r>
          </w:hyperlink>
        </w:p>
        <w:p w:rsidR="00E2299A" w:rsidRDefault="00E2299A">
          <w:pPr>
            <w:pStyle w:val="Inhopg2"/>
            <w:tabs>
              <w:tab w:val="right" w:leader="dot" w:pos="9016"/>
            </w:tabs>
            <w:rPr>
              <w:noProof/>
            </w:rPr>
          </w:pPr>
          <w:hyperlink w:anchor="_Toc477116795" w:history="1">
            <w:r w:rsidRPr="00C71708">
              <w:rPr>
                <w:rStyle w:val="Hyperlink"/>
                <w:noProof/>
                <w:lang w:val="en-US"/>
              </w:rPr>
              <w:t>Testomgeving</w:t>
            </w:r>
            <w:r>
              <w:rPr>
                <w:noProof/>
                <w:webHidden/>
              </w:rPr>
              <w:tab/>
            </w:r>
            <w:r>
              <w:rPr>
                <w:noProof/>
                <w:webHidden/>
              </w:rPr>
              <w:fldChar w:fldCharType="begin"/>
            </w:r>
            <w:r>
              <w:rPr>
                <w:noProof/>
                <w:webHidden/>
              </w:rPr>
              <w:instrText xml:space="preserve"> PAGEREF _Toc477116795 \h </w:instrText>
            </w:r>
            <w:r>
              <w:rPr>
                <w:noProof/>
                <w:webHidden/>
              </w:rPr>
            </w:r>
            <w:r>
              <w:rPr>
                <w:noProof/>
                <w:webHidden/>
              </w:rPr>
              <w:fldChar w:fldCharType="separate"/>
            </w:r>
            <w:r>
              <w:rPr>
                <w:noProof/>
                <w:webHidden/>
              </w:rPr>
              <w:t>5</w:t>
            </w:r>
            <w:r>
              <w:rPr>
                <w:noProof/>
                <w:webHidden/>
              </w:rPr>
              <w:fldChar w:fldCharType="end"/>
            </w:r>
          </w:hyperlink>
        </w:p>
        <w:p w:rsidR="00E2299A" w:rsidRDefault="00E2299A">
          <w:pPr>
            <w:pStyle w:val="Inhopg2"/>
            <w:tabs>
              <w:tab w:val="right" w:leader="dot" w:pos="9016"/>
            </w:tabs>
            <w:rPr>
              <w:noProof/>
            </w:rPr>
          </w:pPr>
          <w:hyperlink w:anchor="_Toc477116796" w:history="1">
            <w:r w:rsidRPr="00C71708">
              <w:rPr>
                <w:rStyle w:val="Hyperlink"/>
                <w:noProof/>
                <w:lang w:val="en-US"/>
              </w:rPr>
              <w:t>Smoketest</w:t>
            </w:r>
            <w:r>
              <w:rPr>
                <w:noProof/>
                <w:webHidden/>
              </w:rPr>
              <w:tab/>
            </w:r>
            <w:r>
              <w:rPr>
                <w:noProof/>
                <w:webHidden/>
              </w:rPr>
              <w:fldChar w:fldCharType="begin"/>
            </w:r>
            <w:r>
              <w:rPr>
                <w:noProof/>
                <w:webHidden/>
              </w:rPr>
              <w:instrText xml:space="preserve"> PAGEREF _Toc477116796 \h </w:instrText>
            </w:r>
            <w:r>
              <w:rPr>
                <w:noProof/>
                <w:webHidden/>
              </w:rPr>
            </w:r>
            <w:r>
              <w:rPr>
                <w:noProof/>
                <w:webHidden/>
              </w:rPr>
              <w:fldChar w:fldCharType="separate"/>
            </w:r>
            <w:r>
              <w:rPr>
                <w:noProof/>
                <w:webHidden/>
              </w:rPr>
              <w:t>6</w:t>
            </w:r>
            <w:r>
              <w:rPr>
                <w:noProof/>
                <w:webHidden/>
              </w:rPr>
              <w:fldChar w:fldCharType="end"/>
            </w:r>
          </w:hyperlink>
        </w:p>
        <w:p w:rsidR="00E2299A" w:rsidRDefault="00E2299A">
          <w:pPr>
            <w:pStyle w:val="Inhopg2"/>
            <w:tabs>
              <w:tab w:val="right" w:leader="dot" w:pos="9016"/>
            </w:tabs>
            <w:rPr>
              <w:noProof/>
            </w:rPr>
          </w:pPr>
          <w:hyperlink w:anchor="_Toc477116797" w:history="1">
            <w:r w:rsidRPr="00C71708">
              <w:rPr>
                <w:rStyle w:val="Hyperlink"/>
                <w:noProof/>
                <w:lang w:val="en-US"/>
              </w:rPr>
              <w:t>Testcases black box test (integratietest of functionele test)</w:t>
            </w:r>
            <w:r>
              <w:rPr>
                <w:noProof/>
                <w:webHidden/>
              </w:rPr>
              <w:tab/>
            </w:r>
            <w:r>
              <w:rPr>
                <w:noProof/>
                <w:webHidden/>
              </w:rPr>
              <w:fldChar w:fldCharType="begin"/>
            </w:r>
            <w:r>
              <w:rPr>
                <w:noProof/>
                <w:webHidden/>
              </w:rPr>
              <w:instrText xml:space="preserve"> PAGEREF _Toc477116797 \h </w:instrText>
            </w:r>
            <w:r>
              <w:rPr>
                <w:noProof/>
                <w:webHidden/>
              </w:rPr>
            </w:r>
            <w:r>
              <w:rPr>
                <w:noProof/>
                <w:webHidden/>
              </w:rPr>
              <w:fldChar w:fldCharType="separate"/>
            </w:r>
            <w:r>
              <w:rPr>
                <w:noProof/>
                <w:webHidden/>
              </w:rPr>
              <w:t>7</w:t>
            </w:r>
            <w:r>
              <w:rPr>
                <w:noProof/>
                <w:webHidden/>
              </w:rPr>
              <w:fldChar w:fldCharType="end"/>
            </w:r>
          </w:hyperlink>
        </w:p>
        <w:p w:rsidR="00E2299A" w:rsidRDefault="00E2299A">
          <w:pPr>
            <w:pStyle w:val="Inhopg2"/>
            <w:tabs>
              <w:tab w:val="right" w:leader="dot" w:pos="9016"/>
            </w:tabs>
            <w:rPr>
              <w:noProof/>
            </w:rPr>
          </w:pPr>
          <w:hyperlink w:anchor="_Toc477116798" w:history="1">
            <w:r w:rsidRPr="00C71708">
              <w:rPr>
                <w:rStyle w:val="Hyperlink"/>
                <w:noProof/>
                <w:lang w:val="en-US"/>
              </w:rPr>
              <w:t>Unit Tests</w:t>
            </w:r>
            <w:r>
              <w:rPr>
                <w:noProof/>
                <w:webHidden/>
              </w:rPr>
              <w:tab/>
            </w:r>
            <w:r>
              <w:rPr>
                <w:noProof/>
                <w:webHidden/>
              </w:rPr>
              <w:fldChar w:fldCharType="begin"/>
            </w:r>
            <w:r>
              <w:rPr>
                <w:noProof/>
                <w:webHidden/>
              </w:rPr>
              <w:instrText xml:space="preserve"> PAGEREF _Toc477116798 \h </w:instrText>
            </w:r>
            <w:r>
              <w:rPr>
                <w:noProof/>
                <w:webHidden/>
              </w:rPr>
            </w:r>
            <w:r>
              <w:rPr>
                <w:noProof/>
                <w:webHidden/>
              </w:rPr>
              <w:fldChar w:fldCharType="separate"/>
            </w:r>
            <w:r>
              <w:rPr>
                <w:noProof/>
                <w:webHidden/>
              </w:rPr>
              <w:t>8</w:t>
            </w:r>
            <w:r>
              <w:rPr>
                <w:noProof/>
                <w:webHidden/>
              </w:rPr>
              <w:fldChar w:fldCharType="end"/>
            </w:r>
          </w:hyperlink>
        </w:p>
        <w:p w:rsidR="00E2299A" w:rsidRDefault="00E2299A">
          <w:pPr>
            <w:pStyle w:val="Inhopg2"/>
            <w:tabs>
              <w:tab w:val="right" w:leader="dot" w:pos="9016"/>
            </w:tabs>
            <w:rPr>
              <w:noProof/>
            </w:rPr>
          </w:pPr>
          <w:hyperlink w:anchor="_Toc477116799" w:history="1">
            <w:r w:rsidRPr="00C71708">
              <w:rPr>
                <w:rStyle w:val="Hyperlink"/>
                <w:noProof/>
                <w:lang w:val="en-US"/>
              </w:rPr>
              <w:t>Regressietests</w:t>
            </w:r>
            <w:r>
              <w:rPr>
                <w:noProof/>
                <w:webHidden/>
              </w:rPr>
              <w:tab/>
            </w:r>
            <w:r>
              <w:rPr>
                <w:noProof/>
                <w:webHidden/>
              </w:rPr>
              <w:fldChar w:fldCharType="begin"/>
            </w:r>
            <w:r>
              <w:rPr>
                <w:noProof/>
                <w:webHidden/>
              </w:rPr>
              <w:instrText xml:space="preserve"> PAGEREF _Toc477116799 \h </w:instrText>
            </w:r>
            <w:r>
              <w:rPr>
                <w:noProof/>
                <w:webHidden/>
              </w:rPr>
            </w:r>
            <w:r>
              <w:rPr>
                <w:noProof/>
                <w:webHidden/>
              </w:rPr>
              <w:fldChar w:fldCharType="separate"/>
            </w:r>
            <w:r>
              <w:rPr>
                <w:noProof/>
                <w:webHidden/>
              </w:rPr>
              <w:t>9</w:t>
            </w:r>
            <w:r>
              <w:rPr>
                <w:noProof/>
                <w:webHidden/>
              </w:rPr>
              <w:fldChar w:fldCharType="end"/>
            </w:r>
          </w:hyperlink>
        </w:p>
        <w:p w:rsidR="003530EF" w:rsidRDefault="003530EF">
          <w:r>
            <w:rPr>
              <w:b/>
              <w:bCs/>
            </w:rPr>
            <w:fldChar w:fldCharType="end"/>
          </w:r>
        </w:p>
      </w:sdtContent>
    </w:sdt>
    <w:p w:rsidR="003530EF" w:rsidRDefault="003530EF">
      <w:pPr>
        <w:rPr>
          <w:lang w:val="en-US"/>
        </w:rPr>
      </w:pPr>
      <w:r>
        <w:rPr>
          <w:lang w:val="en-US"/>
        </w:rPr>
        <w:br w:type="page"/>
      </w:r>
    </w:p>
    <w:p w:rsidR="00245573" w:rsidRDefault="00E2299A" w:rsidP="00245573">
      <w:pPr>
        <w:pStyle w:val="Kop2"/>
        <w:rPr>
          <w:lang w:val="en-US"/>
        </w:rPr>
      </w:pPr>
      <w:bookmarkStart w:id="0" w:name="_Toc477116793"/>
      <w:proofErr w:type="spellStart"/>
      <w:r>
        <w:rPr>
          <w:lang w:val="en-US"/>
        </w:rPr>
        <w:lastRenderedPageBreak/>
        <w:t>Versie</w:t>
      </w:r>
      <w:bookmarkEnd w:id="0"/>
      <w:proofErr w:type="spellEnd"/>
    </w:p>
    <w:p w:rsidR="00245573" w:rsidRPr="00245573" w:rsidRDefault="00245573" w:rsidP="00245573">
      <w:pPr>
        <w:rPr>
          <w:lang w:val="en-US"/>
        </w:rPr>
      </w:pPr>
    </w:p>
    <w:tbl>
      <w:tblPr>
        <w:tblStyle w:val="Tabelraster"/>
        <w:tblW w:w="0" w:type="auto"/>
        <w:tblLook w:val="04A0" w:firstRow="1" w:lastRow="0" w:firstColumn="1" w:lastColumn="0" w:noHBand="0" w:noVBand="1"/>
      </w:tblPr>
      <w:tblGrid>
        <w:gridCol w:w="2254"/>
        <w:gridCol w:w="2254"/>
        <w:gridCol w:w="2254"/>
        <w:gridCol w:w="2254"/>
      </w:tblGrid>
      <w:tr w:rsidR="00245573" w:rsidTr="00245573">
        <w:tc>
          <w:tcPr>
            <w:tcW w:w="2254" w:type="dxa"/>
          </w:tcPr>
          <w:p w:rsidR="00245573" w:rsidRDefault="00245573">
            <w:pPr>
              <w:rPr>
                <w:lang w:val="en-US"/>
              </w:rPr>
            </w:pPr>
            <w:proofErr w:type="spellStart"/>
            <w:r>
              <w:rPr>
                <w:lang w:val="en-US"/>
              </w:rPr>
              <w:t>Nummer</w:t>
            </w:r>
            <w:proofErr w:type="spellEnd"/>
          </w:p>
        </w:tc>
        <w:tc>
          <w:tcPr>
            <w:tcW w:w="2254" w:type="dxa"/>
          </w:tcPr>
          <w:p w:rsidR="00245573" w:rsidRDefault="00245573">
            <w:pPr>
              <w:rPr>
                <w:lang w:val="en-US"/>
              </w:rPr>
            </w:pPr>
            <w:proofErr w:type="spellStart"/>
            <w:r>
              <w:rPr>
                <w:lang w:val="en-US"/>
              </w:rPr>
              <w:t>Gewijzigd</w:t>
            </w:r>
            <w:proofErr w:type="spellEnd"/>
            <w:r>
              <w:rPr>
                <w:lang w:val="en-US"/>
              </w:rPr>
              <w:t xml:space="preserve"> door</w:t>
            </w:r>
          </w:p>
        </w:tc>
        <w:tc>
          <w:tcPr>
            <w:tcW w:w="2254" w:type="dxa"/>
          </w:tcPr>
          <w:p w:rsidR="00245573" w:rsidRDefault="00245573">
            <w:pPr>
              <w:rPr>
                <w:lang w:val="en-US"/>
              </w:rPr>
            </w:pPr>
            <w:r>
              <w:rPr>
                <w:lang w:val="en-US"/>
              </w:rPr>
              <w:t>Datum</w:t>
            </w:r>
          </w:p>
        </w:tc>
        <w:tc>
          <w:tcPr>
            <w:tcW w:w="2254" w:type="dxa"/>
          </w:tcPr>
          <w:p w:rsidR="00245573" w:rsidRDefault="00245573">
            <w:pPr>
              <w:rPr>
                <w:lang w:val="en-US"/>
              </w:rPr>
            </w:pPr>
            <w:proofErr w:type="spellStart"/>
            <w:r>
              <w:rPr>
                <w:lang w:val="en-US"/>
              </w:rPr>
              <w:t>Commentaar</w:t>
            </w:r>
            <w:proofErr w:type="spellEnd"/>
          </w:p>
        </w:tc>
      </w:tr>
      <w:tr w:rsidR="00245573" w:rsidTr="00245573">
        <w:tc>
          <w:tcPr>
            <w:tcW w:w="2254" w:type="dxa"/>
          </w:tcPr>
          <w:p w:rsidR="00245573" w:rsidRDefault="00245573">
            <w:pPr>
              <w:rPr>
                <w:lang w:val="en-US"/>
              </w:rPr>
            </w:pPr>
            <w:r>
              <w:rPr>
                <w:lang w:val="en-US"/>
              </w:rPr>
              <w:t>1.0</w:t>
            </w:r>
          </w:p>
        </w:tc>
        <w:tc>
          <w:tcPr>
            <w:tcW w:w="2254" w:type="dxa"/>
          </w:tcPr>
          <w:p w:rsidR="00245573" w:rsidRDefault="00245573">
            <w:pPr>
              <w:rPr>
                <w:lang w:val="en-US"/>
              </w:rPr>
            </w:pPr>
            <w:r>
              <w:rPr>
                <w:lang w:val="en-US"/>
              </w:rPr>
              <w:t>Serkan Sevinc</w:t>
            </w:r>
          </w:p>
        </w:tc>
        <w:tc>
          <w:tcPr>
            <w:tcW w:w="2254" w:type="dxa"/>
          </w:tcPr>
          <w:p w:rsidR="00245573" w:rsidRDefault="00245573">
            <w:pPr>
              <w:rPr>
                <w:lang w:val="en-US"/>
              </w:rPr>
            </w:pPr>
            <w:r>
              <w:rPr>
                <w:lang w:val="en-US"/>
              </w:rPr>
              <w:t>11-03-2017</w:t>
            </w:r>
          </w:p>
        </w:tc>
        <w:tc>
          <w:tcPr>
            <w:tcW w:w="2254" w:type="dxa"/>
          </w:tcPr>
          <w:p w:rsidR="00245573" w:rsidRDefault="00245573">
            <w:pPr>
              <w:rPr>
                <w:lang w:val="en-US"/>
              </w:rPr>
            </w:pPr>
            <w:proofErr w:type="spellStart"/>
            <w:r>
              <w:rPr>
                <w:lang w:val="en-US"/>
              </w:rPr>
              <w:t>Eerste</w:t>
            </w:r>
            <w:proofErr w:type="spellEnd"/>
            <w:r>
              <w:rPr>
                <w:lang w:val="en-US"/>
              </w:rPr>
              <w:t xml:space="preserve"> </w:t>
            </w:r>
            <w:proofErr w:type="spellStart"/>
            <w:r>
              <w:rPr>
                <w:lang w:val="en-US"/>
              </w:rPr>
              <w:t>versie</w:t>
            </w:r>
            <w:proofErr w:type="spellEnd"/>
          </w:p>
        </w:tc>
      </w:tr>
    </w:tbl>
    <w:p w:rsidR="00245573" w:rsidRDefault="00245573" w:rsidP="00245573">
      <w:pPr>
        <w:rPr>
          <w:lang w:val="en-US"/>
        </w:rPr>
      </w:pPr>
      <w:bookmarkStart w:id="1" w:name="_Toc477116794"/>
    </w:p>
    <w:p w:rsidR="00E2299A" w:rsidRDefault="00E2299A" w:rsidP="00245573">
      <w:pPr>
        <w:pStyle w:val="Kop2"/>
        <w:rPr>
          <w:lang w:val="en-US"/>
        </w:rPr>
      </w:pPr>
      <w:proofErr w:type="spellStart"/>
      <w:r>
        <w:rPr>
          <w:lang w:val="en-US"/>
        </w:rPr>
        <w:t>Introductie</w:t>
      </w:r>
      <w:bookmarkEnd w:id="1"/>
      <w:proofErr w:type="spellEnd"/>
      <w:r w:rsidR="00245573">
        <w:rPr>
          <w:lang w:val="en-US"/>
        </w:rPr>
        <w:br/>
      </w:r>
    </w:p>
    <w:p w:rsidR="00245573" w:rsidRPr="00245573" w:rsidRDefault="00245573" w:rsidP="00245573">
      <w:r w:rsidRPr="00245573">
        <w:t xml:space="preserve">Mijn service gaat over de koffieautomaten in Smart </w:t>
      </w:r>
      <w:proofErr w:type="spellStart"/>
      <w:r w:rsidRPr="00245573">
        <w:t>Cities</w:t>
      </w:r>
      <w:proofErr w:type="spellEnd"/>
      <w:r w:rsidRPr="00245573">
        <w:t xml:space="preserve">, het bied services aan zoals bijvoorbeeld het tonen van het aantal koffieautomaten in </w:t>
      </w:r>
      <w:r>
        <w:t xml:space="preserve">een aantal steden. Er worden testen gebruikt met het volgende tools: JUNIT, SOAPUI en </w:t>
      </w:r>
      <w:proofErr w:type="spellStart"/>
      <w:r>
        <w:t>Maven</w:t>
      </w:r>
      <w:proofErr w:type="spellEnd"/>
      <w:r>
        <w:t xml:space="preserve">. JUNIT wordt dan gebuikt voor de unittest, </w:t>
      </w:r>
      <w:proofErr w:type="spellStart"/>
      <w:r>
        <w:t>Maven</w:t>
      </w:r>
      <w:proofErr w:type="spellEnd"/>
      <w:r>
        <w:t xml:space="preserve"> als integratie test en SOAPUI als </w:t>
      </w:r>
      <w:proofErr w:type="spellStart"/>
      <w:r>
        <w:t>client</w:t>
      </w:r>
      <w:proofErr w:type="spellEnd"/>
      <w:r>
        <w:t>.</w:t>
      </w:r>
    </w:p>
    <w:p w:rsidR="00E2299A" w:rsidRPr="00245573" w:rsidRDefault="00E2299A">
      <w:pPr>
        <w:rPr>
          <w:rFonts w:asciiTheme="majorHAnsi" w:eastAsiaTheme="majorEastAsia" w:hAnsiTheme="majorHAnsi" w:cstheme="majorBidi"/>
          <w:color w:val="2E74B5" w:themeColor="accent1" w:themeShade="BF"/>
          <w:sz w:val="26"/>
          <w:szCs w:val="26"/>
        </w:rPr>
      </w:pPr>
      <w:r w:rsidRPr="00245573">
        <w:br w:type="page"/>
      </w:r>
    </w:p>
    <w:p w:rsidR="00245573" w:rsidRDefault="00E2299A" w:rsidP="00245573">
      <w:pPr>
        <w:pStyle w:val="Kop2"/>
      </w:pPr>
      <w:bookmarkStart w:id="2" w:name="_Toc477116795"/>
      <w:r w:rsidRPr="00245573">
        <w:lastRenderedPageBreak/>
        <w:t>Testomgeving</w:t>
      </w:r>
      <w:bookmarkEnd w:id="2"/>
    </w:p>
    <w:p w:rsidR="00245573" w:rsidRDefault="00245573" w:rsidP="00245573">
      <w:r>
        <w:t xml:space="preserve">volgende tools: JUNIT, SOAPUI en </w:t>
      </w:r>
      <w:proofErr w:type="spellStart"/>
      <w:r>
        <w:t>Maven</w:t>
      </w:r>
      <w:proofErr w:type="spellEnd"/>
      <w:r>
        <w:t xml:space="preserve">. JUNIT wordt dan gebuikt voor de unittest, </w:t>
      </w:r>
      <w:proofErr w:type="spellStart"/>
      <w:r>
        <w:t>Maven</w:t>
      </w:r>
      <w:proofErr w:type="spellEnd"/>
      <w:r>
        <w:t xml:space="preserve"> als integratie test en SOAPUI als </w:t>
      </w:r>
      <w:proofErr w:type="spellStart"/>
      <w:r>
        <w:t>client</w:t>
      </w:r>
      <w:proofErr w:type="spellEnd"/>
      <w:r>
        <w:t>.</w:t>
      </w:r>
    </w:p>
    <w:tbl>
      <w:tblPr>
        <w:tblStyle w:val="Tabelraster"/>
        <w:tblW w:w="0" w:type="auto"/>
        <w:tblLook w:val="04A0" w:firstRow="1" w:lastRow="0" w:firstColumn="1" w:lastColumn="0" w:noHBand="0" w:noVBand="1"/>
      </w:tblPr>
      <w:tblGrid>
        <w:gridCol w:w="4508"/>
        <w:gridCol w:w="4508"/>
      </w:tblGrid>
      <w:tr w:rsidR="00245573" w:rsidTr="00245573">
        <w:tc>
          <w:tcPr>
            <w:tcW w:w="4508" w:type="dxa"/>
          </w:tcPr>
          <w:p w:rsidR="00245573" w:rsidRDefault="00245573" w:rsidP="00245573">
            <w:r>
              <w:t>JUNIT</w:t>
            </w:r>
          </w:p>
        </w:tc>
        <w:tc>
          <w:tcPr>
            <w:tcW w:w="4508" w:type="dxa"/>
          </w:tcPr>
          <w:p w:rsidR="00245573" w:rsidRDefault="00245573" w:rsidP="00245573">
            <w:r>
              <w:t>Unittest</w:t>
            </w:r>
          </w:p>
        </w:tc>
      </w:tr>
      <w:tr w:rsidR="00245573" w:rsidRPr="00245573" w:rsidTr="00245573">
        <w:tc>
          <w:tcPr>
            <w:tcW w:w="4508" w:type="dxa"/>
          </w:tcPr>
          <w:p w:rsidR="00245573" w:rsidRDefault="00245573" w:rsidP="00245573">
            <w:proofErr w:type="spellStart"/>
            <w:r>
              <w:t>Maven</w:t>
            </w:r>
            <w:proofErr w:type="spellEnd"/>
          </w:p>
        </w:tc>
        <w:tc>
          <w:tcPr>
            <w:tcW w:w="4508" w:type="dxa"/>
          </w:tcPr>
          <w:p w:rsidR="00245573" w:rsidRPr="00245573" w:rsidRDefault="00245573" w:rsidP="00245573">
            <w:pPr>
              <w:rPr>
                <w:lang w:val="en-US"/>
              </w:rPr>
            </w:pPr>
            <w:r>
              <w:t xml:space="preserve">Integratie test, download de benodigde JAR bestanden van de applicatie. </w:t>
            </w:r>
            <w:r w:rsidRPr="00245573">
              <w:rPr>
                <w:lang w:val="en-US"/>
              </w:rPr>
              <w:t xml:space="preserve">In </w:t>
            </w:r>
            <w:proofErr w:type="spellStart"/>
            <w:r w:rsidRPr="00245573">
              <w:rPr>
                <w:lang w:val="en-US"/>
              </w:rPr>
              <w:t>mijn</w:t>
            </w:r>
            <w:proofErr w:type="spellEnd"/>
            <w:r w:rsidRPr="00245573">
              <w:rPr>
                <w:lang w:val="en-US"/>
              </w:rPr>
              <w:t xml:space="preserve"> </w:t>
            </w:r>
            <w:proofErr w:type="spellStart"/>
            <w:r w:rsidRPr="00245573">
              <w:rPr>
                <w:lang w:val="en-US"/>
              </w:rPr>
              <w:t>voor</w:t>
            </w:r>
            <w:proofErr w:type="spellEnd"/>
            <w:r w:rsidRPr="00245573">
              <w:rPr>
                <w:lang w:val="en-US"/>
              </w:rPr>
              <w:t xml:space="preserve"> </w:t>
            </w:r>
            <w:proofErr w:type="spellStart"/>
            <w:r w:rsidRPr="00245573">
              <w:rPr>
                <w:lang w:val="en-US"/>
              </w:rPr>
              <w:t>geval</w:t>
            </w:r>
            <w:proofErr w:type="spellEnd"/>
            <w:r w:rsidRPr="00245573">
              <w:rPr>
                <w:lang w:val="en-US"/>
              </w:rPr>
              <w:t xml:space="preserve"> JUNIT</w:t>
            </w:r>
            <w:r>
              <w:rPr>
                <w:lang w:val="en-US"/>
              </w:rPr>
              <w:t>.</w:t>
            </w:r>
          </w:p>
        </w:tc>
      </w:tr>
      <w:tr w:rsidR="00245573" w:rsidRPr="00245573" w:rsidTr="00245573">
        <w:tc>
          <w:tcPr>
            <w:tcW w:w="4508" w:type="dxa"/>
          </w:tcPr>
          <w:p w:rsidR="00245573" w:rsidRPr="00245573" w:rsidRDefault="00245573" w:rsidP="00245573">
            <w:pPr>
              <w:rPr>
                <w:lang w:val="en-US"/>
              </w:rPr>
            </w:pPr>
            <w:proofErr w:type="spellStart"/>
            <w:r w:rsidRPr="00245573">
              <w:rPr>
                <w:lang w:val="en-US"/>
              </w:rPr>
              <w:t>SoapUI</w:t>
            </w:r>
            <w:proofErr w:type="spellEnd"/>
          </w:p>
        </w:tc>
        <w:tc>
          <w:tcPr>
            <w:tcW w:w="4508" w:type="dxa"/>
          </w:tcPr>
          <w:p w:rsidR="00245573" w:rsidRPr="00245573" w:rsidRDefault="00245573" w:rsidP="00245573">
            <w:pPr>
              <w:rPr>
                <w:lang w:val="en-US"/>
              </w:rPr>
            </w:pPr>
            <w:r w:rsidRPr="00245573">
              <w:rPr>
                <w:lang w:val="en-US"/>
              </w:rPr>
              <w:t>Client</w:t>
            </w:r>
          </w:p>
        </w:tc>
      </w:tr>
    </w:tbl>
    <w:p w:rsidR="00E2299A" w:rsidRPr="00245573" w:rsidRDefault="00245573" w:rsidP="00245573">
      <w:pPr>
        <w:rPr>
          <w:color w:val="2E74B5" w:themeColor="accent1" w:themeShade="BF"/>
          <w:sz w:val="26"/>
          <w:szCs w:val="26"/>
          <w:lang w:val="en-US"/>
        </w:rPr>
      </w:pPr>
      <w:r w:rsidRPr="00245573">
        <w:rPr>
          <w:lang w:val="en-US"/>
        </w:rPr>
        <w:br/>
      </w:r>
      <w:r w:rsidR="00E2299A" w:rsidRPr="00245573">
        <w:rPr>
          <w:lang w:val="en-US"/>
        </w:rPr>
        <w:br w:type="page"/>
      </w:r>
    </w:p>
    <w:p w:rsidR="00E2299A" w:rsidRDefault="00E2299A" w:rsidP="00E2299A">
      <w:pPr>
        <w:pStyle w:val="Kop2"/>
        <w:rPr>
          <w:lang w:val="en-US"/>
        </w:rPr>
      </w:pPr>
      <w:bookmarkStart w:id="3" w:name="_Toc477116796"/>
      <w:proofErr w:type="spellStart"/>
      <w:r>
        <w:rPr>
          <w:lang w:val="en-US"/>
        </w:rPr>
        <w:lastRenderedPageBreak/>
        <w:t>Smoketest</w:t>
      </w:r>
      <w:bookmarkEnd w:id="3"/>
      <w:proofErr w:type="spellEnd"/>
    </w:p>
    <w:p w:rsidR="007D7000" w:rsidRDefault="007D7000">
      <w:r w:rsidRPr="007D7000">
        <w:t>Voor deze test heb ik</w:t>
      </w:r>
      <w:r>
        <w:t xml:space="preserve"> met JUNIT aangegeven dat ik een aantal koffieautomaten verwacht van een stad en wat voor aantal ik verwacht alle koffieautomaten van elke stad. Zoals aangegeven hieronder geef ik paar simpele testgevallen in de methodes.</w:t>
      </w:r>
    </w:p>
    <w:p w:rsidR="007D7000" w:rsidRDefault="007D7000">
      <w:r>
        <w:rPr>
          <w:noProof/>
          <w:lang w:eastAsia="nl-NL"/>
        </w:rPr>
        <w:drawing>
          <wp:inline distT="0" distB="0" distL="0" distR="0" wp14:anchorId="1BEB2D41" wp14:editId="2F56C4DF">
            <wp:extent cx="5731510" cy="223520"/>
            <wp:effectExtent l="0" t="0" r="254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520"/>
                    </a:xfrm>
                    <a:prstGeom prst="rect">
                      <a:avLst/>
                    </a:prstGeom>
                  </pic:spPr>
                </pic:pic>
              </a:graphicData>
            </a:graphic>
          </wp:inline>
        </w:drawing>
      </w:r>
      <w:r>
        <w:rPr>
          <w:noProof/>
          <w:lang w:eastAsia="nl-NL"/>
        </w:rPr>
        <w:drawing>
          <wp:inline distT="0" distB="0" distL="0" distR="0" wp14:anchorId="6D5B869A" wp14:editId="2A2ADFAA">
            <wp:extent cx="5731510" cy="21463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630"/>
                    </a:xfrm>
                    <a:prstGeom prst="rect">
                      <a:avLst/>
                    </a:prstGeom>
                  </pic:spPr>
                </pic:pic>
              </a:graphicData>
            </a:graphic>
          </wp:inline>
        </w:drawing>
      </w:r>
      <w:r>
        <w:br/>
      </w:r>
    </w:p>
    <w:p w:rsidR="007D7000" w:rsidRDefault="007D7000">
      <w:r>
        <w:t>Hieronder zie je dat de 2</w:t>
      </w:r>
      <w:r w:rsidRPr="007D7000">
        <w:rPr>
          <w:vertAlign w:val="superscript"/>
        </w:rPr>
        <w:t>de</w:t>
      </w:r>
      <w:r>
        <w:t xml:space="preserve"> test faalt, omdat er een andere getal verwacht werd.</w:t>
      </w:r>
    </w:p>
    <w:p w:rsidR="00E2299A" w:rsidRPr="007D7000" w:rsidRDefault="007D7000">
      <w:pPr>
        <w:rPr>
          <w:rFonts w:asciiTheme="majorHAnsi" w:eastAsiaTheme="majorEastAsia" w:hAnsiTheme="majorHAnsi" w:cstheme="majorBidi"/>
          <w:color w:val="2E74B5" w:themeColor="accent1" w:themeShade="BF"/>
          <w:sz w:val="26"/>
          <w:szCs w:val="26"/>
        </w:rPr>
      </w:pPr>
      <w:r>
        <w:rPr>
          <w:noProof/>
          <w:lang w:eastAsia="nl-NL"/>
        </w:rPr>
        <w:drawing>
          <wp:inline distT="0" distB="0" distL="0" distR="0" wp14:anchorId="56A10A3E" wp14:editId="621CE4ED">
            <wp:extent cx="5731510" cy="144843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48435"/>
                    </a:xfrm>
                    <a:prstGeom prst="rect">
                      <a:avLst/>
                    </a:prstGeom>
                  </pic:spPr>
                </pic:pic>
              </a:graphicData>
            </a:graphic>
          </wp:inline>
        </w:drawing>
      </w:r>
      <w:r w:rsidR="00E2299A" w:rsidRPr="007D7000">
        <w:br w:type="page"/>
      </w:r>
    </w:p>
    <w:p w:rsidR="00E2299A" w:rsidRDefault="00E2299A" w:rsidP="00E2299A">
      <w:pPr>
        <w:pStyle w:val="Kop2"/>
        <w:rPr>
          <w:lang w:val="en-US"/>
        </w:rPr>
      </w:pPr>
      <w:bookmarkStart w:id="4" w:name="_Toc477116797"/>
      <w:proofErr w:type="spellStart"/>
      <w:r>
        <w:rPr>
          <w:lang w:val="en-US"/>
        </w:rPr>
        <w:lastRenderedPageBreak/>
        <w:t>Testcases</w:t>
      </w:r>
      <w:proofErr w:type="spellEnd"/>
      <w:r>
        <w:rPr>
          <w:lang w:val="en-US"/>
        </w:rPr>
        <w:t xml:space="preserve"> black box test (</w:t>
      </w:r>
      <w:proofErr w:type="spellStart"/>
      <w:r>
        <w:rPr>
          <w:lang w:val="en-US"/>
        </w:rPr>
        <w:t>integratietest</w:t>
      </w:r>
      <w:proofErr w:type="spellEnd"/>
      <w:r>
        <w:rPr>
          <w:lang w:val="en-US"/>
        </w:rPr>
        <w:t xml:space="preserve"> of </w:t>
      </w:r>
      <w:proofErr w:type="spellStart"/>
      <w:r>
        <w:rPr>
          <w:lang w:val="en-US"/>
        </w:rPr>
        <w:t>functionele</w:t>
      </w:r>
      <w:proofErr w:type="spellEnd"/>
      <w:r>
        <w:rPr>
          <w:lang w:val="en-US"/>
        </w:rPr>
        <w:t xml:space="preserve"> test)</w:t>
      </w:r>
      <w:bookmarkEnd w:id="4"/>
      <w:r w:rsidR="00D24735">
        <w:rPr>
          <w:lang w:val="en-US"/>
        </w:rPr>
        <w:br/>
      </w:r>
    </w:p>
    <w:p w:rsidR="00D24735" w:rsidRPr="00D24735" w:rsidRDefault="00D24735" w:rsidP="00D24735">
      <w:r w:rsidRPr="00D24735">
        <w:t>In de WSDL wordt een aantal</w:t>
      </w:r>
      <w:r>
        <w:t xml:space="preserve"> operations aangeboden, zoals je hieronder ziet zijn dat de </w:t>
      </w:r>
      <w:proofErr w:type="spellStart"/>
      <w:r>
        <w:t>geefTotaal</w:t>
      </w:r>
      <w:proofErr w:type="spellEnd"/>
      <w:r>
        <w:t xml:space="preserve"> en </w:t>
      </w:r>
      <w:proofErr w:type="spellStart"/>
      <w:r>
        <w:t>geefAantalKoffieautomaten</w:t>
      </w:r>
      <w:proofErr w:type="spellEnd"/>
      <w:r>
        <w:t xml:space="preserve"> operations. Bij </w:t>
      </w:r>
      <w:proofErr w:type="spellStart"/>
      <w:r>
        <w:t>geefAantalKoffieautomaten</w:t>
      </w:r>
      <w:proofErr w:type="spellEnd"/>
      <w:r>
        <w:t xml:space="preserve"> krijg ik dan de aantal koffieautomaten per stad terug en bij </w:t>
      </w:r>
      <w:proofErr w:type="spellStart"/>
      <w:r>
        <w:t>geefTotaal</w:t>
      </w:r>
      <w:proofErr w:type="spellEnd"/>
      <w:r>
        <w:t xml:space="preserve"> het aantal koffieautomaten van elke stad terug.</w:t>
      </w:r>
    </w:p>
    <w:p w:rsidR="00D24735" w:rsidRDefault="00D24735">
      <w:pPr>
        <w:rPr>
          <w:lang w:val="en-US"/>
        </w:rPr>
      </w:pPr>
      <w:r>
        <w:rPr>
          <w:noProof/>
          <w:lang w:eastAsia="nl-NL"/>
        </w:rPr>
        <w:drawing>
          <wp:inline distT="0" distB="0" distL="0" distR="0" wp14:anchorId="0FA337A1" wp14:editId="41B947F8">
            <wp:extent cx="3067050" cy="2933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2933700"/>
                    </a:xfrm>
                    <a:prstGeom prst="rect">
                      <a:avLst/>
                    </a:prstGeom>
                  </pic:spPr>
                </pic:pic>
              </a:graphicData>
            </a:graphic>
          </wp:inline>
        </w:drawing>
      </w:r>
    </w:p>
    <w:p w:rsidR="00D24735" w:rsidRDefault="00D24735"/>
    <w:p w:rsidR="00D24735" w:rsidRPr="00D24735" w:rsidRDefault="00D24735">
      <w:r w:rsidRPr="00D24735">
        <w:t>Zoals je hieronder</w:t>
      </w:r>
      <w:r>
        <w:t xml:space="preserve"> als voorbeeld</w:t>
      </w:r>
      <w:r w:rsidRPr="00D24735">
        <w:t xml:space="preserve"> ziet voer ik Amersfoort in als invoer, en krijg netjes een resultaat terug.</w:t>
      </w:r>
    </w:p>
    <w:p w:rsidR="00E2299A" w:rsidRDefault="00D24735">
      <w:pPr>
        <w:rPr>
          <w:rFonts w:asciiTheme="majorHAnsi" w:eastAsiaTheme="majorEastAsia" w:hAnsiTheme="majorHAnsi" w:cstheme="majorBidi"/>
          <w:color w:val="2E74B5" w:themeColor="accent1" w:themeShade="BF"/>
          <w:sz w:val="26"/>
          <w:szCs w:val="26"/>
          <w:lang w:val="en-US"/>
        </w:rPr>
      </w:pPr>
      <w:r>
        <w:rPr>
          <w:noProof/>
          <w:lang w:eastAsia="nl-NL"/>
        </w:rPr>
        <w:drawing>
          <wp:inline distT="0" distB="0" distL="0" distR="0" wp14:anchorId="07194FC8" wp14:editId="52056B5B">
            <wp:extent cx="5731510" cy="1770380"/>
            <wp:effectExtent l="0" t="0" r="2540" b="127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70380"/>
                    </a:xfrm>
                    <a:prstGeom prst="rect">
                      <a:avLst/>
                    </a:prstGeom>
                  </pic:spPr>
                </pic:pic>
              </a:graphicData>
            </a:graphic>
          </wp:inline>
        </w:drawing>
      </w:r>
      <w:r w:rsidR="00E2299A">
        <w:rPr>
          <w:lang w:val="en-US"/>
        </w:rPr>
        <w:br w:type="page"/>
      </w:r>
    </w:p>
    <w:p w:rsidR="00E2299A" w:rsidRDefault="00E2299A" w:rsidP="00E2299A">
      <w:pPr>
        <w:pStyle w:val="Kop2"/>
        <w:rPr>
          <w:lang w:val="en-US"/>
        </w:rPr>
      </w:pPr>
      <w:bookmarkStart w:id="5" w:name="_Toc477116798"/>
      <w:r>
        <w:rPr>
          <w:lang w:val="en-US"/>
        </w:rPr>
        <w:lastRenderedPageBreak/>
        <w:t>Unit Tests</w:t>
      </w:r>
      <w:bookmarkEnd w:id="5"/>
    </w:p>
    <w:p w:rsidR="00D24735" w:rsidRDefault="00D24735">
      <w:r>
        <w:rPr>
          <w:lang w:val="en-US"/>
        </w:rPr>
        <w:t xml:space="preserve">Maven </w:t>
      </w:r>
      <w:proofErr w:type="spellStart"/>
      <w:r>
        <w:rPr>
          <w:lang w:val="en-US"/>
        </w:rPr>
        <w:t>maakt</w:t>
      </w:r>
      <w:proofErr w:type="spellEnd"/>
      <w:r>
        <w:rPr>
          <w:lang w:val="en-US"/>
        </w:rPr>
        <w:t xml:space="preserve"> </w:t>
      </w:r>
      <w:r>
        <w:t xml:space="preserve">automatisch een </w:t>
      </w:r>
      <w:proofErr w:type="spellStart"/>
      <w:r>
        <w:t>filestructure</w:t>
      </w:r>
      <w:proofErr w:type="spellEnd"/>
      <w:r>
        <w:t xml:space="preserve"> aan zoals hieronder aangegeven. Daarmee wordt ook een test map aangemaakt die dan bedoeld is voor het testen. In dat map heb ik mijn JUNIT uitgevoerd.</w:t>
      </w:r>
    </w:p>
    <w:p w:rsidR="00D24735" w:rsidRDefault="00D24735">
      <w:pPr>
        <w:rPr>
          <w:lang w:val="en-US"/>
        </w:rPr>
      </w:pPr>
      <w:r>
        <w:rPr>
          <w:noProof/>
          <w:lang w:eastAsia="nl-NL"/>
        </w:rPr>
        <w:drawing>
          <wp:inline distT="0" distB="0" distL="0" distR="0" wp14:anchorId="42A055EA" wp14:editId="7D2AF92E">
            <wp:extent cx="3533775" cy="19050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905000"/>
                    </a:xfrm>
                    <a:prstGeom prst="rect">
                      <a:avLst/>
                    </a:prstGeom>
                  </pic:spPr>
                </pic:pic>
              </a:graphicData>
            </a:graphic>
          </wp:inline>
        </w:drawing>
      </w:r>
      <w:r w:rsidR="00537101">
        <w:rPr>
          <w:lang w:val="en-US"/>
        </w:rPr>
        <w:br/>
      </w:r>
    </w:p>
    <w:p w:rsidR="00D24735" w:rsidRDefault="00D24735">
      <w:pPr>
        <w:rPr>
          <w:lang w:val="en-US"/>
        </w:rPr>
      </w:pPr>
      <w:proofErr w:type="spellStart"/>
      <w:r>
        <w:rPr>
          <w:lang w:val="en-US"/>
        </w:rPr>
        <w:t>Voor</w:t>
      </w:r>
      <w:proofErr w:type="spellEnd"/>
      <w:r>
        <w:rPr>
          <w:lang w:val="en-US"/>
        </w:rPr>
        <w:t xml:space="preserve"> het </w:t>
      </w:r>
      <w:proofErr w:type="spellStart"/>
      <w:r>
        <w:rPr>
          <w:lang w:val="en-US"/>
        </w:rPr>
        <w:t>gebruik</w:t>
      </w:r>
      <w:proofErr w:type="spellEnd"/>
      <w:r>
        <w:rPr>
          <w:lang w:val="en-US"/>
        </w:rPr>
        <w:t xml:space="preserve"> </w:t>
      </w:r>
      <w:proofErr w:type="spellStart"/>
      <w:r>
        <w:rPr>
          <w:lang w:val="en-US"/>
        </w:rPr>
        <w:t>maken</w:t>
      </w:r>
      <w:proofErr w:type="spellEnd"/>
      <w:r>
        <w:rPr>
          <w:lang w:val="en-US"/>
        </w:rPr>
        <w:t xml:space="preserve"> van JUNIT </w:t>
      </w:r>
      <w:proofErr w:type="spellStart"/>
      <w:r>
        <w:rPr>
          <w:lang w:val="en-US"/>
        </w:rPr>
        <w:t>moest</w:t>
      </w:r>
      <w:proofErr w:type="spellEnd"/>
      <w:r>
        <w:rPr>
          <w:lang w:val="en-US"/>
        </w:rPr>
        <w:t xml:space="preserve"> </w:t>
      </w:r>
      <w:proofErr w:type="spellStart"/>
      <w:r>
        <w:rPr>
          <w:lang w:val="en-US"/>
        </w:rPr>
        <w:t>ik</w:t>
      </w:r>
      <w:proofErr w:type="spellEnd"/>
      <w:r>
        <w:rPr>
          <w:lang w:val="en-US"/>
        </w:rPr>
        <w:t xml:space="preserve"> </w:t>
      </w:r>
      <w:proofErr w:type="spellStart"/>
      <w:r>
        <w:rPr>
          <w:lang w:val="en-US"/>
        </w:rPr>
        <w:t>eerst</w:t>
      </w:r>
      <w:proofErr w:type="spellEnd"/>
      <w:r>
        <w:rPr>
          <w:lang w:val="en-US"/>
        </w:rPr>
        <w:t xml:space="preserve"> </w:t>
      </w:r>
      <w:proofErr w:type="spellStart"/>
      <w:r>
        <w:rPr>
          <w:lang w:val="en-US"/>
        </w:rPr>
        <w:t>een</w:t>
      </w:r>
      <w:proofErr w:type="spellEnd"/>
      <w:r>
        <w:rPr>
          <w:lang w:val="en-US"/>
        </w:rPr>
        <w:t xml:space="preserve"> dependency </w:t>
      </w:r>
      <w:proofErr w:type="spellStart"/>
      <w:r>
        <w:rPr>
          <w:lang w:val="en-US"/>
        </w:rPr>
        <w:t>aangeven</w:t>
      </w:r>
      <w:proofErr w:type="spellEnd"/>
      <w:r>
        <w:rPr>
          <w:lang w:val="en-US"/>
        </w:rPr>
        <w:t>. (</w:t>
      </w:r>
      <w:proofErr w:type="spellStart"/>
      <w:r>
        <w:rPr>
          <w:lang w:val="en-US"/>
        </w:rPr>
        <w:t>Zie</w:t>
      </w:r>
      <w:proofErr w:type="spellEnd"/>
      <w:r>
        <w:rPr>
          <w:lang w:val="en-US"/>
        </w:rPr>
        <w:t xml:space="preserve"> </w:t>
      </w:r>
      <w:proofErr w:type="spellStart"/>
      <w:r>
        <w:rPr>
          <w:lang w:val="en-US"/>
        </w:rPr>
        <w:t>hieronder</w:t>
      </w:r>
      <w:proofErr w:type="spellEnd"/>
      <w:r>
        <w:rPr>
          <w:lang w:val="en-US"/>
        </w:rPr>
        <w:t>)</w:t>
      </w:r>
    </w:p>
    <w:p w:rsidR="00537101" w:rsidRDefault="00D24735">
      <w:pPr>
        <w:rPr>
          <w:lang w:val="en-US"/>
        </w:rPr>
      </w:pPr>
      <w:r>
        <w:rPr>
          <w:noProof/>
          <w:lang w:eastAsia="nl-NL"/>
        </w:rPr>
        <w:drawing>
          <wp:inline distT="0" distB="0" distL="0" distR="0" wp14:anchorId="492806FA" wp14:editId="59D862D1">
            <wp:extent cx="2638425" cy="115252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1152525"/>
                    </a:xfrm>
                    <a:prstGeom prst="rect">
                      <a:avLst/>
                    </a:prstGeom>
                  </pic:spPr>
                </pic:pic>
              </a:graphicData>
            </a:graphic>
          </wp:inline>
        </w:drawing>
      </w:r>
      <w:r w:rsidR="00537101">
        <w:rPr>
          <w:lang w:val="en-US"/>
        </w:rPr>
        <w:br/>
      </w:r>
    </w:p>
    <w:p w:rsidR="00537101" w:rsidRDefault="00537101">
      <w:pPr>
        <w:rPr>
          <w:lang w:val="en-US"/>
        </w:rPr>
      </w:pPr>
      <w:proofErr w:type="spellStart"/>
      <w:r>
        <w:rPr>
          <w:lang w:val="en-US"/>
        </w:rPr>
        <w:t>Eerste</w:t>
      </w:r>
      <w:proofErr w:type="spellEnd"/>
      <w:r>
        <w:rPr>
          <w:lang w:val="en-US"/>
        </w:rPr>
        <w:t xml:space="preserve"> test is </w:t>
      </w:r>
      <w:proofErr w:type="spellStart"/>
      <w:r>
        <w:rPr>
          <w:lang w:val="en-US"/>
        </w:rPr>
        <w:t>voor</w:t>
      </w:r>
      <w:proofErr w:type="spellEnd"/>
      <w:r>
        <w:rPr>
          <w:lang w:val="en-US"/>
        </w:rPr>
        <w:t xml:space="preserve"> het </w:t>
      </w:r>
      <w:proofErr w:type="spellStart"/>
      <w:r>
        <w:rPr>
          <w:lang w:val="en-US"/>
        </w:rPr>
        <w:t>testen</w:t>
      </w:r>
      <w:proofErr w:type="spellEnd"/>
      <w:r>
        <w:rPr>
          <w:lang w:val="en-US"/>
        </w:rPr>
        <w:t xml:space="preserve"> van het </w:t>
      </w:r>
      <w:proofErr w:type="spellStart"/>
      <w:r>
        <w:rPr>
          <w:lang w:val="en-US"/>
        </w:rPr>
        <w:t>aantal</w:t>
      </w:r>
      <w:proofErr w:type="spellEnd"/>
      <w:r>
        <w:rPr>
          <w:lang w:val="en-US"/>
        </w:rPr>
        <w:t xml:space="preserve"> </w:t>
      </w:r>
      <w:proofErr w:type="spellStart"/>
      <w:r>
        <w:rPr>
          <w:lang w:val="en-US"/>
        </w:rPr>
        <w:t>koffieautomaten</w:t>
      </w:r>
      <w:proofErr w:type="spellEnd"/>
      <w:r>
        <w:rPr>
          <w:lang w:val="en-US"/>
        </w:rPr>
        <w:t xml:space="preserve"> in Amersfoort, het </w:t>
      </w:r>
      <w:proofErr w:type="spellStart"/>
      <w:r>
        <w:rPr>
          <w:lang w:val="en-US"/>
        </w:rPr>
        <w:t>tweede</w:t>
      </w:r>
      <w:proofErr w:type="spellEnd"/>
      <w:r>
        <w:rPr>
          <w:lang w:val="en-US"/>
        </w:rPr>
        <w:t xml:space="preserve"> test is het </w:t>
      </w:r>
      <w:proofErr w:type="spellStart"/>
      <w:r>
        <w:rPr>
          <w:lang w:val="en-US"/>
        </w:rPr>
        <w:t>testen</w:t>
      </w:r>
      <w:proofErr w:type="spellEnd"/>
      <w:r>
        <w:rPr>
          <w:lang w:val="en-US"/>
        </w:rPr>
        <w:t xml:space="preserve"> van het </w:t>
      </w:r>
      <w:proofErr w:type="spellStart"/>
      <w:r>
        <w:rPr>
          <w:lang w:val="en-US"/>
        </w:rPr>
        <w:t>aantal</w:t>
      </w:r>
      <w:proofErr w:type="spellEnd"/>
      <w:r>
        <w:rPr>
          <w:lang w:val="en-US"/>
        </w:rPr>
        <w:t xml:space="preserve"> </w:t>
      </w:r>
      <w:proofErr w:type="spellStart"/>
      <w:r>
        <w:rPr>
          <w:lang w:val="en-US"/>
        </w:rPr>
        <w:t>koffieautomaten</w:t>
      </w:r>
      <w:proofErr w:type="spellEnd"/>
      <w:r>
        <w:rPr>
          <w:lang w:val="en-US"/>
        </w:rPr>
        <w:t xml:space="preserve"> in </w:t>
      </w:r>
      <w:proofErr w:type="spellStart"/>
      <w:r>
        <w:rPr>
          <w:lang w:val="en-US"/>
        </w:rPr>
        <w:t>alle</w:t>
      </w:r>
      <w:proofErr w:type="spellEnd"/>
      <w:r>
        <w:rPr>
          <w:lang w:val="en-US"/>
        </w:rPr>
        <w:t xml:space="preserve"> </w:t>
      </w:r>
      <w:proofErr w:type="spellStart"/>
      <w:r>
        <w:rPr>
          <w:lang w:val="en-US"/>
        </w:rPr>
        <w:t>steden</w:t>
      </w:r>
      <w:proofErr w:type="spellEnd"/>
      <w:r>
        <w:rPr>
          <w:lang w:val="en-US"/>
        </w:rPr>
        <w:t>.</w:t>
      </w:r>
      <w:r>
        <w:rPr>
          <w:lang w:val="en-US"/>
        </w:rPr>
        <w:br/>
        <w:t>Source code:</w:t>
      </w:r>
    </w:p>
    <w:p w:rsidR="00E2299A" w:rsidRDefault="00537101">
      <w:pPr>
        <w:rPr>
          <w:rFonts w:asciiTheme="majorHAnsi" w:eastAsiaTheme="majorEastAsia" w:hAnsiTheme="majorHAnsi" w:cstheme="majorBidi"/>
          <w:color w:val="2E74B5" w:themeColor="accent1" w:themeShade="BF"/>
          <w:sz w:val="26"/>
          <w:szCs w:val="26"/>
          <w:lang w:val="en-US"/>
        </w:rPr>
      </w:pPr>
      <w:r>
        <w:rPr>
          <w:noProof/>
          <w:lang w:eastAsia="nl-NL"/>
        </w:rPr>
        <w:drawing>
          <wp:inline distT="0" distB="0" distL="0" distR="0" wp14:anchorId="531CC13A" wp14:editId="2613721A">
            <wp:extent cx="5731510" cy="2985770"/>
            <wp:effectExtent l="0" t="0" r="254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85770"/>
                    </a:xfrm>
                    <a:prstGeom prst="rect">
                      <a:avLst/>
                    </a:prstGeom>
                  </pic:spPr>
                </pic:pic>
              </a:graphicData>
            </a:graphic>
          </wp:inline>
        </w:drawing>
      </w:r>
      <w:r w:rsidR="00E2299A">
        <w:rPr>
          <w:lang w:val="en-US"/>
        </w:rPr>
        <w:br w:type="page"/>
      </w:r>
    </w:p>
    <w:p w:rsidR="00E2299A" w:rsidRDefault="00E2299A" w:rsidP="00E2299A">
      <w:pPr>
        <w:pStyle w:val="Kop2"/>
        <w:rPr>
          <w:lang w:val="en-US"/>
        </w:rPr>
      </w:pPr>
      <w:bookmarkStart w:id="6" w:name="_Toc477116799"/>
      <w:proofErr w:type="spellStart"/>
      <w:r>
        <w:rPr>
          <w:lang w:val="en-US"/>
        </w:rPr>
        <w:lastRenderedPageBreak/>
        <w:t>Regressietests</w:t>
      </w:r>
      <w:bookmarkEnd w:id="6"/>
      <w:proofErr w:type="spellEnd"/>
    </w:p>
    <w:p w:rsidR="00C5298B" w:rsidRDefault="00C5298B" w:rsidP="00C5298B">
      <w:pPr>
        <w:rPr>
          <w:lang w:val="en-US"/>
        </w:rPr>
      </w:pPr>
      <w:proofErr w:type="spellStart"/>
      <w:r>
        <w:rPr>
          <w:lang w:val="en-US"/>
        </w:rPr>
        <w:t>Bij</w:t>
      </w:r>
      <w:proofErr w:type="spellEnd"/>
      <w:r>
        <w:rPr>
          <w:lang w:val="en-US"/>
        </w:rPr>
        <w:t xml:space="preserve"> </w:t>
      </w:r>
      <w:proofErr w:type="spellStart"/>
      <w:r>
        <w:rPr>
          <w:lang w:val="en-US"/>
        </w:rPr>
        <w:t>mijn</w:t>
      </w:r>
      <w:proofErr w:type="spellEnd"/>
      <w:r>
        <w:rPr>
          <w:lang w:val="en-US"/>
        </w:rPr>
        <w:t xml:space="preserve"> </w:t>
      </w:r>
      <w:proofErr w:type="spellStart"/>
      <w:r>
        <w:rPr>
          <w:lang w:val="en-US"/>
        </w:rPr>
        <w:t>testTotaal</w:t>
      </w:r>
      <w:proofErr w:type="spellEnd"/>
      <w:r>
        <w:rPr>
          <w:lang w:val="en-US"/>
        </w:rPr>
        <w:t xml:space="preserve"> </w:t>
      </w:r>
      <w:proofErr w:type="spellStart"/>
      <w:r>
        <w:rPr>
          <w:lang w:val="en-US"/>
        </w:rPr>
        <w:t>methode</w:t>
      </w:r>
      <w:proofErr w:type="spellEnd"/>
      <w:r>
        <w:rPr>
          <w:lang w:val="en-US"/>
        </w:rPr>
        <w:t xml:space="preserve">  had </w:t>
      </w:r>
      <w:proofErr w:type="spellStart"/>
      <w:r>
        <w:rPr>
          <w:lang w:val="en-US"/>
        </w:rPr>
        <w:t>ik</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lijn</w:t>
      </w:r>
      <w:proofErr w:type="spellEnd"/>
      <w:r>
        <w:rPr>
          <w:lang w:val="en-US"/>
        </w:rPr>
        <w:t xml:space="preserve"> </w:t>
      </w:r>
      <w:proofErr w:type="spellStart"/>
      <w:r>
        <w:rPr>
          <w:lang w:val="en-US"/>
        </w:rPr>
        <w:t>gezet</w:t>
      </w:r>
      <w:proofErr w:type="spellEnd"/>
      <w:r>
        <w:rPr>
          <w:lang w:val="en-US"/>
        </w:rPr>
        <w:t xml:space="preserve"> met het </w:t>
      </w:r>
      <w:proofErr w:type="spellStart"/>
      <w:r>
        <w:rPr>
          <w:lang w:val="en-US"/>
        </w:rPr>
        <w:t>verwachte</w:t>
      </w:r>
      <w:proofErr w:type="spellEnd"/>
      <w:r>
        <w:rPr>
          <w:lang w:val="en-US"/>
        </w:rPr>
        <w:t xml:space="preserve"> </w:t>
      </w:r>
      <w:proofErr w:type="spellStart"/>
      <w:r>
        <w:rPr>
          <w:lang w:val="en-US"/>
        </w:rPr>
        <w:t>aantal</w:t>
      </w:r>
      <w:proofErr w:type="spellEnd"/>
      <w:r>
        <w:rPr>
          <w:lang w:val="en-US"/>
        </w:rPr>
        <w:t xml:space="preserve"> van </w:t>
      </w:r>
      <w:proofErr w:type="spellStart"/>
      <w:r>
        <w:rPr>
          <w:lang w:val="en-US"/>
        </w:rPr>
        <w:t>alle</w:t>
      </w:r>
      <w:proofErr w:type="spellEnd"/>
      <w:r>
        <w:rPr>
          <w:lang w:val="en-US"/>
        </w:rPr>
        <w:t xml:space="preserve"> </w:t>
      </w:r>
      <w:proofErr w:type="spellStart"/>
      <w:r>
        <w:rPr>
          <w:lang w:val="en-US"/>
        </w:rPr>
        <w:t>steden</w:t>
      </w:r>
      <w:proofErr w:type="spellEnd"/>
      <w:r>
        <w:rPr>
          <w:lang w:val="en-US"/>
        </w:rPr>
        <w:t xml:space="preserve">, maar </w:t>
      </w:r>
      <w:proofErr w:type="spellStart"/>
      <w:r>
        <w:rPr>
          <w:lang w:val="en-US"/>
        </w:rPr>
        <w:t>ik</w:t>
      </w:r>
      <w:proofErr w:type="spellEnd"/>
      <w:r>
        <w:rPr>
          <w:lang w:val="en-US"/>
        </w:rPr>
        <w:t xml:space="preserve"> </w:t>
      </w:r>
      <w:proofErr w:type="spellStart"/>
      <w:r>
        <w:rPr>
          <w:lang w:val="en-US"/>
        </w:rPr>
        <w:t>kreeg</w:t>
      </w:r>
      <w:proofErr w:type="spellEnd"/>
      <w:r>
        <w:rPr>
          <w:lang w:val="en-US"/>
        </w:rPr>
        <w:t xml:space="preserve"> steeds het </w:t>
      </w:r>
      <w:proofErr w:type="spellStart"/>
      <w:r>
        <w:rPr>
          <w:lang w:val="en-US"/>
        </w:rPr>
        <w:t>aantal</w:t>
      </w:r>
      <w:proofErr w:type="spellEnd"/>
      <w:r>
        <w:rPr>
          <w:lang w:val="en-US"/>
        </w:rPr>
        <w:t xml:space="preserve"> van </w:t>
      </w:r>
      <w:proofErr w:type="spellStart"/>
      <w:r>
        <w:rPr>
          <w:lang w:val="en-US"/>
        </w:rPr>
        <w:t>een</w:t>
      </w:r>
      <w:proofErr w:type="spellEnd"/>
      <w:r>
        <w:rPr>
          <w:lang w:val="en-US"/>
        </w:rPr>
        <w:t xml:space="preserve"> </w:t>
      </w:r>
      <w:proofErr w:type="spellStart"/>
      <w:r>
        <w:rPr>
          <w:lang w:val="en-US"/>
        </w:rPr>
        <w:t>stad</w:t>
      </w:r>
      <w:proofErr w:type="spellEnd"/>
      <w:r>
        <w:rPr>
          <w:lang w:val="en-US"/>
        </w:rPr>
        <w:t xml:space="preserve">. </w:t>
      </w:r>
      <w:proofErr w:type="spellStart"/>
      <w:r>
        <w:rPr>
          <w:lang w:val="en-US"/>
        </w:rPr>
        <w:t>Dat</w:t>
      </w:r>
      <w:proofErr w:type="spellEnd"/>
      <w:r>
        <w:rPr>
          <w:lang w:val="en-US"/>
        </w:rPr>
        <w:t xml:space="preserve"> lag </w:t>
      </w:r>
      <w:proofErr w:type="spellStart"/>
      <w:r>
        <w:rPr>
          <w:lang w:val="en-US"/>
        </w:rPr>
        <w:t>dan</w:t>
      </w:r>
      <w:proofErr w:type="spellEnd"/>
      <w:r>
        <w:rPr>
          <w:lang w:val="en-US"/>
        </w:rPr>
        <w:t xml:space="preserve"> </w:t>
      </w:r>
      <w:proofErr w:type="spellStart"/>
      <w:r>
        <w:rPr>
          <w:lang w:val="en-US"/>
        </w:rPr>
        <w:t>aan</w:t>
      </w:r>
      <w:proofErr w:type="spellEnd"/>
      <w:r>
        <w:rPr>
          <w:lang w:val="en-US"/>
        </w:rPr>
        <w:t xml:space="preserve"> </w:t>
      </w:r>
      <w:proofErr w:type="spellStart"/>
      <w:r>
        <w:rPr>
          <w:lang w:val="en-US"/>
        </w:rPr>
        <w:t>een</w:t>
      </w:r>
      <w:proofErr w:type="spellEnd"/>
      <w:r>
        <w:rPr>
          <w:lang w:val="en-US"/>
        </w:rPr>
        <w:t xml:space="preserve"> bug in de </w:t>
      </w:r>
      <w:proofErr w:type="spellStart"/>
      <w:r>
        <w:rPr>
          <w:lang w:val="en-US"/>
        </w:rPr>
        <w:t>methode</w:t>
      </w:r>
      <w:proofErr w:type="spellEnd"/>
      <w:r>
        <w:rPr>
          <w:lang w:val="en-US"/>
        </w:rPr>
        <w:t xml:space="preserve"> </w:t>
      </w:r>
      <w:proofErr w:type="spellStart"/>
      <w:r>
        <w:rPr>
          <w:lang w:val="en-US"/>
        </w:rPr>
        <w:t>waar</w:t>
      </w:r>
      <w:proofErr w:type="spellEnd"/>
      <w:r>
        <w:rPr>
          <w:lang w:val="en-US"/>
        </w:rPr>
        <w:t xml:space="preserve"> </w:t>
      </w:r>
      <w:proofErr w:type="spellStart"/>
      <w:r>
        <w:rPr>
          <w:lang w:val="en-US"/>
        </w:rPr>
        <w:t>ik</w:t>
      </w:r>
      <w:proofErr w:type="spellEnd"/>
      <w:r>
        <w:rPr>
          <w:lang w:val="en-US"/>
        </w:rPr>
        <w:t xml:space="preserve"> </w:t>
      </w:r>
      <w:proofErr w:type="spellStart"/>
      <w:r>
        <w:rPr>
          <w:lang w:val="en-US"/>
        </w:rPr>
        <w:t>een</w:t>
      </w:r>
      <w:proofErr w:type="spellEnd"/>
      <w:r>
        <w:rPr>
          <w:lang w:val="en-US"/>
        </w:rPr>
        <w:t xml:space="preserve"> =+ had </w:t>
      </w:r>
      <w:proofErr w:type="spellStart"/>
      <w:r>
        <w:rPr>
          <w:lang w:val="en-US"/>
        </w:rPr>
        <w:t>gedaan</w:t>
      </w:r>
      <w:proofErr w:type="spellEnd"/>
      <w:r>
        <w:rPr>
          <w:lang w:val="en-US"/>
        </w:rPr>
        <w:t xml:space="preserve"> in </w:t>
      </w:r>
      <w:proofErr w:type="spellStart"/>
      <w:r>
        <w:rPr>
          <w:lang w:val="en-US"/>
        </w:rPr>
        <w:t>plaats</w:t>
      </w:r>
      <w:proofErr w:type="spellEnd"/>
      <w:r>
        <w:rPr>
          <w:lang w:val="en-US"/>
        </w:rPr>
        <w:t xml:space="preserve"> van +=. </w:t>
      </w:r>
      <w:proofErr w:type="spellStart"/>
      <w:r>
        <w:rPr>
          <w:lang w:val="en-US"/>
        </w:rPr>
        <w:t>Zie</w:t>
      </w:r>
      <w:proofErr w:type="spellEnd"/>
      <w:r>
        <w:rPr>
          <w:lang w:val="en-US"/>
        </w:rPr>
        <w:t xml:space="preserve"> </w:t>
      </w:r>
      <w:proofErr w:type="spellStart"/>
      <w:r>
        <w:rPr>
          <w:lang w:val="en-US"/>
        </w:rPr>
        <w:t>methode</w:t>
      </w:r>
      <w:proofErr w:type="spellEnd"/>
      <w:r>
        <w:rPr>
          <w:lang w:val="en-US"/>
        </w:rPr>
        <w:t xml:space="preserve"> </w:t>
      </w:r>
      <w:proofErr w:type="spellStart"/>
      <w:r>
        <w:rPr>
          <w:lang w:val="en-US"/>
        </w:rPr>
        <w:t>hieronder</w:t>
      </w:r>
      <w:proofErr w:type="spellEnd"/>
      <w:r>
        <w:rPr>
          <w:lang w:val="en-US"/>
        </w:rPr>
        <w:t>.</w:t>
      </w:r>
    </w:p>
    <w:p w:rsidR="00C5298B" w:rsidRDefault="00C5298B" w:rsidP="00C5298B">
      <w:r>
        <w:rPr>
          <w:noProof/>
          <w:lang w:eastAsia="nl-NL"/>
        </w:rPr>
        <w:drawing>
          <wp:inline distT="0" distB="0" distL="0" distR="0" wp14:anchorId="3AC460CA" wp14:editId="12BCAF97">
            <wp:extent cx="4391025" cy="1343025"/>
            <wp:effectExtent l="0" t="0" r="9525" b="952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343025"/>
                    </a:xfrm>
                    <a:prstGeom prst="rect">
                      <a:avLst/>
                    </a:prstGeom>
                  </pic:spPr>
                </pic:pic>
              </a:graphicData>
            </a:graphic>
          </wp:inline>
        </w:drawing>
      </w:r>
    </w:p>
    <w:p w:rsidR="00C5298B" w:rsidRDefault="00C5298B" w:rsidP="00C5298B">
      <w:r>
        <w:t>Verwachting:</w:t>
      </w:r>
      <w:bookmarkStart w:id="7" w:name="_GoBack"/>
      <w:bookmarkEnd w:id="7"/>
    </w:p>
    <w:p w:rsidR="00C5298B" w:rsidRPr="00C5298B" w:rsidRDefault="00C5298B" w:rsidP="00C5298B">
      <w:r>
        <w:rPr>
          <w:noProof/>
          <w:lang w:eastAsia="nl-NL"/>
        </w:rPr>
        <w:drawing>
          <wp:inline distT="0" distB="0" distL="0" distR="0" wp14:anchorId="45885228" wp14:editId="19C4A9CA">
            <wp:extent cx="5731510" cy="214630"/>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630"/>
                    </a:xfrm>
                    <a:prstGeom prst="rect">
                      <a:avLst/>
                    </a:prstGeom>
                  </pic:spPr>
                </pic:pic>
              </a:graphicData>
            </a:graphic>
          </wp:inline>
        </w:drawing>
      </w:r>
    </w:p>
    <w:sectPr w:rsidR="00C5298B" w:rsidRPr="00C52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EF"/>
    <w:rsid w:val="000C398D"/>
    <w:rsid w:val="00245573"/>
    <w:rsid w:val="003344D5"/>
    <w:rsid w:val="00342471"/>
    <w:rsid w:val="003530EF"/>
    <w:rsid w:val="00537101"/>
    <w:rsid w:val="007D7000"/>
    <w:rsid w:val="00B91497"/>
    <w:rsid w:val="00C5298B"/>
    <w:rsid w:val="00D24735"/>
    <w:rsid w:val="00E2299A"/>
    <w:rsid w:val="00F80C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5D99C-8C0D-4059-9B86-24BA5CAC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53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229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530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Char">
    <w:name w:val="Kop 1 Char"/>
    <w:basedOn w:val="Standaardalinea-lettertype"/>
    <w:link w:val="Kop1"/>
    <w:uiPriority w:val="9"/>
    <w:rsid w:val="003530E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3530EF"/>
    <w:pPr>
      <w:outlineLvl w:val="9"/>
    </w:pPr>
    <w:rPr>
      <w:lang w:eastAsia="nl-NL"/>
    </w:rPr>
  </w:style>
  <w:style w:type="paragraph" w:styleId="Inhopg1">
    <w:name w:val="toc 1"/>
    <w:basedOn w:val="Standaard"/>
    <w:next w:val="Standaard"/>
    <w:autoRedefine/>
    <w:uiPriority w:val="39"/>
    <w:unhideWhenUsed/>
    <w:rsid w:val="003530EF"/>
    <w:pPr>
      <w:spacing w:after="100"/>
    </w:pPr>
  </w:style>
  <w:style w:type="character" w:styleId="Hyperlink">
    <w:name w:val="Hyperlink"/>
    <w:basedOn w:val="Standaardalinea-lettertype"/>
    <w:uiPriority w:val="99"/>
    <w:unhideWhenUsed/>
    <w:rsid w:val="003530EF"/>
    <w:rPr>
      <w:color w:val="0563C1" w:themeColor="hyperlink"/>
      <w:u w:val="single"/>
    </w:rPr>
  </w:style>
  <w:style w:type="character" w:customStyle="1" w:styleId="Kop2Char">
    <w:name w:val="Kop 2 Char"/>
    <w:basedOn w:val="Standaardalinea-lettertype"/>
    <w:link w:val="Kop2"/>
    <w:uiPriority w:val="9"/>
    <w:rsid w:val="00E2299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E2299A"/>
    <w:pPr>
      <w:spacing w:after="100"/>
      <w:ind w:left="220"/>
    </w:pPr>
  </w:style>
  <w:style w:type="paragraph" w:styleId="Titel">
    <w:name w:val="Title"/>
    <w:basedOn w:val="Standaard"/>
    <w:next w:val="Standaard"/>
    <w:link w:val="TitelChar"/>
    <w:uiPriority w:val="10"/>
    <w:qFormat/>
    <w:rsid w:val="002455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55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26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23A9F-C3C8-48BE-8968-234FD0D84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462</Words>
  <Characters>2547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Sevinc</dc:creator>
  <cp:keywords/>
  <dc:description/>
  <cp:lastModifiedBy>Serkan Sevinc</cp:lastModifiedBy>
  <cp:revision>3</cp:revision>
  <dcterms:created xsi:type="dcterms:W3CDTF">2017-03-12T22:19:00Z</dcterms:created>
  <dcterms:modified xsi:type="dcterms:W3CDTF">2017-03-12T22:27:00Z</dcterms:modified>
</cp:coreProperties>
</file>