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051F" w14:textId="77777777" w:rsidR="00E54DE1" w:rsidRDefault="00F97AA9">
      <w:pPr>
        <w:spacing w:after="63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7BB3162" w14:textId="77777777" w:rsidR="00E54DE1" w:rsidRDefault="00F97AA9">
      <w:pPr>
        <w:spacing w:after="10" w:line="259" w:lineRule="auto"/>
        <w:ind w:left="-1" w:right="67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E3FA5C" wp14:editId="76087A5A">
                <wp:extent cx="5945885" cy="20701"/>
                <wp:effectExtent l="0" t="0" r="0" b="0"/>
                <wp:docPr id="16266" name="Group 16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885" cy="20701"/>
                          <a:chOff x="0" y="0"/>
                          <a:chExt cx="5945885" cy="20701"/>
                        </a:xfrm>
                      </wpg:grpSpPr>
                      <wps:wsp>
                        <wps:cNvPr id="20918" name="Shape 2091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9" name="Shape 20919"/>
                        <wps:cNvSpPr/>
                        <wps:spPr>
                          <a:xfrm>
                            <a:off x="318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0" name="Shape 20920"/>
                        <wps:cNvSpPr/>
                        <wps:spPr>
                          <a:xfrm>
                            <a:off x="2857" y="253"/>
                            <a:ext cx="59404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9144">
                                <a:moveTo>
                                  <a:pt x="0" y="0"/>
                                </a:moveTo>
                                <a:lnTo>
                                  <a:pt x="5940425" y="0"/>
                                </a:lnTo>
                                <a:lnTo>
                                  <a:pt x="59404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1" name="Shape 20921"/>
                        <wps:cNvSpPr/>
                        <wps:spPr>
                          <a:xfrm>
                            <a:off x="5943346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2" name="Shape 20922"/>
                        <wps:cNvSpPr/>
                        <wps:spPr>
                          <a:xfrm>
                            <a:off x="318" y="279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3" name="Shape 20923"/>
                        <wps:cNvSpPr/>
                        <wps:spPr>
                          <a:xfrm>
                            <a:off x="5943346" y="279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4" name="Shape 20924"/>
                        <wps:cNvSpPr/>
                        <wps:spPr>
                          <a:xfrm>
                            <a:off x="318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5" name="Shape 20925"/>
                        <wps:cNvSpPr/>
                        <wps:spPr>
                          <a:xfrm>
                            <a:off x="2857" y="18161"/>
                            <a:ext cx="59404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9144">
                                <a:moveTo>
                                  <a:pt x="0" y="0"/>
                                </a:moveTo>
                                <a:lnTo>
                                  <a:pt x="5940425" y="0"/>
                                </a:lnTo>
                                <a:lnTo>
                                  <a:pt x="59404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6" name="Shape 20926"/>
                        <wps:cNvSpPr/>
                        <wps:spPr>
                          <a:xfrm>
                            <a:off x="5943346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6" style="width:468.18pt;height:1.63pt;mso-position-horizontal-relative:char;mso-position-vertical-relative:line" coordsize="59458,207">
                <v:shape id="Shape 20927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20928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29" style="position:absolute;width:59404;height:91;left:28;top:2;" coordsize="5940425,9144" path="m0,0l5940425,0l5940425,9144l0,9144l0,0">
                  <v:stroke weight="0pt" endcap="flat" joinstyle="miter" miterlimit="10" on="false" color="#000000" opacity="0"/>
                  <v:fill on="true" color="#a0a0a0"/>
                </v:shape>
                <v:shape id="Shape 20930" style="position:absolute;width:91;height:91;left:5943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31" style="position:absolute;width:91;height:152;left:3;top:27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0932" style="position:absolute;width:91;height:152;left:59433;top:27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0933" style="position:absolute;width:91;height:91;left:3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934" style="position:absolute;width:59404;height:91;left:28;top:181;" coordsize="5940425,9144" path="m0,0l5940425,0l5940425,9144l0,9144l0,0">
                  <v:stroke weight="0pt" endcap="flat" joinstyle="miter" miterlimit="10" on="false" color="#000000" opacity="0"/>
                  <v:fill on="true" color="#e3e3e3"/>
                </v:shape>
                <v:shape id="Shape 20935" style="position:absolute;width:91;height:91;left:59433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56"/>
        </w:rPr>
        <w:t xml:space="preserve"> </w:t>
      </w:r>
    </w:p>
    <w:p w14:paraId="03623C25" w14:textId="77777777" w:rsidR="00E54DE1" w:rsidRDefault="00F97AA9">
      <w:pPr>
        <w:spacing w:after="146" w:line="259" w:lineRule="auto"/>
        <w:ind w:left="0" w:firstLine="0"/>
      </w:pPr>
      <w:r>
        <w:rPr>
          <w:rFonts w:ascii="Calibri" w:eastAsia="Calibri" w:hAnsi="Calibri" w:cs="Calibri"/>
          <w:b/>
          <w:sz w:val="56"/>
        </w:rPr>
        <w:t xml:space="preserve"> </w:t>
      </w:r>
    </w:p>
    <w:p w14:paraId="1A6E109A" w14:textId="07DE8682" w:rsidR="000A4FE6" w:rsidRDefault="000A4FE6">
      <w:pPr>
        <w:spacing w:after="159" w:line="259" w:lineRule="auto"/>
        <w:ind w:left="-5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IMPaCT</w:t>
      </w:r>
      <w:proofErr w:type="spellEnd"/>
      <w:r>
        <w:rPr>
          <w:b/>
          <w:bCs/>
          <w:sz w:val="56"/>
          <w:szCs w:val="56"/>
        </w:rPr>
        <w:t xml:space="preserve"> Intelligence</w:t>
      </w:r>
    </w:p>
    <w:p w14:paraId="0AC4E12D" w14:textId="77777777" w:rsidR="000A4FE6" w:rsidRDefault="000A4FE6">
      <w:pPr>
        <w:spacing w:after="159" w:line="259" w:lineRule="auto"/>
        <w:ind w:left="-5"/>
        <w:rPr>
          <w:b/>
          <w:sz w:val="56"/>
        </w:rPr>
      </w:pPr>
    </w:p>
    <w:p w14:paraId="40223CA3" w14:textId="20C75755" w:rsidR="00E54DE1" w:rsidRPr="00F3279F" w:rsidRDefault="006E6A53">
      <w:pPr>
        <w:spacing w:after="159" w:line="259" w:lineRule="auto"/>
        <w:ind w:left="-5"/>
        <w:rPr>
          <w:i/>
          <w:color w:val="2F5496" w:themeColor="accent1" w:themeShade="BF"/>
        </w:rPr>
      </w:pPr>
      <w:r>
        <w:rPr>
          <w:b/>
          <w:sz w:val="56"/>
        </w:rPr>
        <w:t>Workplace Violence Prediction API</w:t>
      </w:r>
    </w:p>
    <w:p w14:paraId="7C7D0D6E" w14:textId="0313E4BF" w:rsidR="00E54DE1" w:rsidRDefault="00F97AA9">
      <w:pPr>
        <w:spacing w:after="159" w:line="259" w:lineRule="auto"/>
        <w:ind w:left="-5"/>
      </w:pPr>
      <w:r>
        <w:rPr>
          <w:b/>
          <w:sz w:val="56"/>
        </w:rPr>
        <w:t xml:space="preserve">Design </w:t>
      </w:r>
      <w:r w:rsidR="006E6A53">
        <w:rPr>
          <w:b/>
          <w:sz w:val="56"/>
        </w:rPr>
        <w:t xml:space="preserve">&amp; Architecture </w:t>
      </w:r>
      <w:r>
        <w:rPr>
          <w:b/>
          <w:sz w:val="56"/>
        </w:rPr>
        <w:t xml:space="preserve">Document </w:t>
      </w:r>
    </w:p>
    <w:p w14:paraId="64793B75" w14:textId="77777777" w:rsidR="00E54DE1" w:rsidRDefault="00F97AA9">
      <w:pPr>
        <w:spacing w:after="285" w:line="259" w:lineRule="auto"/>
        <w:ind w:left="0" w:firstLine="0"/>
      </w:pPr>
      <w:r>
        <w:rPr>
          <w:b/>
          <w:sz w:val="56"/>
        </w:rPr>
        <w:t xml:space="preserve"> </w:t>
      </w:r>
    </w:p>
    <w:p w14:paraId="19EAD325" w14:textId="77777777" w:rsidR="00E54DE1" w:rsidRDefault="00F97AA9">
      <w:pPr>
        <w:spacing w:after="37" w:line="259" w:lineRule="auto"/>
        <w:ind w:left="-1" w:right="64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4AD438" wp14:editId="57BC3631">
                <wp:extent cx="5945885" cy="21590"/>
                <wp:effectExtent l="0" t="0" r="0" b="0"/>
                <wp:docPr id="16267" name="Group 16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885" cy="21590"/>
                          <a:chOff x="0" y="0"/>
                          <a:chExt cx="5945885" cy="21590"/>
                        </a:xfrm>
                      </wpg:grpSpPr>
                      <wps:wsp>
                        <wps:cNvPr id="20936" name="Shape 2093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7" name="Shape 20937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8" name="Shape 20938"/>
                        <wps:cNvSpPr/>
                        <wps:spPr>
                          <a:xfrm>
                            <a:off x="2857" y="1270"/>
                            <a:ext cx="59404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9144">
                                <a:moveTo>
                                  <a:pt x="0" y="0"/>
                                </a:moveTo>
                                <a:lnTo>
                                  <a:pt x="5940425" y="0"/>
                                </a:lnTo>
                                <a:lnTo>
                                  <a:pt x="59404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9" name="Shape 20939"/>
                        <wps:cNvSpPr/>
                        <wps:spPr>
                          <a:xfrm>
                            <a:off x="594334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0" name="Shape 20940"/>
                        <wps:cNvSpPr/>
                        <wps:spPr>
                          <a:xfrm>
                            <a:off x="318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1" name="Shape 20941"/>
                        <wps:cNvSpPr/>
                        <wps:spPr>
                          <a:xfrm>
                            <a:off x="5943346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2" name="Shape 20942"/>
                        <wps:cNvSpPr/>
                        <wps:spPr>
                          <a:xfrm>
                            <a:off x="318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3" name="Shape 20943"/>
                        <wps:cNvSpPr/>
                        <wps:spPr>
                          <a:xfrm>
                            <a:off x="2857" y="19050"/>
                            <a:ext cx="59404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425" h="9144">
                                <a:moveTo>
                                  <a:pt x="0" y="0"/>
                                </a:moveTo>
                                <a:lnTo>
                                  <a:pt x="5940425" y="0"/>
                                </a:lnTo>
                                <a:lnTo>
                                  <a:pt x="59404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4" name="Shape 20944"/>
                        <wps:cNvSpPr/>
                        <wps:spPr>
                          <a:xfrm>
                            <a:off x="5943346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7" style="width:468.18pt;height:1.70001pt;mso-position-horizontal-relative:char;mso-position-vertical-relative:line" coordsize="59458,215">
                <v:shape id="Shape 20945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20946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47" style="position:absolute;width:59404;height:91;left:28;top:12;" coordsize="5940425,9144" path="m0,0l5940425,0l5940425,9144l0,9144l0,0">
                  <v:stroke weight="0pt" endcap="flat" joinstyle="miter" miterlimit="10" on="false" color="#000000" opacity="0"/>
                  <v:fill on="true" color="#a0a0a0"/>
                </v:shape>
                <v:shape id="Shape 20948" style="position:absolute;width:91;height:91;left:5943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949" style="position:absolute;width:91;height:152;left:3;top:3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0950" style="position:absolute;width:91;height:152;left:59433;top:3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0951" style="position:absolute;width:91;height:91;left:3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952" style="position:absolute;width:59404;height:91;left:28;top:190;" coordsize="5940425,9144" path="m0,0l5940425,0l5940425,9144l0,9144l0,0">
                  <v:stroke weight="0pt" endcap="flat" joinstyle="miter" miterlimit="10" on="false" color="#000000" opacity="0"/>
                  <v:fill on="true" color="#e3e3e3"/>
                </v:shape>
                <v:shape id="Shape 20953" style="position:absolute;width:91;height:91;left:59433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  <w:sz w:val="56"/>
        </w:rPr>
        <w:t xml:space="preserve"> </w:t>
      </w:r>
    </w:p>
    <w:p w14:paraId="60B2EB89" w14:textId="77777777" w:rsidR="00E54DE1" w:rsidRDefault="00F97AA9">
      <w:pPr>
        <w:spacing w:after="157" w:line="259" w:lineRule="auto"/>
        <w:ind w:left="0" w:firstLine="0"/>
      </w:pPr>
      <w:r>
        <w:rPr>
          <w:b/>
          <w:sz w:val="56"/>
        </w:rPr>
        <w:t xml:space="preserve"> </w:t>
      </w:r>
    </w:p>
    <w:p w14:paraId="4B02D058" w14:textId="77777777" w:rsidR="00E54DE1" w:rsidRDefault="00F97AA9">
      <w:pPr>
        <w:spacing w:after="160" w:line="259" w:lineRule="auto"/>
        <w:ind w:left="0" w:firstLine="0"/>
      </w:pPr>
      <w:r>
        <w:rPr>
          <w:b/>
          <w:sz w:val="56"/>
        </w:rPr>
        <w:t xml:space="preserve"> </w:t>
      </w:r>
    </w:p>
    <w:p w14:paraId="45FF972F" w14:textId="77777777" w:rsidR="00E54DE1" w:rsidRDefault="00F97AA9">
      <w:pPr>
        <w:spacing w:after="0" w:line="259" w:lineRule="auto"/>
        <w:ind w:left="0" w:firstLine="0"/>
      </w:pPr>
      <w:r>
        <w:rPr>
          <w:b/>
          <w:sz w:val="56"/>
        </w:rPr>
        <w:t xml:space="preserve"> </w:t>
      </w:r>
    </w:p>
    <w:p w14:paraId="7957D065" w14:textId="77777777" w:rsidR="00E54DE1" w:rsidRDefault="00F97AA9">
      <w:pPr>
        <w:spacing w:after="160" w:line="259" w:lineRule="auto"/>
        <w:ind w:left="0" w:firstLine="0"/>
      </w:pPr>
      <w:r>
        <w:rPr>
          <w:sz w:val="28"/>
        </w:rPr>
        <w:t xml:space="preserve"> </w:t>
      </w:r>
    </w:p>
    <w:p w14:paraId="38E2A93B" w14:textId="77777777" w:rsidR="00E54DE1" w:rsidRDefault="00F97AA9">
      <w:pPr>
        <w:spacing w:after="160" w:line="259" w:lineRule="auto"/>
        <w:ind w:left="0" w:firstLine="0"/>
      </w:pPr>
      <w:r>
        <w:rPr>
          <w:sz w:val="28"/>
        </w:rPr>
        <w:t xml:space="preserve"> </w:t>
      </w:r>
    </w:p>
    <w:p w14:paraId="6A82FDB2" w14:textId="623C56AF" w:rsidR="00E54DE1" w:rsidRDefault="00F97AA9">
      <w:pPr>
        <w:spacing w:after="159" w:line="259" w:lineRule="auto"/>
        <w:ind w:left="-5"/>
      </w:pPr>
      <w:r>
        <w:rPr>
          <w:b/>
          <w:sz w:val="28"/>
        </w:rPr>
        <w:t xml:space="preserve">Prepared by: </w:t>
      </w:r>
      <w:r w:rsidR="006E6A53" w:rsidRPr="006E6A53">
        <w:rPr>
          <w:b/>
          <w:iCs/>
          <w:color w:val="auto"/>
          <w:sz w:val="28"/>
        </w:rPr>
        <w:t>Avery Bobbitt</w:t>
      </w:r>
      <w:r w:rsidRPr="006E6A53">
        <w:rPr>
          <w:b/>
          <w:color w:val="auto"/>
          <w:sz w:val="28"/>
        </w:rPr>
        <w:t xml:space="preserve"> </w:t>
      </w:r>
    </w:p>
    <w:p w14:paraId="3E4B7785" w14:textId="77777777" w:rsidR="00E54DE1" w:rsidRDefault="00F97AA9">
      <w:pPr>
        <w:spacing w:after="159" w:line="259" w:lineRule="auto"/>
        <w:ind w:left="-5"/>
      </w:pPr>
      <w:r>
        <w:rPr>
          <w:b/>
          <w:sz w:val="28"/>
        </w:rPr>
        <w:t xml:space="preserve">Version: 1.0 </w:t>
      </w:r>
    </w:p>
    <w:p w14:paraId="70350BB2" w14:textId="02872F36" w:rsidR="00E54DE1" w:rsidRDefault="00F97AA9">
      <w:pPr>
        <w:spacing w:after="159" w:line="259" w:lineRule="auto"/>
        <w:ind w:left="-5"/>
      </w:pPr>
      <w:r>
        <w:rPr>
          <w:b/>
          <w:sz w:val="28"/>
        </w:rPr>
        <w:t xml:space="preserve">Date: </w:t>
      </w:r>
      <w:r w:rsidR="006E6A53" w:rsidRPr="006E6A53">
        <w:rPr>
          <w:b/>
          <w:iCs/>
          <w:color w:val="auto"/>
          <w:sz w:val="28"/>
        </w:rPr>
        <w:t>3/19/24</w:t>
      </w:r>
    </w:p>
    <w:p w14:paraId="3E0E9876" w14:textId="61FF78BA" w:rsidR="00E54DE1" w:rsidRDefault="00F97AA9">
      <w:pPr>
        <w:spacing w:after="159" w:line="259" w:lineRule="auto"/>
        <w:ind w:left="-5"/>
        <w:rPr>
          <w:rFonts w:ascii="Calibri" w:eastAsia="Calibri" w:hAnsi="Calibri" w:cs="Calibri"/>
          <w:sz w:val="28"/>
        </w:rPr>
      </w:pPr>
      <w:r>
        <w:rPr>
          <w:b/>
          <w:sz w:val="28"/>
        </w:rPr>
        <w:t xml:space="preserve">Sponsors: </w:t>
      </w:r>
      <w:r w:rsidR="000A4FE6" w:rsidRPr="000A4FE6">
        <w:rPr>
          <w:b/>
          <w:iCs/>
          <w:color w:val="auto"/>
          <w:sz w:val="28"/>
        </w:rPr>
        <w:t>James Corbett (</w:t>
      </w:r>
      <w:proofErr w:type="spellStart"/>
      <w:r w:rsidR="000A4FE6" w:rsidRPr="000A4FE6">
        <w:rPr>
          <w:b/>
          <w:iCs/>
          <w:color w:val="auto"/>
          <w:sz w:val="28"/>
        </w:rPr>
        <w:t>IMPaCT</w:t>
      </w:r>
      <w:proofErr w:type="spellEnd"/>
      <w:r w:rsidR="000A4FE6" w:rsidRPr="000A4FE6">
        <w:rPr>
          <w:b/>
          <w:iCs/>
          <w:color w:val="auto"/>
          <w:sz w:val="28"/>
        </w:rPr>
        <w:t xml:space="preserve"> Intelligence), Arend van der Veen (WBAT Safety)</w:t>
      </w:r>
    </w:p>
    <w:p w14:paraId="50FBB6D1" w14:textId="77777777" w:rsidR="00F97AA9" w:rsidRDefault="00F97AA9">
      <w:pPr>
        <w:spacing w:after="160" w:line="259" w:lineRule="auto"/>
        <w:ind w:left="0" w:firstLine="0"/>
      </w:pPr>
      <w:r>
        <w:br w:type="page"/>
      </w:r>
    </w:p>
    <w:p w14:paraId="63A1427F" w14:textId="77777777" w:rsidR="00F97AA9" w:rsidRDefault="00F97AA9">
      <w:pPr>
        <w:spacing w:after="159" w:line="259" w:lineRule="auto"/>
        <w:ind w:left="-5"/>
      </w:pPr>
    </w:p>
    <w:sdt>
      <w:sdtPr>
        <w:id w:val="1250854406"/>
        <w:docPartObj>
          <w:docPartGallery w:val="Table of Contents"/>
        </w:docPartObj>
      </w:sdtPr>
      <w:sdtEndPr/>
      <w:sdtContent>
        <w:p w14:paraId="3C80E26C" w14:textId="77777777" w:rsidR="00E54DE1" w:rsidRDefault="00F97AA9" w:rsidP="00D31C2A">
          <w:pPr>
            <w:spacing w:after="0" w:line="259" w:lineRule="auto"/>
            <w:ind w:left="0" w:right="802" w:firstLine="0"/>
            <w:jc w:val="center"/>
          </w:pPr>
          <w:r>
            <w:rPr>
              <w:b/>
              <w:sz w:val="36"/>
            </w:rPr>
            <w:t>Table of Content</w:t>
          </w:r>
          <w:r w:rsidR="00D31C2A">
            <w:rPr>
              <w:b/>
              <w:sz w:val="36"/>
            </w:rPr>
            <w:t>s</w:t>
          </w:r>
        </w:p>
        <w:p w14:paraId="377B0C5F" w14:textId="77777777" w:rsidR="0013328B" w:rsidRDefault="00F97AA9">
          <w:pPr>
            <w:pStyle w:val="TOC1"/>
            <w:tabs>
              <w:tab w:val="left" w:pos="722"/>
              <w:tab w:val="right" w:pos="101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u w:val="non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09821" w:history="1">
            <w:r w:rsidR="0013328B" w:rsidRPr="002E72B6">
              <w:rPr>
                <w:rStyle w:val="Hyperlink"/>
                <w:noProof/>
              </w:rPr>
              <w:t>1.</w:t>
            </w:r>
            <w:r w:rsidR="0013328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u w:val="none"/>
              </w:rPr>
              <w:tab/>
            </w:r>
            <w:r w:rsidR="0013328B" w:rsidRPr="002E72B6">
              <w:rPr>
                <w:rStyle w:val="Hyperlink"/>
                <w:noProof/>
              </w:rPr>
              <w:t>Introduction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_Toc809821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4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069668C4" w14:textId="77777777" w:rsidR="0013328B" w:rsidRDefault="00483B63">
          <w:pPr>
            <w:pStyle w:val="TOC2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22" w:history="1">
            <w:r w:rsidR="0013328B" w:rsidRPr="002E72B6">
              <w:rPr>
                <w:rStyle w:val="Hyperlink"/>
                <w:noProof/>
              </w:rPr>
              <w:t>1.1. Purpose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_Toc809822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4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533DC8EC" w14:textId="77777777" w:rsidR="0013328B" w:rsidRDefault="00483B63">
          <w:pPr>
            <w:pStyle w:val="TOC2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23" w:history="1">
            <w:r w:rsidR="0013328B" w:rsidRPr="002E72B6">
              <w:rPr>
                <w:rStyle w:val="Hyperlink"/>
                <w:noProof/>
              </w:rPr>
              <w:t>1.2. Scope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_Toc809823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4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0451D589" w14:textId="77777777" w:rsidR="0013328B" w:rsidRDefault="00483B63">
          <w:pPr>
            <w:pStyle w:val="TOC2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24" w:history="1">
            <w:r w:rsidR="0013328B" w:rsidRPr="002E72B6">
              <w:rPr>
                <w:rStyle w:val="Hyperlink"/>
                <w:noProof/>
              </w:rPr>
              <w:t>1.3. System Environment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_Toc809824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4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5279AD67" w14:textId="77777777" w:rsidR="0013328B" w:rsidRDefault="00483B63">
          <w:pPr>
            <w:pStyle w:val="TOC2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25" w:history="1">
            <w:r w:rsidR="0013328B" w:rsidRPr="002E72B6">
              <w:rPr>
                <w:rStyle w:val="Hyperlink"/>
                <w:noProof/>
              </w:rPr>
              <w:t>1.4. UI Design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_Toc809825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4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20FE30F2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26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snapshots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_Toc809826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4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52A8764D" w14:textId="77777777" w:rsidR="0013328B" w:rsidRDefault="00483B63">
          <w:pPr>
            <w:pStyle w:val="TOC1"/>
            <w:tabs>
              <w:tab w:val="right" w:pos="101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u w:val="none"/>
            </w:rPr>
          </w:pPr>
          <w:hyperlink w:anchor="_Toc809827" w:history="1">
            <w:r w:rsidR="0013328B" w:rsidRPr="002E72B6">
              <w:rPr>
                <w:rStyle w:val="Hyperlink"/>
                <w:noProof/>
              </w:rPr>
              <w:t>2. Use Case Diagram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_Toc809827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4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23CF3F44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28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use case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_Toc809828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4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60BADEA1" w14:textId="77777777" w:rsidR="0013328B" w:rsidRDefault="00483B63">
          <w:pPr>
            <w:pStyle w:val="TOC1"/>
            <w:tabs>
              <w:tab w:val="right" w:pos="101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u w:val="none"/>
            </w:rPr>
          </w:pPr>
          <w:hyperlink w:anchor="_Toc809829" w:history="1">
            <w:r w:rsidR="0013328B" w:rsidRPr="002E72B6">
              <w:rPr>
                <w:rStyle w:val="Hyperlink"/>
                <w:noProof/>
              </w:rPr>
              <w:t>3. Analysis Class Diagrams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_Toc809829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4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7BFBB8E7" w14:textId="77777777" w:rsidR="0013328B" w:rsidRDefault="00483B63">
          <w:pPr>
            <w:pStyle w:val="TOC2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30" w:history="1">
            <w:r w:rsidR="0013328B" w:rsidRPr="002E72B6">
              <w:rPr>
                <w:rStyle w:val="Hyperlink"/>
                <w:noProof/>
              </w:rPr>
              <w:t>3.1. General User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_Toc809830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4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02F15DC6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31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analysis class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_Toc809831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5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00A71F1E" w14:textId="77777777" w:rsidR="0013328B" w:rsidRDefault="00483B63">
          <w:pPr>
            <w:pStyle w:val="TOC2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32" w:history="1">
            <w:r w:rsidR="0013328B" w:rsidRPr="002E72B6">
              <w:rPr>
                <w:rStyle w:val="Hyperlink"/>
                <w:noProof/>
              </w:rPr>
              <w:t>3.2. Admin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_Toc809832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5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26617F7E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33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analysis class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_Toc809833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5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0564DB17" w14:textId="77777777" w:rsidR="0013328B" w:rsidRDefault="00483B63">
          <w:pPr>
            <w:pStyle w:val="TOC1"/>
            <w:tabs>
              <w:tab w:val="right" w:pos="101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u w:val="none"/>
            </w:rPr>
          </w:pPr>
          <w:hyperlink w:anchor="_Toc809834" w:history="1">
            <w:r w:rsidR="0013328B" w:rsidRPr="002E72B6">
              <w:rPr>
                <w:rStyle w:val="Hyperlink"/>
                <w:noProof/>
              </w:rPr>
              <w:t>4. Class Diagrams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_Toc809834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5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0935AB48" w14:textId="77777777" w:rsidR="0013328B" w:rsidRDefault="00483B63">
          <w:pPr>
            <w:pStyle w:val="TOC2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35" w:history="1">
            <w:r w:rsidR="0013328B" w:rsidRPr="002E72B6">
              <w:rPr>
                <w:rStyle w:val="Hyperlink"/>
                <w:noProof/>
              </w:rPr>
              <w:t>4.1. Overview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_Toc809835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5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6AF8A18A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36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class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_Toc809836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5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5F5A0C0D" w14:textId="77777777" w:rsidR="0013328B" w:rsidRDefault="00483B63">
          <w:pPr>
            <w:pStyle w:val="TOC2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37" w:history="1">
            <w:r w:rsidR="0013328B" w:rsidRPr="002E72B6">
              <w:rPr>
                <w:rStyle w:val="Hyperlink"/>
                <w:noProof/>
              </w:rPr>
              <w:t>4.2. Main Activity and User Classes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_Toc809837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5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1C8D39F3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38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class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_Toc809838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5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70F4CFFA" w14:textId="77777777" w:rsidR="0013328B" w:rsidRDefault="00483B63">
          <w:pPr>
            <w:pStyle w:val="TOC2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39" w:history="1">
            <w:r w:rsidR="0013328B" w:rsidRPr="002E72B6">
              <w:rPr>
                <w:rStyle w:val="Hyperlink"/>
                <w:noProof/>
              </w:rPr>
              <w:t>4.3. Report Log and File Classes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_Toc809839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6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7ADBAC91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40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class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_Toc809840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6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58783587" w14:textId="77777777" w:rsidR="0013328B" w:rsidRDefault="00483B63">
          <w:pPr>
            <w:pStyle w:val="TOC1"/>
            <w:tabs>
              <w:tab w:val="right" w:pos="101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u w:val="none"/>
            </w:rPr>
          </w:pPr>
          <w:hyperlink w:anchor="_Toc809841" w:history="1">
            <w:r w:rsidR="0013328B" w:rsidRPr="002E72B6">
              <w:rPr>
                <w:rStyle w:val="Hyperlink"/>
                <w:noProof/>
              </w:rPr>
              <w:t>5. Activity Diagram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_Toc809841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6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16AA69D1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42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activity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_Toc809842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6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22AA2E60" w14:textId="77777777" w:rsidR="0013328B" w:rsidRDefault="00483B63">
          <w:pPr>
            <w:pStyle w:val="TOC1"/>
            <w:tabs>
              <w:tab w:val="right" w:pos="101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u w:val="none"/>
            </w:rPr>
          </w:pPr>
          <w:hyperlink w:anchor="_Toc809843" w:history="1">
            <w:r w:rsidR="0013328B" w:rsidRPr="002E72B6">
              <w:rPr>
                <w:rStyle w:val="Hyperlink"/>
                <w:noProof/>
              </w:rPr>
              <w:t>6. Sequence Diagrams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_Toc809843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6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75C1DC3C" w14:textId="77777777" w:rsidR="0013328B" w:rsidRDefault="00483B63">
          <w:pPr>
            <w:pStyle w:val="TOC2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44" w:history="1">
            <w:r w:rsidR="0013328B" w:rsidRPr="002E72B6">
              <w:rPr>
                <w:rStyle w:val="Hyperlink"/>
                <w:noProof/>
              </w:rPr>
              <w:t>6.1. User actions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_Toc809844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6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292ACEF4" w14:textId="77777777" w:rsidR="0013328B" w:rsidRDefault="00483B63">
          <w:pPr>
            <w:pStyle w:val="TOC3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45" w:history="1">
            <w:r w:rsidR="0013328B" w:rsidRPr="002E72B6">
              <w:rPr>
                <w:rStyle w:val="Hyperlink"/>
                <w:noProof/>
              </w:rPr>
              <w:t>6.1.1 &lt;User action&gt;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_Toc809845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6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6A522282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46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sequence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_Toc809846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6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6C02B415" w14:textId="77777777" w:rsidR="0013328B" w:rsidRDefault="00483B63">
          <w:pPr>
            <w:pStyle w:val="TOC3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47" w:history="1">
            <w:r w:rsidR="0013328B" w:rsidRPr="002E72B6">
              <w:rPr>
                <w:rStyle w:val="Hyperlink"/>
                <w:noProof/>
              </w:rPr>
              <w:t>6.1.2. &lt;User action&gt;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_Toc809847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6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3EC3882F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48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sequence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_Toc809848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6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6E4C44F8" w14:textId="77777777" w:rsidR="0013328B" w:rsidRDefault="00483B63">
          <w:pPr>
            <w:pStyle w:val="TOC3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49" w:history="1">
            <w:r w:rsidR="0013328B" w:rsidRPr="002E72B6">
              <w:rPr>
                <w:rStyle w:val="Hyperlink"/>
                <w:noProof/>
              </w:rPr>
              <w:t>6.1.3. &lt;User action&gt;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_Toc809849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6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7EFECC62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50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sequence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_Toc809850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0FF3DA32" w14:textId="77777777" w:rsidR="0013328B" w:rsidRDefault="00483B63">
          <w:pPr>
            <w:pStyle w:val="TOC3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51" w:history="1">
            <w:r w:rsidR="0013328B" w:rsidRPr="002E72B6">
              <w:rPr>
                <w:rStyle w:val="Hyperlink"/>
                <w:noProof/>
              </w:rPr>
              <w:t>6.1.4. &lt;Admin action&gt;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_Toc809851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190656C1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52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sequence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_Toc809852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233AF27F" w14:textId="77777777" w:rsidR="0013328B" w:rsidRDefault="00483B63">
          <w:pPr>
            <w:pStyle w:val="TOC2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53" w:history="1">
            <w:r w:rsidR="0013328B" w:rsidRPr="002E72B6">
              <w:rPr>
                <w:rStyle w:val="Hyperlink"/>
                <w:noProof/>
              </w:rPr>
              <w:t>6.2. File Reading and Writing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_Toc809853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2775B772" w14:textId="77777777" w:rsidR="0013328B" w:rsidRDefault="00483B63">
          <w:pPr>
            <w:pStyle w:val="TOC3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54" w:history="1">
            <w:r w:rsidR="0013328B" w:rsidRPr="002E72B6">
              <w:rPr>
                <w:rStyle w:val="Hyperlink"/>
                <w:noProof/>
              </w:rPr>
              <w:t>6.2.1. Write Output Report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_Toc809854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6A0B6AED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55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sequence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_Toc809855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5311F01F" w14:textId="77777777" w:rsidR="0013328B" w:rsidRDefault="00483B63">
          <w:pPr>
            <w:pStyle w:val="TOC3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56" w:history="1">
            <w:r w:rsidR="0013328B" w:rsidRPr="002E72B6">
              <w:rPr>
                <w:rStyle w:val="Hyperlink"/>
                <w:noProof/>
              </w:rPr>
              <w:t>6.2.2. Write Error Log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_Toc809856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7235AFEC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57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sequence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_Toc809857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10AAE8B3" w14:textId="77777777" w:rsidR="0013328B" w:rsidRDefault="00483B63">
          <w:pPr>
            <w:pStyle w:val="TOC3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58" w:history="1">
            <w:r w:rsidR="0013328B" w:rsidRPr="002E72B6">
              <w:rPr>
                <w:rStyle w:val="Hyperlink"/>
                <w:noProof/>
              </w:rPr>
              <w:t>6.2.3. Read Input File(s)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_Toc809858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07ADC72A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59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sequence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_Toc809859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30BE4936" w14:textId="77777777" w:rsidR="0013328B" w:rsidRDefault="00483B63">
          <w:pPr>
            <w:pStyle w:val="TOC3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60" w:history="1">
            <w:r w:rsidR="0013328B" w:rsidRPr="002E72B6">
              <w:rPr>
                <w:rStyle w:val="Hyperlink"/>
                <w:noProof/>
              </w:rPr>
              <w:t>6.2.4. Writing Information to the Database (if applicable)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_Toc809860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0F0B63E1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61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sequence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_Toc809861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43035840" w14:textId="77777777" w:rsidR="0013328B" w:rsidRDefault="00483B63">
          <w:pPr>
            <w:pStyle w:val="TOC3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62" w:history="1">
            <w:r w:rsidR="0013328B" w:rsidRPr="002E72B6">
              <w:rPr>
                <w:rStyle w:val="Hyperlink"/>
                <w:noProof/>
              </w:rPr>
              <w:t>6.2.5. Removing Information from the Database (if applicable)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_Toc809862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725D5ADA" w14:textId="77777777" w:rsidR="0013328B" w:rsidRDefault="00483B63">
          <w:pPr>
            <w:pStyle w:val="TOC4"/>
            <w:tabs>
              <w:tab w:val="right" w:pos="1015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</w:rPr>
          </w:pPr>
          <w:hyperlink w:anchor="_Toc809863" w:history="1">
            <w:r w:rsidR="0013328B" w:rsidRPr="002E72B6">
              <w:rPr>
                <w:rStyle w:val="Hyperlink"/>
                <w:noProof/>
                <w:color w:val="034990" w:themeColor="hyperlink" w:themeShade="BF"/>
              </w:rPr>
              <w:t>&lt;add sequence diagram here&gt;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_Toc809863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7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0273419A" w14:textId="77777777" w:rsidR="0013328B" w:rsidRDefault="00483B63">
          <w:pPr>
            <w:pStyle w:val="TOC1"/>
            <w:tabs>
              <w:tab w:val="right" w:pos="101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u w:val="none"/>
            </w:rPr>
          </w:pPr>
          <w:hyperlink w:anchor="_Toc809864" w:history="1">
            <w:r w:rsidR="0013328B" w:rsidRPr="002E72B6">
              <w:rPr>
                <w:rStyle w:val="Hyperlink"/>
                <w:noProof/>
              </w:rPr>
              <w:t>7. Glossary of Terms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_Toc809864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8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1AA873B6" w14:textId="77777777" w:rsidR="0013328B" w:rsidRDefault="00483B63">
          <w:pPr>
            <w:pStyle w:val="TOC1"/>
            <w:tabs>
              <w:tab w:val="right" w:pos="1015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u w:val="none"/>
            </w:rPr>
          </w:pPr>
          <w:hyperlink w:anchor="_Toc809865" w:history="1">
            <w:r w:rsidR="0013328B" w:rsidRPr="002E72B6">
              <w:rPr>
                <w:rStyle w:val="Hyperlink"/>
                <w:noProof/>
              </w:rPr>
              <w:t>8. Revision History</w:t>
            </w:r>
            <w:r w:rsidR="0013328B">
              <w:rPr>
                <w:noProof/>
                <w:webHidden/>
              </w:rPr>
              <w:tab/>
            </w:r>
            <w:r w:rsidR="0013328B">
              <w:rPr>
                <w:noProof/>
                <w:webHidden/>
              </w:rPr>
              <w:fldChar w:fldCharType="begin"/>
            </w:r>
            <w:r w:rsidR="0013328B">
              <w:rPr>
                <w:noProof/>
                <w:webHidden/>
              </w:rPr>
              <w:instrText xml:space="preserve"> PAGEREF _Toc809865 \h </w:instrText>
            </w:r>
            <w:r w:rsidR="0013328B">
              <w:rPr>
                <w:noProof/>
                <w:webHidden/>
              </w:rPr>
            </w:r>
            <w:r w:rsidR="0013328B">
              <w:rPr>
                <w:noProof/>
                <w:webHidden/>
              </w:rPr>
              <w:fldChar w:fldCharType="separate"/>
            </w:r>
            <w:r w:rsidR="0013328B">
              <w:rPr>
                <w:noProof/>
                <w:webHidden/>
              </w:rPr>
              <w:t>8</w:t>
            </w:r>
            <w:r w:rsidR="0013328B">
              <w:rPr>
                <w:noProof/>
                <w:webHidden/>
              </w:rPr>
              <w:fldChar w:fldCharType="end"/>
            </w:r>
          </w:hyperlink>
        </w:p>
        <w:p w14:paraId="4B6BBA87" w14:textId="77777777" w:rsidR="00E54DE1" w:rsidRDefault="00F97AA9">
          <w:r>
            <w:fldChar w:fldCharType="end"/>
          </w:r>
        </w:p>
      </w:sdtContent>
    </w:sdt>
    <w:p w14:paraId="7EDF9A5E" w14:textId="77777777" w:rsidR="00E54DE1" w:rsidRDefault="00F97AA9">
      <w:pPr>
        <w:spacing w:after="107" w:line="259" w:lineRule="auto"/>
        <w:ind w:left="0" w:firstLine="0"/>
      </w:pPr>
      <w:r>
        <w:rPr>
          <w:b/>
        </w:rPr>
        <w:t xml:space="preserve"> </w:t>
      </w:r>
    </w:p>
    <w:p w14:paraId="6331F35E" w14:textId="77777777" w:rsidR="0013256A" w:rsidRDefault="00F97AA9">
      <w:pPr>
        <w:spacing w:after="111" w:line="259" w:lineRule="auto"/>
        <w:ind w:left="0" w:firstLine="0"/>
      </w:pPr>
      <w:r>
        <w:t xml:space="preserve"> </w:t>
      </w:r>
    </w:p>
    <w:p w14:paraId="0E525AA8" w14:textId="77777777" w:rsidR="0013256A" w:rsidRDefault="0013256A">
      <w:pPr>
        <w:spacing w:after="160" w:line="259" w:lineRule="auto"/>
        <w:ind w:left="0" w:firstLine="0"/>
      </w:pPr>
      <w:r>
        <w:br w:type="page"/>
      </w:r>
    </w:p>
    <w:p w14:paraId="086C9C07" w14:textId="77777777" w:rsidR="00E54DE1" w:rsidRPr="006D29CE" w:rsidRDefault="0013256A" w:rsidP="0013256A">
      <w:pPr>
        <w:pStyle w:val="Heading1"/>
        <w:numPr>
          <w:ilvl w:val="0"/>
          <w:numId w:val="2"/>
        </w:numPr>
      </w:pPr>
      <w:r>
        <w:lastRenderedPageBreak/>
        <w:t xml:space="preserve"> </w:t>
      </w:r>
      <w:bookmarkStart w:id="0" w:name="_Toc809821"/>
      <w:r w:rsidR="00F97AA9" w:rsidRPr="006D29CE">
        <w:t>Introduction</w:t>
      </w:r>
      <w:bookmarkEnd w:id="0"/>
      <w:r w:rsidR="00F97AA9" w:rsidRPr="006D29CE">
        <w:t xml:space="preserve"> </w:t>
      </w:r>
    </w:p>
    <w:p w14:paraId="49AA6679" w14:textId="77777777" w:rsidR="00E54DE1" w:rsidRDefault="00F97AA9">
      <w:pPr>
        <w:pStyle w:val="Heading2"/>
        <w:spacing w:after="288"/>
        <w:ind w:left="715"/>
      </w:pPr>
      <w:bookmarkStart w:id="1" w:name="_Toc809822"/>
      <w:r>
        <w:t>1.1. Purpose</w:t>
      </w:r>
      <w:bookmarkEnd w:id="1"/>
      <w:r>
        <w:t xml:space="preserve"> </w:t>
      </w:r>
    </w:p>
    <w:p w14:paraId="292A170F" w14:textId="7DA8F426" w:rsidR="00E54DE1" w:rsidRDefault="00F97AA9" w:rsidP="006D29CE">
      <w:pPr>
        <w:spacing w:after="345"/>
        <w:ind w:left="1450" w:right="799"/>
      </w:pPr>
      <w:r>
        <w:t xml:space="preserve">This document will go over in detail about the design and architecture that is currently present in the </w:t>
      </w:r>
      <w:r w:rsidR="006E6A53">
        <w:rPr>
          <w:b/>
          <w:iCs/>
          <w:color w:val="auto"/>
        </w:rPr>
        <w:t>Workplace Violence Prediction API (WPV API)</w:t>
      </w:r>
      <w:r w:rsidRPr="006E6A53">
        <w:rPr>
          <w:color w:val="auto"/>
        </w:rPr>
        <w:t xml:space="preserve"> </w:t>
      </w:r>
      <w:r>
        <w:t xml:space="preserve">application.  </w:t>
      </w:r>
    </w:p>
    <w:p w14:paraId="4EC371E4" w14:textId="7D346E18" w:rsidR="00E54DE1" w:rsidRDefault="00F97AA9">
      <w:pPr>
        <w:pStyle w:val="Heading2"/>
        <w:tabs>
          <w:tab w:val="center" w:pos="1411"/>
        </w:tabs>
        <w:spacing w:after="216"/>
        <w:ind w:left="0" w:firstLine="0"/>
      </w:pPr>
      <w:r>
        <w:rPr>
          <w:sz w:val="36"/>
        </w:rPr>
        <w:t xml:space="preserve"> </w:t>
      </w:r>
      <w:r>
        <w:rPr>
          <w:sz w:val="36"/>
        </w:rPr>
        <w:tab/>
      </w:r>
      <w:bookmarkStart w:id="2" w:name="_Toc809823"/>
      <w:r>
        <w:t>1.2. Scope</w:t>
      </w:r>
      <w:bookmarkEnd w:id="2"/>
      <w:r>
        <w:t xml:space="preserve"> </w:t>
      </w:r>
    </w:p>
    <w:p w14:paraId="3AF510B2" w14:textId="0A62BF69" w:rsidR="00E54DE1" w:rsidRDefault="00F97AA9" w:rsidP="006D29CE">
      <w:pPr>
        <w:spacing w:after="351"/>
        <w:ind w:left="1450" w:right="799"/>
      </w:pPr>
      <w:r>
        <w:t xml:space="preserve">The main goal of the </w:t>
      </w:r>
      <w:r w:rsidR="006E6A53">
        <w:rPr>
          <w:b/>
          <w:iCs/>
          <w:color w:val="auto"/>
        </w:rPr>
        <w:t>WPV API</w:t>
      </w:r>
      <w:r w:rsidRPr="00F97AA9">
        <w:t xml:space="preserve"> </w:t>
      </w:r>
      <w:r>
        <w:t xml:space="preserve">application is to provide </w:t>
      </w:r>
      <w:r w:rsidR="006E6A53">
        <w:t>hospital staff and administration with a real-time monitoring service that notifies relevant personnel when the application detects an increased risk of workplace violence</w:t>
      </w:r>
      <w:r>
        <w:t xml:space="preserve">. </w:t>
      </w:r>
      <w:r w:rsidR="006E6A53">
        <w:t xml:space="preserve">The intended end-user of this application is the hospital staff, </w:t>
      </w:r>
      <w:proofErr w:type="gramStart"/>
      <w:r w:rsidR="004C603F">
        <w:t>including:</w:t>
      </w:r>
      <w:proofErr w:type="gramEnd"/>
      <w:r w:rsidR="006E6A53">
        <w:t xml:space="preserve"> administration, IT </w:t>
      </w:r>
      <w:r w:rsidR="006B7181">
        <w:t>technicians, and hospital security.</w:t>
      </w:r>
      <w:r>
        <w:t xml:space="preserve"> </w:t>
      </w:r>
    </w:p>
    <w:p w14:paraId="668E4079" w14:textId="77777777" w:rsidR="00E54DE1" w:rsidRDefault="00F97AA9" w:rsidP="00F97AA9">
      <w:pPr>
        <w:pStyle w:val="Heading2"/>
      </w:pPr>
      <w:r w:rsidRPr="00F97AA9">
        <w:t xml:space="preserve"> </w:t>
      </w:r>
      <w:bookmarkStart w:id="3" w:name="_Toc809824"/>
      <w:r w:rsidRPr="00F97AA9">
        <w:t>1.3. System Environment</w:t>
      </w:r>
      <w:bookmarkEnd w:id="3"/>
      <w:r w:rsidRPr="00F97AA9">
        <w:t xml:space="preserve"> </w:t>
      </w:r>
    </w:p>
    <w:p w14:paraId="7A4C4A8E" w14:textId="77777777" w:rsidR="00F97AA9" w:rsidRPr="00F97AA9" w:rsidRDefault="00F97AA9" w:rsidP="00F97AA9"/>
    <w:p w14:paraId="3C7EEDA3" w14:textId="04D91FF0" w:rsidR="00E54DE1" w:rsidRPr="006D29CE" w:rsidRDefault="006B7181" w:rsidP="006B7181">
      <w:pPr>
        <w:spacing w:after="258"/>
        <w:ind w:left="1450" w:right="799"/>
        <w:rPr>
          <w:color w:val="2F5496" w:themeColor="accent1" w:themeShade="BF"/>
        </w:rPr>
      </w:pPr>
      <w:r>
        <w:t xml:space="preserve">The application requires a minimum version of </w:t>
      </w:r>
      <w:r>
        <w:rPr>
          <w:b/>
          <w:bCs/>
        </w:rPr>
        <w:t>3.9</w:t>
      </w:r>
      <w:r>
        <w:rPr>
          <w:i/>
          <w:iCs/>
        </w:rPr>
        <w:t xml:space="preserve"> </w:t>
      </w:r>
      <w:r>
        <w:t>for Python. All later versions are supported. Currently, all other technologies used in this application do not depend on a specific version.</w:t>
      </w:r>
    </w:p>
    <w:p w14:paraId="6C6F54F6" w14:textId="77777777" w:rsidR="00E54DE1" w:rsidRDefault="00F97AA9">
      <w:pPr>
        <w:spacing w:after="0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061B5DE7" w14:textId="77777777" w:rsidR="00E54DE1" w:rsidRDefault="00F97AA9">
      <w:pPr>
        <w:pStyle w:val="Heading1"/>
        <w:ind w:left="-5"/>
      </w:pPr>
      <w:bookmarkStart w:id="4" w:name="_Toc809827"/>
      <w:r>
        <w:t>2. Use Case Diagram</w:t>
      </w:r>
      <w:bookmarkEnd w:id="4"/>
      <w:r>
        <w:t xml:space="preserve"> </w:t>
      </w:r>
    </w:p>
    <w:p w14:paraId="62EE1632" w14:textId="77777777" w:rsidR="00E54DE1" w:rsidRDefault="00F97AA9">
      <w:pPr>
        <w:tabs>
          <w:tab w:val="center" w:pos="4468"/>
        </w:tabs>
        <w:spacing w:after="102"/>
        <w:ind w:left="-15" w:firstLine="0"/>
      </w:pPr>
      <w:r>
        <w:rPr>
          <w:b/>
          <w:i/>
          <w:sz w:val="36"/>
        </w:rPr>
        <w:t xml:space="preserve"> </w:t>
      </w:r>
      <w:r>
        <w:rPr>
          <w:b/>
          <w:i/>
          <w:sz w:val="36"/>
        </w:rPr>
        <w:tab/>
      </w:r>
      <w:r>
        <w:rPr>
          <w:b/>
        </w:rPr>
        <w:t>Actors:</w:t>
      </w:r>
      <w:r>
        <w:t xml:space="preserve"> </w:t>
      </w:r>
      <w:r w:rsidR="006D29CE">
        <w:t>General User, Admin</w:t>
      </w:r>
      <w:r>
        <w:t xml:space="preserve"> </w:t>
      </w:r>
    </w:p>
    <w:p w14:paraId="62D66D9B" w14:textId="653EB402" w:rsidR="00E54DE1" w:rsidRDefault="006D29CE" w:rsidP="006D29CE">
      <w:pPr>
        <w:spacing w:after="351"/>
        <w:ind w:left="730" w:right="799"/>
      </w:pPr>
      <w:r>
        <w:t>T</w:t>
      </w:r>
      <w:r w:rsidR="00F97AA9">
        <w:t xml:space="preserve">he following use Case Diagram shows all the actions that the Actors above can perform while using the </w:t>
      </w:r>
      <w:r w:rsidR="004C603F" w:rsidRPr="004C603F">
        <w:rPr>
          <w:b/>
          <w:color w:val="auto"/>
        </w:rPr>
        <w:t>WPV API</w:t>
      </w:r>
      <w:r w:rsidR="00F97AA9" w:rsidRPr="00F97AA9">
        <w:t xml:space="preserve"> </w:t>
      </w:r>
      <w:r>
        <w:t>a</w:t>
      </w:r>
      <w:r w:rsidR="00F97AA9">
        <w:t xml:space="preserve">pplication. </w:t>
      </w:r>
    </w:p>
    <w:p w14:paraId="5737AD4C" w14:textId="77777777" w:rsidR="006D29CE" w:rsidRPr="006D29CE" w:rsidRDefault="006D29CE" w:rsidP="006D29CE">
      <w:pPr>
        <w:pStyle w:val="Heading4"/>
        <w:tabs>
          <w:tab w:val="center" w:pos="2275"/>
        </w:tabs>
        <w:spacing w:after="212"/>
        <w:ind w:left="720" w:firstLine="0"/>
        <w:rPr>
          <w:color w:val="2F5496" w:themeColor="accent1" w:themeShade="BF"/>
        </w:rPr>
      </w:pPr>
      <w:bookmarkStart w:id="5" w:name="_Toc809828"/>
      <w:r>
        <w:rPr>
          <w:color w:val="2F5496" w:themeColor="accent1" w:themeShade="BF"/>
          <w:sz w:val="36"/>
        </w:rPr>
        <w:t>&lt;add use case diagram here&gt;</w:t>
      </w:r>
      <w:bookmarkEnd w:id="5"/>
    </w:p>
    <w:p w14:paraId="0E001C39" w14:textId="77777777" w:rsidR="00E54DE1" w:rsidRDefault="00F97AA9">
      <w:pPr>
        <w:spacing w:after="0" w:line="259" w:lineRule="auto"/>
        <w:ind w:left="0" w:firstLine="0"/>
      </w:pPr>
      <w:r>
        <w:rPr>
          <w:b/>
          <w:i/>
          <w:sz w:val="36"/>
        </w:rPr>
        <w:t xml:space="preserve"> </w:t>
      </w:r>
    </w:p>
    <w:p w14:paraId="3547617E" w14:textId="77777777" w:rsidR="00E54DE1" w:rsidRDefault="00F97AA9">
      <w:pPr>
        <w:pStyle w:val="Heading1"/>
        <w:ind w:left="-5"/>
      </w:pPr>
      <w:bookmarkStart w:id="6" w:name="_Toc809829"/>
      <w:r>
        <w:t>3. Analysis Class Diagrams</w:t>
      </w:r>
      <w:bookmarkEnd w:id="6"/>
      <w:r>
        <w:t xml:space="preserve"> </w:t>
      </w:r>
    </w:p>
    <w:p w14:paraId="0E73EDC0" w14:textId="77777777" w:rsidR="00E54DE1" w:rsidRPr="006D29CE" w:rsidRDefault="00F97AA9" w:rsidP="006D29CE">
      <w:pPr>
        <w:pStyle w:val="Heading2"/>
        <w:ind w:left="10"/>
      </w:pPr>
      <w:r w:rsidRPr="006D29CE">
        <w:t xml:space="preserve"> </w:t>
      </w:r>
      <w:r w:rsidRPr="006D29CE">
        <w:tab/>
      </w:r>
      <w:bookmarkStart w:id="7" w:name="_Toc809830"/>
      <w:r w:rsidRPr="006D29CE">
        <w:t xml:space="preserve">3.1. </w:t>
      </w:r>
      <w:r w:rsidR="006D29CE" w:rsidRPr="006D29CE">
        <w:t>General</w:t>
      </w:r>
      <w:r w:rsidRPr="006D29CE">
        <w:t xml:space="preserve"> User</w:t>
      </w:r>
      <w:bookmarkEnd w:id="7"/>
      <w:r w:rsidRPr="006D29CE">
        <w:t xml:space="preserve"> </w:t>
      </w:r>
    </w:p>
    <w:p w14:paraId="1074A376" w14:textId="77777777" w:rsidR="006D29CE" w:rsidRDefault="006D29CE" w:rsidP="006D29CE">
      <w:pPr>
        <w:tabs>
          <w:tab w:val="center" w:pos="720"/>
          <w:tab w:val="center" w:pos="5232"/>
        </w:tabs>
        <w:ind w:left="1440" w:firstLine="0"/>
      </w:pPr>
    </w:p>
    <w:p w14:paraId="65AFAEFF" w14:textId="77777777" w:rsidR="00E54DE1" w:rsidRDefault="00F97AA9" w:rsidP="006D29CE">
      <w:pPr>
        <w:tabs>
          <w:tab w:val="center" w:pos="720"/>
          <w:tab w:val="center" w:pos="5232"/>
        </w:tabs>
        <w:ind w:left="1440" w:firstLine="0"/>
      </w:pPr>
      <w:r>
        <w:t xml:space="preserve">The Following Analysis Class Diagram shows all the classes a </w:t>
      </w:r>
      <w:r w:rsidR="006D29CE">
        <w:t>General</w:t>
      </w:r>
      <w:r>
        <w:t xml:space="preserve"> User will interact with. </w:t>
      </w:r>
    </w:p>
    <w:p w14:paraId="1FD95145" w14:textId="77777777" w:rsidR="00E54DE1" w:rsidRDefault="00F97AA9">
      <w:pPr>
        <w:spacing w:after="148" w:line="259" w:lineRule="auto"/>
        <w:ind w:left="-1" w:right="720" w:firstLine="0"/>
        <w:jc w:val="right"/>
      </w:pPr>
      <w:r>
        <w:rPr>
          <w:b/>
          <w:i/>
          <w:sz w:val="28"/>
        </w:rPr>
        <w:t xml:space="preserve"> </w:t>
      </w:r>
    </w:p>
    <w:p w14:paraId="6F0F755E" w14:textId="77777777" w:rsidR="00E54DE1" w:rsidRDefault="00F97AA9">
      <w:pPr>
        <w:spacing w:after="216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3F1684EB" w14:textId="77777777" w:rsidR="00E54DE1" w:rsidRDefault="00F97AA9">
      <w:pPr>
        <w:spacing w:after="213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5DF60941" w14:textId="77777777" w:rsidR="006D29CE" w:rsidRDefault="00F97AA9" w:rsidP="006D29CE">
      <w:pPr>
        <w:pStyle w:val="Heading4"/>
        <w:tabs>
          <w:tab w:val="center" w:pos="2275"/>
        </w:tabs>
        <w:spacing w:after="212"/>
        <w:ind w:left="1440" w:firstLine="0"/>
        <w:rPr>
          <w:color w:val="2F5496" w:themeColor="accent1" w:themeShade="BF"/>
          <w:sz w:val="36"/>
        </w:rPr>
      </w:pPr>
      <w:r>
        <w:rPr>
          <w:b w:val="0"/>
          <w:i w:val="0"/>
        </w:rPr>
        <w:lastRenderedPageBreak/>
        <w:t xml:space="preserve"> </w:t>
      </w:r>
      <w:bookmarkStart w:id="8" w:name="_Toc809831"/>
      <w:r w:rsidR="006D29CE">
        <w:rPr>
          <w:color w:val="2F5496" w:themeColor="accent1" w:themeShade="BF"/>
          <w:sz w:val="36"/>
        </w:rPr>
        <w:t>&lt;add analysis class diagram here&gt;</w:t>
      </w:r>
      <w:bookmarkEnd w:id="8"/>
    </w:p>
    <w:p w14:paraId="42CDF34E" w14:textId="77777777" w:rsidR="006D29CE" w:rsidRPr="006D29CE" w:rsidRDefault="006D29CE" w:rsidP="006D29CE"/>
    <w:p w14:paraId="71FBD85E" w14:textId="77777777" w:rsidR="00E54DE1" w:rsidRPr="006D29CE" w:rsidRDefault="00F97AA9" w:rsidP="006D29CE">
      <w:pPr>
        <w:pStyle w:val="Heading2"/>
      </w:pPr>
      <w:bookmarkStart w:id="9" w:name="_Toc809832"/>
      <w:r w:rsidRPr="006D29CE">
        <w:t>3.</w:t>
      </w:r>
      <w:r w:rsidR="006D29CE" w:rsidRPr="006D29CE">
        <w:t>2.</w:t>
      </w:r>
      <w:r w:rsidRPr="006D29CE">
        <w:t xml:space="preserve"> Admin</w:t>
      </w:r>
      <w:bookmarkEnd w:id="9"/>
      <w:r w:rsidRPr="006D29CE">
        <w:t xml:space="preserve"> </w:t>
      </w:r>
    </w:p>
    <w:p w14:paraId="65A8709A" w14:textId="77777777" w:rsidR="006D29CE" w:rsidRDefault="006D29CE" w:rsidP="006D29CE">
      <w:pPr>
        <w:spacing w:after="226"/>
        <w:ind w:left="720" w:right="799" w:firstLine="0"/>
      </w:pPr>
    </w:p>
    <w:p w14:paraId="09F4B7DD" w14:textId="77777777" w:rsidR="00E54DE1" w:rsidRDefault="00F97AA9" w:rsidP="006D29CE">
      <w:pPr>
        <w:spacing w:after="226"/>
        <w:ind w:left="1440" w:right="799" w:firstLine="0"/>
      </w:pPr>
      <w:r>
        <w:t>The Following Analysis Class Diagram shows all the classes a Group Admin will interact with.</w:t>
      </w:r>
      <w:r>
        <w:rPr>
          <w:b/>
          <w:i/>
          <w:sz w:val="28"/>
        </w:rPr>
        <w:t xml:space="preserve"> </w:t>
      </w:r>
    </w:p>
    <w:p w14:paraId="0C3E4CB1" w14:textId="77777777" w:rsidR="00E54DE1" w:rsidRDefault="00F97AA9">
      <w:pPr>
        <w:spacing w:after="224" w:line="259" w:lineRule="auto"/>
        <w:ind w:left="-1" w:right="720" w:firstLine="0"/>
        <w:jc w:val="right"/>
      </w:pPr>
      <w:r>
        <w:rPr>
          <w:b/>
          <w:i/>
          <w:sz w:val="28"/>
        </w:rPr>
        <w:t xml:space="preserve"> </w:t>
      </w:r>
    </w:p>
    <w:p w14:paraId="4D10C6A4" w14:textId="77777777" w:rsidR="006D29CE" w:rsidRDefault="00F97AA9" w:rsidP="006D29CE">
      <w:pPr>
        <w:pStyle w:val="Heading4"/>
        <w:tabs>
          <w:tab w:val="center" w:pos="2275"/>
        </w:tabs>
        <w:spacing w:after="212"/>
        <w:ind w:left="1440" w:firstLine="0"/>
        <w:rPr>
          <w:color w:val="2F5496" w:themeColor="accent1" w:themeShade="BF"/>
          <w:sz w:val="36"/>
        </w:rPr>
      </w:pPr>
      <w:r>
        <w:rPr>
          <w:b w:val="0"/>
          <w:i w:val="0"/>
          <w:sz w:val="36"/>
        </w:rPr>
        <w:t xml:space="preserve"> </w:t>
      </w:r>
      <w:r w:rsidR="006D29CE">
        <w:rPr>
          <w:b w:val="0"/>
          <w:i w:val="0"/>
        </w:rPr>
        <w:t xml:space="preserve"> </w:t>
      </w:r>
      <w:bookmarkStart w:id="10" w:name="_Toc809833"/>
      <w:r w:rsidR="006D29CE">
        <w:rPr>
          <w:color w:val="2F5496" w:themeColor="accent1" w:themeShade="BF"/>
          <w:sz w:val="36"/>
        </w:rPr>
        <w:t>&lt;add analysis class diagram here&gt;</w:t>
      </w:r>
      <w:bookmarkEnd w:id="10"/>
    </w:p>
    <w:p w14:paraId="17A15F17" w14:textId="77777777" w:rsidR="00E54DE1" w:rsidRDefault="00E54DE1">
      <w:pPr>
        <w:spacing w:after="0" w:line="259" w:lineRule="auto"/>
        <w:ind w:left="0" w:firstLine="0"/>
      </w:pPr>
    </w:p>
    <w:p w14:paraId="24C9C335" w14:textId="77777777" w:rsidR="00E54DE1" w:rsidRDefault="00F97AA9">
      <w:pPr>
        <w:pStyle w:val="Heading1"/>
        <w:spacing w:after="129"/>
        <w:ind w:left="-5"/>
      </w:pPr>
      <w:bookmarkStart w:id="11" w:name="_Toc809834"/>
      <w:r>
        <w:t>4. Class Diagrams</w:t>
      </w:r>
      <w:bookmarkEnd w:id="11"/>
      <w:r>
        <w:t xml:space="preserve"> </w:t>
      </w:r>
    </w:p>
    <w:p w14:paraId="6B529787" w14:textId="77777777" w:rsidR="00BB1C8D" w:rsidRDefault="00BB1C8D">
      <w:pPr>
        <w:pStyle w:val="Heading2"/>
        <w:spacing w:after="164"/>
        <w:ind w:left="715"/>
      </w:pPr>
    </w:p>
    <w:p w14:paraId="5A8BF6A0" w14:textId="77777777" w:rsidR="00E54DE1" w:rsidRDefault="00F97AA9">
      <w:pPr>
        <w:pStyle w:val="Heading2"/>
        <w:spacing w:after="164"/>
        <w:ind w:left="715"/>
      </w:pPr>
      <w:bookmarkStart w:id="12" w:name="_Toc809835"/>
      <w:r>
        <w:t>4.1. Overview</w:t>
      </w:r>
      <w:bookmarkEnd w:id="12"/>
      <w:r>
        <w:t xml:space="preserve"> </w:t>
      </w:r>
    </w:p>
    <w:p w14:paraId="46813735" w14:textId="7C0ADC09" w:rsidR="00E54DE1" w:rsidRDefault="00F97AA9" w:rsidP="00BB1C8D">
      <w:pPr>
        <w:ind w:left="705" w:right="799" w:firstLine="705"/>
      </w:pPr>
      <w:r>
        <w:t xml:space="preserve">Gives an overview of all the Classes used within the </w:t>
      </w:r>
      <w:r w:rsidR="004C603F" w:rsidRPr="004C603F">
        <w:rPr>
          <w:b/>
          <w:color w:val="auto"/>
        </w:rPr>
        <w:t>WPV API</w:t>
      </w:r>
      <w:r w:rsidRPr="00F97AA9">
        <w:t xml:space="preserve"> </w:t>
      </w:r>
    </w:p>
    <w:p w14:paraId="662FD959" w14:textId="77777777" w:rsidR="00E54DE1" w:rsidRDefault="00F97AA9" w:rsidP="00BB1C8D">
      <w:pPr>
        <w:spacing w:after="141"/>
        <w:ind w:left="1427" w:right="799"/>
      </w:pPr>
      <w:r>
        <w:t xml:space="preserve">Application. This overview does not include Fields and Functions </w:t>
      </w:r>
      <w:r w:rsidR="00BB1C8D">
        <w:t>to</w:t>
      </w:r>
      <w:r>
        <w:t xml:space="preserve"> give a quick insight on how the classes interact. </w:t>
      </w:r>
    </w:p>
    <w:p w14:paraId="54B21727" w14:textId="77777777" w:rsidR="00BB1C8D" w:rsidRDefault="00BB1C8D" w:rsidP="00BB1C8D">
      <w:pPr>
        <w:pStyle w:val="Heading4"/>
        <w:tabs>
          <w:tab w:val="center" w:pos="2275"/>
        </w:tabs>
        <w:spacing w:after="212"/>
        <w:ind w:left="1440" w:firstLine="0"/>
        <w:rPr>
          <w:color w:val="2F5496" w:themeColor="accent1" w:themeShade="BF"/>
          <w:sz w:val="36"/>
        </w:rPr>
      </w:pPr>
      <w:r>
        <w:rPr>
          <w:b w:val="0"/>
          <w:i w:val="0"/>
          <w:sz w:val="36"/>
        </w:rPr>
        <w:t xml:space="preserve"> </w:t>
      </w:r>
      <w:r>
        <w:rPr>
          <w:b w:val="0"/>
          <w:i w:val="0"/>
        </w:rPr>
        <w:t xml:space="preserve"> </w:t>
      </w:r>
      <w:bookmarkStart w:id="13" w:name="_Toc809836"/>
      <w:r>
        <w:rPr>
          <w:color w:val="2F5496" w:themeColor="accent1" w:themeShade="BF"/>
          <w:sz w:val="36"/>
        </w:rPr>
        <w:t>&lt;add class diagram here&gt;</w:t>
      </w:r>
      <w:bookmarkEnd w:id="13"/>
    </w:p>
    <w:p w14:paraId="4F2F1B9E" w14:textId="77777777" w:rsidR="00E54DE1" w:rsidRDefault="00F97AA9">
      <w:pPr>
        <w:spacing w:after="0" w:line="259" w:lineRule="auto"/>
        <w:ind w:left="720" w:firstLine="0"/>
      </w:pPr>
      <w:r>
        <w:rPr>
          <w:b/>
          <w:i/>
          <w:sz w:val="28"/>
        </w:rPr>
        <w:t xml:space="preserve"> </w:t>
      </w:r>
    </w:p>
    <w:p w14:paraId="5D435E2E" w14:textId="77777777" w:rsidR="00E54DE1" w:rsidRDefault="00F97AA9">
      <w:pPr>
        <w:pStyle w:val="Heading2"/>
        <w:spacing w:after="160"/>
        <w:ind w:left="715"/>
      </w:pPr>
      <w:bookmarkStart w:id="14" w:name="_Toc809837"/>
      <w:r>
        <w:t>4.2. Main Activity and User Classes</w:t>
      </w:r>
      <w:bookmarkEnd w:id="14"/>
      <w:r>
        <w:t xml:space="preserve"> </w:t>
      </w:r>
    </w:p>
    <w:p w14:paraId="7C80E61F" w14:textId="77777777" w:rsidR="00E54DE1" w:rsidRDefault="00F97AA9" w:rsidP="00BB1C8D">
      <w:pPr>
        <w:spacing w:after="500"/>
        <w:ind w:left="1440" w:right="799" w:firstLine="0"/>
      </w:pPr>
      <w:r>
        <w:t xml:space="preserve">Shows Class Diagrams for the Main Activity and all Classes associated with a User to show how these classes interact. </w:t>
      </w:r>
    </w:p>
    <w:p w14:paraId="4F534EAB" w14:textId="2FE4E4FE" w:rsidR="00E54DE1" w:rsidRDefault="00BB1C8D" w:rsidP="006B7181">
      <w:pPr>
        <w:pStyle w:val="Heading4"/>
        <w:tabs>
          <w:tab w:val="center" w:pos="2275"/>
        </w:tabs>
        <w:spacing w:after="212"/>
        <w:ind w:left="1440" w:firstLine="0"/>
        <w:rPr>
          <w:color w:val="2F5496" w:themeColor="accent1" w:themeShade="BF"/>
          <w:sz w:val="36"/>
        </w:rPr>
      </w:pPr>
      <w:r>
        <w:rPr>
          <w:b w:val="0"/>
          <w:i w:val="0"/>
          <w:sz w:val="36"/>
        </w:rPr>
        <w:t xml:space="preserve"> </w:t>
      </w:r>
      <w:r>
        <w:rPr>
          <w:b w:val="0"/>
          <w:i w:val="0"/>
        </w:rPr>
        <w:t xml:space="preserve"> </w:t>
      </w:r>
      <w:bookmarkStart w:id="15" w:name="_Toc809838"/>
      <w:r>
        <w:rPr>
          <w:color w:val="2F5496" w:themeColor="accent1" w:themeShade="BF"/>
          <w:sz w:val="36"/>
        </w:rPr>
        <w:t>&lt;add class diagram here&gt;</w:t>
      </w:r>
      <w:bookmarkEnd w:id="15"/>
    </w:p>
    <w:p w14:paraId="3EB32C12" w14:textId="77777777" w:rsidR="006B7181" w:rsidRPr="006B7181" w:rsidRDefault="006B7181" w:rsidP="006B7181"/>
    <w:p w14:paraId="49FDD4D5" w14:textId="77777777" w:rsidR="00E54DE1" w:rsidRDefault="00F97AA9">
      <w:pPr>
        <w:pStyle w:val="Heading2"/>
        <w:ind w:left="715"/>
      </w:pPr>
      <w:bookmarkStart w:id="16" w:name="_Toc809839"/>
      <w:r>
        <w:t>4.</w:t>
      </w:r>
      <w:r w:rsidR="00BB1C8D">
        <w:t>3</w:t>
      </w:r>
      <w:r>
        <w:t xml:space="preserve">. </w:t>
      </w:r>
      <w:r w:rsidR="00BB1C8D">
        <w:t>Report</w:t>
      </w:r>
      <w:r>
        <w:t xml:space="preserve"> Log and File Classes</w:t>
      </w:r>
      <w:bookmarkEnd w:id="16"/>
      <w:r>
        <w:t xml:space="preserve"> </w:t>
      </w:r>
    </w:p>
    <w:p w14:paraId="29DAB9A2" w14:textId="77777777" w:rsidR="00BB1C8D" w:rsidRDefault="00BB1C8D" w:rsidP="00BB1C8D">
      <w:pPr>
        <w:ind w:left="-15" w:right="799" w:firstLine="0"/>
        <w:rPr>
          <w:b/>
          <w:i/>
          <w:sz w:val="28"/>
        </w:rPr>
      </w:pPr>
    </w:p>
    <w:p w14:paraId="471055EA" w14:textId="77777777" w:rsidR="00E54DE1" w:rsidRDefault="00F97AA9" w:rsidP="00BB1C8D">
      <w:pPr>
        <w:ind w:left="1440" w:right="799" w:firstLine="0"/>
      </w:pPr>
      <w:r>
        <w:t xml:space="preserve">Shows Class Diagrams for all Classes associated with the </w:t>
      </w:r>
      <w:r w:rsidR="00BB1C8D">
        <w:t>Report</w:t>
      </w:r>
      <w:r>
        <w:t xml:space="preserve"> Log to show how these classes interact.</w:t>
      </w:r>
      <w:r>
        <w:rPr>
          <w:b/>
          <w:i/>
          <w:sz w:val="28"/>
        </w:rPr>
        <w:t xml:space="preserve"> </w:t>
      </w:r>
    </w:p>
    <w:p w14:paraId="58BCD895" w14:textId="77777777" w:rsidR="00E54DE1" w:rsidRDefault="00F97AA9">
      <w:pPr>
        <w:spacing w:after="0" w:line="259" w:lineRule="auto"/>
        <w:ind w:left="0" w:firstLine="0"/>
        <w:jc w:val="right"/>
      </w:pPr>
      <w:r>
        <w:rPr>
          <w:i/>
          <w:sz w:val="28"/>
        </w:rPr>
        <w:t xml:space="preserve"> </w:t>
      </w:r>
    </w:p>
    <w:p w14:paraId="5FCDBF84" w14:textId="77777777" w:rsidR="00E54DE1" w:rsidRDefault="00F97AA9" w:rsidP="00BB1C8D">
      <w:pPr>
        <w:spacing w:after="30" w:line="259" w:lineRule="auto"/>
        <w:ind w:left="0" w:firstLine="0"/>
      </w:pPr>
      <w:r>
        <w:rPr>
          <w:i/>
          <w:sz w:val="28"/>
        </w:rPr>
        <w:t xml:space="preserve"> </w:t>
      </w:r>
      <w:r>
        <w:rPr>
          <w:i/>
          <w:sz w:val="28"/>
        </w:rPr>
        <w:tab/>
        <w:t xml:space="preserve"> </w:t>
      </w:r>
    </w:p>
    <w:p w14:paraId="733920AA" w14:textId="77777777" w:rsidR="00BB1C8D" w:rsidRDefault="00F97AA9" w:rsidP="00BB1C8D">
      <w:pPr>
        <w:pStyle w:val="Heading4"/>
        <w:tabs>
          <w:tab w:val="center" w:pos="2275"/>
        </w:tabs>
        <w:spacing w:after="212"/>
        <w:ind w:left="1440" w:firstLine="0"/>
        <w:rPr>
          <w:color w:val="2F5496" w:themeColor="accent1" w:themeShade="BF"/>
          <w:sz w:val="36"/>
        </w:rPr>
      </w:pPr>
      <w:r>
        <w:rPr>
          <w:b w:val="0"/>
          <w:i w:val="0"/>
        </w:rPr>
        <w:t xml:space="preserve"> </w:t>
      </w:r>
      <w:r w:rsidR="00BB1C8D">
        <w:rPr>
          <w:b w:val="0"/>
          <w:i w:val="0"/>
          <w:sz w:val="36"/>
        </w:rPr>
        <w:t xml:space="preserve"> </w:t>
      </w:r>
      <w:r w:rsidR="00BB1C8D">
        <w:rPr>
          <w:b w:val="0"/>
          <w:i w:val="0"/>
        </w:rPr>
        <w:t xml:space="preserve"> </w:t>
      </w:r>
      <w:bookmarkStart w:id="17" w:name="_Toc809840"/>
      <w:r w:rsidR="00BB1C8D">
        <w:rPr>
          <w:color w:val="2F5496" w:themeColor="accent1" w:themeShade="BF"/>
          <w:sz w:val="36"/>
        </w:rPr>
        <w:t>&lt;add class diagram here&gt;</w:t>
      </w:r>
      <w:bookmarkEnd w:id="17"/>
    </w:p>
    <w:p w14:paraId="71A7014E" w14:textId="77777777" w:rsidR="00E54DE1" w:rsidRDefault="00E54DE1">
      <w:pPr>
        <w:spacing w:after="20" w:line="259" w:lineRule="auto"/>
        <w:ind w:left="0" w:firstLine="0"/>
      </w:pPr>
    </w:p>
    <w:p w14:paraId="2EEA0EBD" w14:textId="77777777" w:rsidR="00E54DE1" w:rsidRDefault="00F97AA9" w:rsidP="00BB1C8D">
      <w:pPr>
        <w:spacing w:after="24" w:line="259" w:lineRule="auto"/>
        <w:ind w:left="0" w:firstLine="0"/>
      </w:pPr>
      <w:r>
        <w:rPr>
          <w:b/>
          <w:i/>
          <w:sz w:val="28"/>
        </w:rPr>
        <w:lastRenderedPageBreak/>
        <w:t xml:space="preserve"> </w:t>
      </w:r>
      <w:r>
        <w:rPr>
          <w:i/>
          <w:sz w:val="28"/>
        </w:rPr>
        <w:t xml:space="preserve"> </w:t>
      </w:r>
    </w:p>
    <w:p w14:paraId="644436CF" w14:textId="77777777" w:rsidR="00E54DE1" w:rsidRDefault="00F97AA9">
      <w:pPr>
        <w:pStyle w:val="Heading1"/>
        <w:spacing w:after="26"/>
        <w:ind w:left="-5"/>
      </w:pPr>
      <w:bookmarkStart w:id="18" w:name="_Toc809841"/>
      <w:r>
        <w:t>5. Activity Diagram</w:t>
      </w:r>
      <w:bookmarkEnd w:id="18"/>
      <w:r>
        <w:t xml:space="preserve"> </w:t>
      </w:r>
    </w:p>
    <w:p w14:paraId="27F78E59" w14:textId="77777777" w:rsidR="00BB1C8D" w:rsidRDefault="00BB1C8D">
      <w:pPr>
        <w:spacing w:after="144"/>
        <w:ind w:left="-5" w:right="799"/>
        <w:rPr>
          <w:b/>
          <w:i/>
          <w:sz w:val="36"/>
        </w:rPr>
      </w:pPr>
    </w:p>
    <w:p w14:paraId="5F1CBC6E" w14:textId="1EA61776" w:rsidR="00E54DE1" w:rsidRDefault="00F97AA9" w:rsidP="00BB1C8D">
      <w:pPr>
        <w:spacing w:after="144"/>
        <w:ind w:left="730" w:right="799"/>
      </w:pPr>
      <w:r>
        <w:t xml:space="preserve">This Activity Diagram is used to model system behaviors throughout the </w:t>
      </w:r>
      <w:r w:rsidR="004C603F" w:rsidRPr="004C603F">
        <w:rPr>
          <w:b/>
          <w:color w:val="auto"/>
        </w:rPr>
        <w:t>WPV API</w:t>
      </w:r>
      <w:r w:rsidRPr="00F97AA9">
        <w:t xml:space="preserve"> </w:t>
      </w:r>
      <w:r w:rsidR="00D47568">
        <w:t>a</w:t>
      </w:r>
      <w:r>
        <w:t xml:space="preserve">pplication. Shows step-by-step activities a user can perform while using this application. </w:t>
      </w:r>
    </w:p>
    <w:p w14:paraId="6C75A877" w14:textId="77777777" w:rsidR="00E54DE1" w:rsidRDefault="00F97AA9">
      <w:pPr>
        <w:spacing w:after="0" w:line="259" w:lineRule="auto"/>
        <w:ind w:left="-1" w:right="698" w:firstLine="0"/>
        <w:jc w:val="right"/>
      </w:pPr>
      <w:r>
        <w:rPr>
          <w:b/>
          <w:i/>
          <w:sz w:val="36"/>
        </w:rPr>
        <w:t xml:space="preserve"> </w:t>
      </w:r>
    </w:p>
    <w:p w14:paraId="78CCDBA2" w14:textId="77777777" w:rsidR="00D47568" w:rsidRDefault="00D47568" w:rsidP="00D47568">
      <w:pPr>
        <w:pStyle w:val="Heading4"/>
        <w:tabs>
          <w:tab w:val="center" w:pos="2275"/>
        </w:tabs>
        <w:spacing w:after="212"/>
        <w:rPr>
          <w:color w:val="2F5496" w:themeColor="accent1" w:themeShade="BF"/>
          <w:sz w:val="36"/>
        </w:rPr>
      </w:pPr>
      <w:r>
        <w:rPr>
          <w:b w:val="0"/>
          <w:i w:val="0"/>
        </w:rPr>
        <w:t xml:space="preserve"> </w:t>
      </w:r>
      <w:bookmarkStart w:id="19" w:name="_Toc809842"/>
      <w:r>
        <w:rPr>
          <w:color w:val="2F5496" w:themeColor="accent1" w:themeShade="BF"/>
          <w:sz w:val="36"/>
        </w:rPr>
        <w:t>&lt;add activity diagram here&gt;</w:t>
      </w:r>
      <w:bookmarkEnd w:id="19"/>
    </w:p>
    <w:p w14:paraId="14CB0BAB" w14:textId="77777777" w:rsidR="00E54DE1" w:rsidRDefault="00F97AA9">
      <w:pPr>
        <w:spacing w:after="0" w:line="259" w:lineRule="auto"/>
        <w:ind w:left="0" w:firstLine="0"/>
      </w:pPr>
      <w:r>
        <w:rPr>
          <w:b/>
          <w:i/>
          <w:sz w:val="36"/>
        </w:rPr>
        <w:t xml:space="preserve"> </w:t>
      </w:r>
    </w:p>
    <w:p w14:paraId="4C8B48B5" w14:textId="77777777" w:rsidR="00E54DE1" w:rsidRDefault="00F97AA9">
      <w:pPr>
        <w:pStyle w:val="Heading1"/>
        <w:spacing w:after="0"/>
        <w:ind w:left="-5"/>
      </w:pPr>
      <w:bookmarkStart w:id="20" w:name="_Toc809843"/>
      <w:r>
        <w:t>6. Sequence Diagrams</w:t>
      </w:r>
      <w:bookmarkEnd w:id="20"/>
      <w:r>
        <w:t xml:space="preserve"> </w:t>
      </w:r>
    </w:p>
    <w:p w14:paraId="16711A54" w14:textId="77777777" w:rsidR="00D47568" w:rsidRDefault="00F97AA9">
      <w:pPr>
        <w:pStyle w:val="Heading2"/>
        <w:tabs>
          <w:tab w:val="center" w:pos="2028"/>
        </w:tabs>
        <w:ind w:left="0" w:firstLine="0"/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ab/>
      </w:r>
    </w:p>
    <w:p w14:paraId="0C0BC270" w14:textId="77777777" w:rsidR="00C43119" w:rsidRDefault="00D47568">
      <w:pPr>
        <w:pStyle w:val="Heading2"/>
        <w:tabs>
          <w:tab w:val="center" w:pos="2028"/>
        </w:tabs>
        <w:ind w:left="0" w:firstLine="0"/>
      </w:pPr>
      <w:r>
        <w:tab/>
      </w:r>
      <w:bookmarkStart w:id="21" w:name="_Toc809844"/>
      <w:r w:rsidR="00F97AA9">
        <w:t xml:space="preserve">6.1. </w:t>
      </w:r>
      <w:r w:rsidR="00C43119">
        <w:t>User actions</w:t>
      </w:r>
      <w:bookmarkEnd w:id="21"/>
    </w:p>
    <w:p w14:paraId="3A2F05D3" w14:textId="77777777" w:rsidR="00C43119" w:rsidRPr="00C43119" w:rsidRDefault="00C43119" w:rsidP="00C43119"/>
    <w:p w14:paraId="38FF3FE7" w14:textId="77777777" w:rsidR="00E54DE1" w:rsidRDefault="00C43119" w:rsidP="00C43119">
      <w:pPr>
        <w:pStyle w:val="Heading3"/>
        <w:ind w:left="1450"/>
      </w:pPr>
      <w:bookmarkStart w:id="22" w:name="_Toc809845"/>
      <w:r>
        <w:t xml:space="preserve">6.1.1 </w:t>
      </w:r>
      <w:r w:rsidR="00D47568">
        <w:t>&lt;User action&gt;</w:t>
      </w:r>
      <w:bookmarkEnd w:id="22"/>
      <w:r w:rsidR="00F97AA9" w:rsidRPr="00D47568">
        <w:t xml:space="preserve"> </w:t>
      </w:r>
    </w:p>
    <w:p w14:paraId="33434900" w14:textId="77777777" w:rsidR="00E54DE1" w:rsidRDefault="00F97AA9">
      <w:pPr>
        <w:tabs>
          <w:tab w:val="center" w:pos="720"/>
          <w:tab w:val="center" w:pos="4907"/>
        </w:tabs>
        <w:ind w:left="-15" w:firstLine="0"/>
      </w:pP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 </w:t>
      </w:r>
      <w:r>
        <w:rPr>
          <w:b/>
          <w:i/>
          <w:sz w:val="28"/>
        </w:rPr>
        <w:tab/>
      </w:r>
      <w:r>
        <w:t xml:space="preserve">The following Sequence Diagram shows the </w:t>
      </w:r>
      <w:r w:rsidR="00D47568">
        <w:rPr>
          <w:b/>
          <w:i/>
          <w:color w:val="2F5496" w:themeColor="accent1" w:themeShade="BF"/>
        </w:rPr>
        <w:t>&lt;User action&gt;</w:t>
      </w:r>
      <w:r w:rsidRPr="00D47568">
        <w:rPr>
          <w:color w:val="2F5496" w:themeColor="accent1" w:themeShade="BF"/>
        </w:rPr>
        <w:t xml:space="preserve"> </w:t>
      </w:r>
      <w:r>
        <w:t xml:space="preserve">process. </w:t>
      </w:r>
    </w:p>
    <w:p w14:paraId="375454CD" w14:textId="77777777" w:rsidR="00E54DE1" w:rsidRDefault="00F97AA9">
      <w:pPr>
        <w:spacing w:after="0" w:line="259" w:lineRule="auto"/>
        <w:ind w:left="-1" w:right="3813" w:firstLine="0"/>
        <w:jc w:val="center"/>
      </w:pPr>
      <w:r>
        <w:rPr>
          <w:b/>
          <w:i/>
          <w:sz w:val="28"/>
        </w:rPr>
        <w:t xml:space="preserve"> </w:t>
      </w:r>
    </w:p>
    <w:p w14:paraId="3946011C" w14:textId="77777777" w:rsidR="00D47568" w:rsidRDefault="00F97AA9" w:rsidP="00D47568">
      <w:pPr>
        <w:pStyle w:val="Heading4"/>
        <w:tabs>
          <w:tab w:val="center" w:pos="2275"/>
        </w:tabs>
        <w:spacing w:after="212"/>
        <w:ind w:left="1450"/>
        <w:rPr>
          <w:color w:val="2F5496" w:themeColor="accent1" w:themeShade="BF"/>
          <w:sz w:val="36"/>
        </w:rPr>
      </w:pPr>
      <w:r>
        <w:rPr>
          <w:b w:val="0"/>
          <w:i w:val="0"/>
        </w:rPr>
        <w:t xml:space="preserve"> </w:t>
      </w:r>
      <w:r>
        <w:rPr>
          <w:b w:val="0"/>
          <w:i w:val="0"/>
        </w:rPr>
        <w:tab/>
        <w:t xml:space="preserve"> </w:t>
      </w:r>
      <w:r w:rsidR="00D47568">
        <w:rPr>
          <w:b w:val="0"/>
          <w:i w:val="0"/>
        </w:rPr>
        <w:t xml:space="preserve"> </w:t>
      </w:r>
      <w:bookmarkStart w:id="23" w:name="_Toc809846"/>
      <w:r w:rsidR="00D47568">
        <w:rPr>
          <w:color w:val="2F5496" w:themeColor="accent1" w:themeShade="BF"/>
          <w:sz w:val="36"/>
        </w:rPr>
        <w:t>&lt;add sequence diagram here&gt;</w:t>
      </w:r>
      <w:bookmarkEnd w:id="23"/>
    </w:p>
    <w:p w14:paraId="4DA55155" w14:textId="77777777" w:rsidR="00D47568" w:rsidRDefault="00D47568" w:rsidP="00C43119">
      <w:pPr>
        <w:pStyle w:val="Heading3"/>
        <w:ind w:left="1450"/>
      </w:pPr>
      <w:r>
        <w:tab/>
      </w:r>
      <w:bookmarkStart w:id="24" w:name="_Toc809847"/>
      <w:r>
        <w:t>6.</w:t>
      </w:r>
      <w:r w:rsidR="00C43119">
        <w:t>1.</w:t>
      </w:r>
      <w:r>
        <w:t>2. &lt;User action&gt;</w:t>
      </w:r>
      <w:bookmarkEnd w:id="24"/>
      <w:r w:rsidRPr="00D47568">
        <w:t xml:space="preserve"> </w:t>
      </w:r>
    </w:p>
    <w:p w14:paraId="5A2E12A1" w14:textId="77777777" w:rsidR="00D47568" w:rsidRDefault="00D47568" w:rsidP="00D47568">
      <w:pPr>
        <w:tabs>
          <w:tab w:val="center" w:pos="720"/>
          <w:tab w:val="center" w:pos="4907"/>
        </w:tabs>
        <w:ind w:left="-15" w:firstLine="0"/>
      </w:pP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 </w:t>
      </w:r>
      <w:r>
        <w:rPr>
          <w:b/>
          <w:i/>
          <w:sz w:val="28"/>
        </w:rPr>
        <w:tab/>
      </w:r>
      <w:r>
        <w:t xml:space="preserve">The following Sequence Diagram shows the </w:t>
      </w:r>
      <w:r>
        <w:rPr>
          <w:b/>
          <w:i/>
          <w:color w:val="2F5496" w:themeColor="accent1" w:themeShade="BF"/>
        </w:rPr>
        <w:t>&lt;User action&gt;</w:t>
      </w:r>
      <w:r w:rsidRPr="00D47568">
        <w:rPr>
          <w:color w:val="2F5496" w:themeColor="accent1" w:themeShade="BF"/>
        </w:rPr>
        <w:t xml:space="preserve"> </w:t>
      </w:r>
      <w:r>
        <w:t xml:space="preserve">process. </w:t>
      </w:r>
    </w:p>
    <w:p w14:paraId="348D81C8" w14:textId="77777777" w:rsidR="00D47568" w:rsidRDefault="00D47568" w:rsidP="00D47568">
      <w:pPr>
        <w:spacing w:after="0" w:line="259" w:lineRule="auto"/>
        <w:ind w:left="-1" w:right="3813" w:firstLine="0"/>
        <w:jc w:val="center"/>
      </w:pPr>
      <w:r>
        <w:rPr>
          <w:b/>
          <w:i/>
          <w:sz w:val="28"/>
        </w:rPr>
        <w:t xml:space="preserve"> </w:t>
      </w:r>
    </w:p>
    <w:p w14:paraId="33B8A096" w14:textId="77777777" w:rsidR="00D47568" w:rsidRDefault="00D47568" w:rsidP="00D47568">
      <w:pPr>
        <w:pStyle w:val="Heading4"/>
        <w:tabs>
          <w:tab w:val="center" w:pos="2275"/>
        </w:tabs>
        <w:spacing w:after="212"/>
        <w:ind w:left="1450"/>
        <w:rPr>
          <w:color w:val="2F5496" w:themeColor="accent1" w:themeShade="BF"/>
          <w:sz w:val="36"/>
        </w:rPr>
      </w:pPr>
      <w:r>
        <w:rPr>
          <w:b w:val="0"/>
          <w:i w:val="0"/>
        </w:rPr>
        <w:t xml:space="preserve"> </w:t>
      </w:r>
      <w:r>
        <w:rPr>
          <w:b w:val="0"/>
          <w:i w:val="0"/>
        </w:rPr>
        <w:tab/>
        <w:t xml:space="preserve">  </w:t>
      </w:r>
      <w:bookmarkStart w:id="25" w:name="_Toc809848"/>
      <w:r>
        <w:rPr>
          <w:color w:val="2F5496" w:themeColor="accent1" w:themeShade="BF"/>
          <w:sz w:val="36"/>
        </w:rPr>
        <w:t>&lt;add sequence diagram here&gt;</w:t>
      </w:r>
      <w:bookmarkEnd w:id="25"/>
    </w:p>
    <w:p w14:paraId="4CF5668B" w14:textId="77777777" w:rsidR="00D47568" w:rsidRDefault="00D47568" w:rsidP="00C43119">
      <w:pPr>
        <w:pStyle w:val="Heading3"/>
        <w:ind w:left="1450"/>
      </w:pPr>
      <w:r>
        <w:tab/>
      </w:r>
      <w:bookmarkStart w:id="26" w:name="_Toc809849"/>
      <w:r>
        <w:t>6.</w:t>
      </w:r>
      <w:r w:rsidR="00C43119">
        <w:t>1.</w:t>
      </w:r>
      <w:r>
        <w:t>3. &lt;User action&gt;</w:t>
      </w:r>
      <w:bookmarkEnd w:id="26"/>
      <w:r w:rsidRPr="00D47568">
        <w:t xml:space="preserve"> </w:t>
      </w:r>
    </w:p>
    <w:p w14:paraId="7D6BCA58" w14:textId="77777777" w:rsidR="00D47568" w:rsidRDefault="00D47568" w:rsidP="00D47568">
      <w:pPr>
        <w:tabs>
          <w:tab w:val="center" w:pos="720"/>
          <w:tab w:val="center" w:pos="4907"/>
        </w:tabs>
        <w:ind w:left="-15" w:firstLine="0"/>
      </w:pP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 </w:t>
      </w:r>
      <w:r>
        <w:rPr>
          <w:b/>
          <w:i/>
          <w:sz w:val="28"/>
        </w:rPr>
        <w:tab/>
      </w:r>
      <w:r>
        <w:t xml:space="preserve">The following Sequence Diagram shows the </w:t>
      </w:r>
      <w:r>
        <w:rPr>
          <w:b/>
          <w:i/>
          <w:color w:val="2F5496" w:themeColor="accent1" w:themeShade="BF"/>
        </w:rPr>
        <w:t>&lt;User action&gt;</w:t>
      </w:r>
      <w:r w:rsidRPr="00D47568">
        <w:rPr>
          <w:color w:val="2F5496" w:themeColor="accent1" w:themeShade="BF"/>
        </w:rPr>
        <w:t xml:space="preserve"> </w:t>
      </w:r>
      <w:r>
        <w:t xml:space="preserve">process. </w:t>
      </w:r>
    </w:p>
    <w:p w14:paraId="2B3E88BB" w14:textId="77777777" w:rsidR="00D47568" w:rsidRDefault="00D47568" w:rsidP="00D47568">
      <w:pPr>
        <w:spacing w:after="0" w:line="259" w:lineRule="auto"/>
        <w:ind w:left="-1" w:right="3813" w:firstLine="0"/>
        <w:jc w:val="center"/>
      </w:pPr>
      <w:r>
        <w:rPr>
          <w:b/>
          <w:i/>
          <w:sz w:val="28"/>
        </w:rPr>
        <w:t xml:space="preserve"> </w:t>
      </w:r>
    </w:p>
    <w:p w14:paraId="19104407" w14:textId="77777777" w:rsidR="00D47568" w:rsidRDefault="00D47568" w:rsidP="00D47568">
      <w:pPr>
        <w:pStyle w:val="Heading4"/>
        <w:tabs>
          <w:tab w:val="center" w:pos="2275"/>
        </w:tabs>
        <w:spacing w:after="212"/>
        <w:ind w:left="1450"/>
        <w:rPr>
          <w:color w:val="2F5496" w:themeColor="accent1" w:themeShade="BF"/>
          <w:sz w:val="36"/>
        </w:rPr>
      </w:pPr>
      <w:r>
        <w:rPr>
          <w:b w:val="0"/>
          <w:i w:val="0"/>
        </w:rPr>
        <w:t xml:space="preserve"> </w:t>
      </w:r>
      <w:r>
        <w:rPr>
          <w:b w:val="0"/>
          <w:i w:val="0"/>
        </w:rPr>
        <w:tab/>
        <w:t xml:space="preserve">  </w:t>
      </w:r>
      <w:bookmarkStart w:id="27" w:name="_Toc809850"/>
      <w:r>
        <w:rPr>
          <w:color w:val="2F5496" w:themeColor="accent1" w:themeShade="BF"/>
          <w:sz w:val="36"/>
        </w:rPr>
        <w:t>&lt;add sequence diagram here&gt;</w:t>
      </w:r>
      <w:bookmarkEnd w:id="27"/>
    </w:p>
    <w:p w14:paraId="200E8F12" w14:textId="77777777" w:rsidR="00D47568" w:rsidRDefault="00D47568" w:rsidP="00C43119">
      <w:pPr>
        <w:pStyle w:val="Heading3"/>
        <w:ind w:left="1450"/>
      </w:pPr>
      <w:r>
        <w:tab/>
      </w:r>
      <w:bookmarkStart w:id="28" w:name="_Toc809851"/>
      <w:r>
        <w:t>6.</w:t>
      </w:r>
      <w:r w:rsidR="00C43119">
        <w:t>1.</w:t>
      </w:r>
      <w:r>
        <w:t>4. &lt;Admin action&gt;</w:t>
      </w:r>
      <w:bookmarkEnd w:id="28"/>
      <w:r w:rsidRPr="00D47568">
        <w:t xml:space="preserve"> </w:t>
      </w:r>
    </w:p>
    <w:p w14:paraId="699366CD" w14:textId="77777777" w:rsidR="00D47568" w:rsidRDefault="00D47568" w:rsidP="00C43119">
      <w:pPr>
        <w:tabs>
          <w:tab w:val="center" w:pos="720"/>
          <w:tab w:val="center" w:pos="4907"/>
        </w:tabs>
        <w:ind w:left="0" w:firstLine="0"/>
      </w:pP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 </w:t>
      </w:r>
      <w:r>
        <w:rPr>
          <w:b/>
          <w:i/>
          <w:sz w:val="28"/>
        </w:rPr>
        <w:tab/>
      </w:r>
      <w:r>
        <w:t xml:space="preserve">The following Sequence Diagram shows the </w:t>
      </w:r>
      <w:r>
        <w:rPr>
          <w:b/>
          <w:i/>
          <w:color w:val="2F5496" w:themeColor="accent1" w:themeShade="BF"/>
        </w:rPr>
        <w:t>&lt;Admin action&gt;</w:t>
      </w:r>
      <w:r w:rsidRPr="00D47568">
        <w:rPr>
          <w:color w:val="2F5496" w:themeColor="accent1" w:themeShade="BF"/>
        </w:rPr>
        <w:t xml:space="preserve"> </w:t>
      </w:r>
      <w:r>
        <w:t xml:space="preserve">process. </w:t>
      </w:r>
    </w:p>
    <w:p w14:paraId="56DBA854" w14:textId="77777777" w:rsidR="00D47568" w:rsidRDefault="00D47568" w:rsidP="00C43119">
      <w:pPr>
        <w:spacing w:after="0" w:line="259" w:lineRule="auto"/>
        <w:ind w:left="14" w:right="3813" w:firstLine="0"/>
        <w:jc w:val="center"/>
      </w:pPr>
      <w:r>
        <w:rPr>
          <w:b/>
          <w:i/>
          <w:sz w:val="28"/>
        </w:rPr>
        <w:t xml:space="preserve"> </w:t>
      </w:r>
    </w:p>
    <w:p w14:paraId="43D580E6" w14:textId="77777777" w:rsidR="00D47568" w:rsidRDefault="00D47568" w:rsidP="00C43119">
      <w:pPr>
        <w:pStyle w:val="Heading4"/>
        <w:tabs>
          <w:tab w:val="center" w:pos="2275"/>
        </w:tabs>
        <w:spacing w:after="212"/>
        <w:ind w:left="1465"/>
        <w:rPr>
          <w:color w:val="2F5496" w:themeColor="accent1" w:themeShade="BF"/>
          <w:sz w:val="36"/>
        </w:rPr>
      </w:pPr>
      <w:r>
        <w:rPr>
          <w:b w:val="0"/>
          <w:i w:val="0"/>
        </w:rPr>
        <w:t xml:space="preserve"> </w:t>
      </w:r>
      <w:r>
        <w:rPr>
          <w:b w:val="0"/>
          <w:i w:val="0"/>
        </w:rPr>
        <w:tab/>
        <w:t xml:space="preserve">  </w:t>
      </w:r>
      <w:bookmarkStart w:id="29" w:name="_Toc809852"/>
      <w:r>
        <w:rPr>
          <w:color w:val="2F5496" w:themeColor="accent1" w:themeShade="BF"/>
          <w:sz w:val="36"/>
        </w:rPr>
        <w:t>&lt;add sequence diagram here&gt;</w:t>
      </w:r>
      <w:bookmarkEnd w:id="29"/>
    </w:p>
    <w:p w14:paraId="70BEBDFC" w14:textId="77777777" w:rsidR="00E54DE1" w:rsidRPr="00D31C2A" w:rsidRDefault="00F97AA9" w:rsidP="00D31C2A">
      <w:pPr>
        <w:pStyle w:val="Heading2"/>
      </w:pPr>
      <w:bookmarkStart w:id="30" w:name="_Toc809853"/>
      <w:r w:rsidRPr="00D31C2A">
        <w:t>6.</w:t>
      </w:r>
      <w:r w:rsidR="00252E18">
        <w:t>2</w:t>
      </w:r>
      <w:r w:rsidRPr="00D31C2A">
        <w:t>. File Reading and Writing</w:t>
      </w:r>
      <w:bookmarkEnd w:id="30"/>
      <w:r w:rsidRPr="00D31C2A">
        <w:t xml:space="preserve"> </w:t>
      </w:r>
    </w:p>
    <w:p w14:paraId="608B62DB" w14:textId="77777777" w:rsidR="00D47568" w:rsidRPr="00D47568" w:rsidRDefault="00D47568" w:rsidP="00D47568"/>
    <w:p w14:paraId="5E5C6491" w14:textId="77777777" w:rsidR="00E54DE1" w:rsidRPr="00D31C2A" w:rsidRDefault="00F97AA9" w:rsidP="00D31C2A">
      <w:pPr>
        <w:pStyle w:val="Heading3"/>
      </w:pPr>
      <w:r w:rsidRPr="00D31C2A">
        <w:t xml:space="preserve"> </w:t>
      </w:r>
      <w:r w:rsidRPr="00D31C2A">
        <w:tab/>
      </w:r>
      <w:bookmarkStart w:id="31" w:name="_Toc809854"/>
      <w:r w:rsidRPr="00D31C2A">
        <w:t>6.</w:t>
      </w:r>
      <w:r w:rsidR="00252E18">
        <w:t>2</w:t>
      </w:r>
      <w:r w:rsidRPr="00D31C2A">
        <w:t xml:space="preserve">.1. Write </w:t>
      </w:r>
      <w:r w:rsidR="00D47568" w:rsidRPr="00D31C2A">
        <w:t>Output Report</w:t>
      </w:r>
      <w:bookmarkEnd w:id="31"/>
      <w:r w:rsidRPr="00D31C2A">
        <w:t xml:space="preserve"> </w:t>
      </w:r>
    </w:p>
    <w:p w14:paraId="198AF5EE" w14:textId="51B937A1" w:rsidR="00E54DE1" w:rsidRDefault="00F97AA9" w:rsidP="00D47568">
      <w:pPr>
        <w:tabs>
          <w:tab w:val="center" w:pos="720"/>
          <w:tab w:val="center" w:pos="5190"/>
        </w:tabs>
        <w:ind w:left="2160" w:firstLine="0"/>
        <w:rPr>
          <w:b/>
          <w:i/>
          <w:sz w:val="28"/>
        </w:rPr>
      </w:pPr>
      <w:r>
        <w:t xml:space="preserve">The following Sequence Diagram shows the Write </w:t>
      </w:r>
      <w:r w:rsidR="00D47568">
        <w:t>Output File</w:t>
      </w:r>
      <w:r>
        <w:t xml:space="preserve"> process within </w:t>
      </w:r>
      <w:r w:rsidR="00D47568">
        <w:t xml:space="preserve">the </w:t>
      </w:r>
      <w:r w:rsidR="004C603F" w:rsidRPr="004C603F">
        <w:rPr>
          <w:b/>
          <w:color w:val="auto"/>
        </w:rPr>
        <w:t>WPV API</w:t>
      </w:r>
      <w:r w:rsidR="00D47568">
        <w:rPr>
          <w:b/>
          <w:i/>
          <w:color w:val="2F5496" w:themeColor="accent1" w:themeShade="BF"/>
        </w:rPr>
        <w:t xml:space="preserve"> </w:t>
      </w:r>
      <w:r w:rsidR="00D47568">
        <w:t>application</w:t>
      </w:r>
      <w:r>
        <w:t>.</w:t>
      </w:r>
      <w:r>
        <w:rPr>
          <w:b/>
          <w:i/>
          <w:sz w:val="28"/>
        </w:rPr>
        <w:t xml:space="preserve"> </w:t>
      </w:r>
    </w:p>
    <w:p w14:paraId="03096A7B" w14:textId="77777777" w:rsidR="00D47568" w:rsidRDefault="00D47568" w:rsidP="00D47568">
      <w:pPr>
        <w:tabs>
          <w:tab w:val="center" w:pos="720"/>
          <w:tab w:val="center" w:pos="5190"/>
        </w:tabs>
        <w:ind w:left="2160" w:firstLine="0"/>
      </w:pPr>
    </w:p>
    <w:p w14:paraId="1B469AF2" w14:textId="77777777" w:rsidR="00D47568" w:rsidRDefault="00D47568" w:rsidP="00D47568">
      <w:pPr>
        <w:pStyle w:val="Heading4"/>
        <w:tabs>
          <w:tab w:val="center" w:pos="2275"/>
        </w:tabs>
        <w:spacing w:after="212"/>
        <w:ind w:left="2170"/>
        <w:rPr>
          <w:color w:val="2F5496" w:themeColor="accent1" w:themeShade="BF"/>
          <w:sz w:val="36"/>
        </w:rPr>
      </w:pPr>
      <w:r>
        <w:rPr>
          <w:b w:val="0"/>
          <w:i w:val="0"/>
        </w:rPr>
        <w:tab/>
        <w:t xml:space="preserve">  </w:t>
      </w:r>
      <w:bookmarkStart w:id="32" w:name="_Toc809855"/>
      <w:r>
        <w:rPr>
          <w:color w:val="2F5496" w:themeColor="accent1" w:themeShade="BF"/>
          <w:sz w:val="36"/>
        </w:rPr>
        <w:t>&lt;add sequence diagram here&gt;</w:t>
      </w:r>
      <w:bookmarkEnd w:id="32"/>
    </w:p>
    <w:p w14:paraId="7EB2FA79" w14:textId="77777777" w:rsidR="0098779E" w:rsidRPr="00D31C2A" w:rsidRDefault="00F97AA9" w:rsidP="00D31C2A">
      <w:pPr>
        <w:pStyle w:val="Heading3"/>
        <w:ind w:left="1450"/>
      </w:pPr>
      <w:r w:rsidRPr="00D31C2A">
        <w:t xml:space="preserve"> </w:t>
      </w:r>
      <w:bookmarkStart w:id="33" w:name="_Toc809856"/>
      <w:r w:rsidR="0098779E" w:rsidRPr="00D31C2A">
        <w:t>6.</w:t>
      </w:r>
      <w:r w:rsidR="00252E18">
        <w:t>2</w:t>
      </w:r>
      <w:r w:rsidR="0098779E" w:rsidRPr="00D31C2A">
        <w:t>.2. Write Error Log</w:t>
      </w:r>
      <w:bookmarkEnd w:id="33"/>
      <w:r w:rsidR="0098779E" w:rsidRPr="00D31C2A">
        <w:t xml:space="preserve"> </w:t>
      </w:r>
    </w:p>
    <w:p w14:paraId="333FEC85" w14:textId="66CDBC20" w:rsidR="0098779E" w:rsidRDefault="0098779E" w:rsidP="0098779E">
      <w:pPr>
        <w:tabs>
          <w:tab w:val="center" w:pos="720"/>
          <w:tab w:val="center" w:pos="5190"/>
        </w:tabs>
        <w:ind w:left="2160" w:firstLine="0"/>
        <w:rPr>
          <w:b/>
          <w:i/>
          <w:sz w:val="28"/>
        </w:rPr>
      </w:pPr>
      <w:r>
        <w:t xml:space="preserve">The following Sequence Diagram shows the Write error log file process within the </w:t>
      </w:r>
      <w:r w:rsidR="004C603F" w:rsidRPr="004C603F">
        <w:rPr>
          <w:b/>
          <w:color w:val="auto"/>
        </w:rPr>
        <w:t>WPV API</w:t>
      </w:r>
      <w:r>
        <w:rPr>
          <w:b/>
          <w:i/>
          <w:color w:val="2F5496" w:themeColor="accent1" w:themeShade="BF"/>
        </w:rPr>
        <w:t xml:space="preserve"> </w:t>
      </w:r>
      <w:r>
        <w:t>application.</w:t>
      </w:r>
      <w:r>
        <w:rPr>
          <w:b/>
          <w:i/>
          <w:sz w:val="28"/>
        </w:rPr>
        <w:t xml:space="preserve"> </w:t>
      </w:r>
    </w:p>
    <w:p w14:paraId="366167D5" w14:textId="77777777" w:rsidR="0098779E" w:rsidRDefault="0098779E" w:rsidP="0098779E">
      <w:pPr>
        <w:tabs>
          <w:tab w:val="center" w:pos="720"/>
          <w:tab w:val="center" w:pos="5190"/>
        </w:tabs>
        <w:ind w:left="2160" w:firstLine="0"/>
      </w:pPr>
    </w:p>
    <w:p w14:paraId="51D93516" w14:textId="77777777" w:rsidR="0098779E" w:rsidRDefault="0098779E" w:rsidP="0098779E">
      <w:pPr>
        <w:pStyle w:val="Heading4"/>
        <w:tabs>
          <w:tab w:val="center" w:pos="2275"/>
        </w:tabs>
        <w:spacing w:after="212"/>
        <w:ind w:left="2170"/>
        <w:rPr>
          <w:color w:val="2F5496" w:themeColor="accent1" w:themeShade="BF"/>
          <w:sz w:val="36"/>
        </w:rPr>
      </w:pPr>
      <w:r>
        <w:rPr>
          <w:b w:val="0"/>
          <w:i w:val="0"/>
        </w:rPr>
        <w:tab/>
        <w:t xml:space="preserve">  </w:t>
      </w:r>
      <w:bookmarkStart w:id="34" w:name="_Toc809857"/>
      <w:r>
        <w:rPr>
          <w:color w:val="2F5496" w:themeColor="accent1" w:themeShade="BF"/>
          <w:sz w:val="36"/>
        </w:rPr>
        <w:t>&lt;add sequence diagram here&gt;</w:t>
      </w:r>
      <w:bookmarkEnd w:id="34"/>
    </w:p>
    <w:p w14:paraId="14D67D9D" w14:textId="77777777" w:rsidR="00E54DE1" w:rsidRDefault="00E54DE1">
      <w:pPr>
        <w:spacing w:after="0" w:line="259" w:lineRule="auto"/>
        <w:ind w:left="-1" w:firstLine="0"/>
      </w:pPr>
    </w:p>
    <w:p w14:paraId="039DA3BD" w14:textId="77777777" w:rsidR="00E54DE1" w:rsidRPr="00D31C2A" w:rsidRDefault="00F97AA9" w:rsidP="00D31C2A">
      <w:pPr>
        <w:pStyle w:val="Heading3"/>
      </w:pPr>
      <w:r w:rsidRPr="00D31C2A">
        <w:t xml:space="preserve"> </w:t>
      </w:r>
      <w:r w:rsidRPr="00D31C2A">
        <w:tab/>
      </w:r>
      <w:bookmarkStart w:id="35" w:name="_Toc809858"/>
      <w:r w:rsidRPr="00D31C2A">
        <w:t>6.</w:t>
      </w:r>
      <w:r w:rsidR="00252E18">
        <w:t>2</w:t>
      </w:r>
      <w:r w:rsidRPr="00D31C2A">
        <w:t>.</w:t>
      </w:r>
      <w:r w:rsidR="00C00DA4" w:rsidRPr="00D31C2A">
        <w:t>3</w:t>
      </w:r>
      <w:r w:rsidRPr="00D31C2A">
        <w:t xml:space="preserve">. Read </w:t>
      </w:r>
      <w:r w:rsidR="00D47568" w:rsidRPr="00D31C2A">
        <w:t>Input File(s)</w:t>
      </w:r>
      <w:bookmarkEnd w:id="35"/>
      <w:r w:rsidRPr="00D31C2A">
        <w:t xml:space="preserve"> </w:t>
      </w:r>
    </w:p>
    <w:p w14:paraId="519F49DF" w14:textId="6F264AB8" w:rsidR="00D47568" w:rsidRDefault="00F97AA9" w:rsidP="00D47568">
      <w:pPr>
        <w:tabs>
          <w:tab w:val="center" w:pos="720"/>
          <w:tab w:val="center" w:pos="5190"/>
        </w:tabs>
        <w:ind w:left="2160" w:firstLine="0"/>
      </w:pPr>
      <w:r>
        <w:t xml:space="preserve">The following Sequence Diagram shows the Read </w:t>
      </w:r>
      <w:r w:rsidR="00D47568">
        <w:t>Input File</w:t>
      </w:r>
      <w:r>
        <w:t xml:space="preserve"> process within </w:t>
      </w:r>
      <w:r w:rsidR="00D47568">
        <w:t xml:space="preserve">the </w:t>
      </w:r>
      <w:r w:rsidR="004C603F" w:rsidRPr="004C603F">
        <w:rPr>
          <w:b/>
          <w:color w:val="auto"/>
        </w:rPr>
        <w:t>WPV API</w:t>
      </w:r>
      <w:r w:rsidR="00D47568">
        <w:rPr>
          <w:b/>
          <w:i/>
          <w:color w:val="2F5496" w:themeColor="accent1" w:themeShade="BF"/>
        </w:rPr>
        <w:t xml:space="preserve"> </w:t>
      </w:r>
      <w:r w:rsidR="00D47568">
        <w:t>application.</w:t>
      </w:r>
      <w:r w:rsidR="00D47568">
        <w:rPr>
          <w:b/>
          <w:i/>
          <w:sz w:val="28"/>
        </w:rPr>
        <w:t xml:space="preserve"> </w:t>
      </w:r>
    </w:p>
    <w:p w14:paraId="66E1E366" w14:textId="4B9DB0B0" w:rsidR="00E54DE1" w:rsidRDefault="00E54DE1" w:rsidP="006B7181">
      <w:pPr>
        <w:tabs>
          <w:tab w:val="center" w:pos="720"/>
          <w:tab w:val="center" w:pos="5196"/>
        </w:tabs>
      </w:pPr>
    </w:p>
    <w:p w14:paraId="02DDB5C5" w14:textId="77777777" w:rsidR="00D47568" w:rsidRDefault="00F97AA9" w:rsidP="00D47568">
      <w:pPr>
        <w:pStyle w:val="Heading4"/>
        <w:tabs>
          <w:tab w:val="center" w:pos="2275"/>
        </w:tabs>
        <w:spacing w:after="212"/>
        <w:ind w:left="2170"/>
        <w:rPr>
          <w:color w:val="2F5496" w:themeColor="accent1" w:themeShade="BF"/>
          <w:sz w:val="36"/>
        </w:rPr>
      </w:pPr>
      <w:r>
        <w:rPr>
          <w:b w:val="0"/>
          <w:i w:val="0"/>
        </w:rPr>
        <w:t xml:space="preserve"> </w:t>
      </w:r>
      <w:r w:rsidR="00D47568">
        <w:rPr>
          <w:b w:val="0"/>
          <w:i w:val="0"/>
        </w:rPr>
        <w:tab/>
        <w:t xml:space="preserve">  </w:t>
      </w:r>
      <w:bookmarkStart w:id="36" w:name="_Toc809859"/>
      <w:r w:rsidR="00D47568">
        <w:rPr>
          <w:color w:val="2F5496" w:themeColor="accent1" w:themeShade="BF"/>
          <w:sz w:val="36"/>
        </w:rPr>
        <w:t>&lt;add sequence diagram here&gt;</w:t>
      </w:r>
      <w:bookmarkEnd w:id="36"/>
    </w:p>
    <w:p w14:paraId="0E9307C2" w14:textId="77777777" w:rsidR="00E54DE1" w:rsidRPr="00D31C2A" w:rsidRDefault="00F97AA9" w:rsidP="00D31C2A">
      <w:pPr>
        <w:pStyle w:val="Heading3"/>
      </w:pPr>
      <w:r w:rsidRPr="00D31C2A">
        <w:t xml:space="preserve"> </w:t>
      </w:r>
      <w:r w:rsidRPr="00D31C2A">
        <w:tab/>
      </w:r>
      <w:bookmarkStart w:id="37" w:name="_Toc809860"/>
      <w:r w:rsidRPr="00D31C2A">
        <w:t>6.</w:t>
      </w:r>
      <w:r w:rsidR="00252E18">
        <w:t>2</w:t>
      </w:r>
      <w:r w:rsidRPr="00D31C2A">
        <w:t>.</w:t>
      </w:r>
      <w:r w:rsidR="00C00DA4" w:rsidRPr="00D31C2A">
        <w:t>4</w:t>
      </w:r>
      <w:r w:rsidRPr="00D31C2A">
        <w:t xml:space="preserve">. </w:t>
      </w:r>
      <w:r w:rsidR="0098779E" w:rsidRPr="00D31C2A">
        <w:t>Writing Information to the Database</w:t>
      </w:r>
      <w:r w:rsidRPr="00D31C2A">
        <w:t xml:space="preserve"> </w:t>
      </w:r>
      <w:r w:rsidR="0098779E" w:rsidRPr="00D31C2A">
        <w:t>(if applicable)</w:t>
      </w:r>
      <w:bookmarkEnd w:id="37"/>
    </w:p>
    <w:p w14:paraId="399D5201" w14:textId="3AA70944" w:rsidR="0098779E" w:rsidRDefault="00F97AA9" w:rsidP="0098779E">
      <w:pPr>
        <w:tabs>
          <w:tab w:val="center" w:pos="720"/>
          <w:tab w:val="center" w:pos="5190"/>
        </w:tabs>
        <w:ind w:left="2160" w:firstLine="0"/>
      </w:pPr>
      <w:r>
        <w:t xml:space="preserve">The following Sequence Diagram shows </w:t>
      </w:r>
      <w:r w:rsidR="0098779E">
        <w:t>how information is written to the Database</w:t>
      </w:r>
      <w:r>
        <w:t xml:space="preserve"> within </w:t>
      </w:r>
      <w:r w:rsidR="0098779E">
        <w:t xml:space="preserve">the </w:t>
      </w:r>
      <w:r w:rsidR="004C603F" w:rsidRPr="004C603F">
        <w:rPr>
          <w:b/>
          <w:color w:val="auto"/>
        </w:rPr>
        <w:t>WPV API</w:t>
      </w:r>
      <w:r w:rsidR="0098779E">
        <w:rPr>
          <w:b/>
          <w:i/>
          <w:color w:val="2F5496" w:themeColor="accent1" w:themeShade="BF"/>
        </w:rPr>
        <w:t xml:space="preserve"> </w:t>
      </w:r>
      <w:r w:rsidR="0098779E">
        <w:t>application.</w:t>
      </w:r>
      <w:r w:rsidR="0098779E">
        <w:rPr>
          <w:b/>
          <w:i/>
          <w:sz w:val="28"/>
        </w:rPr>
        <w:t xml:space="preserve"> </w:t>
      </w:r>
    </w:p>
    <w:p w14:paraId="635FC781" w14:textId="7235EF1C" w:rsidR="00E54DE1" w:rsidRDefault="00E54DE1" w:rsidP="0098779E">
      <w:pPr>
        <w:tabs>
          <w:tab w:val="center" w:pos="720"/>
          <w:tab w:val="center" w:pos="5116"/>
        </w:tabs>
        <w:ind w:left="2170"/>
        <w:rPr>
          <w:b/>
          <w:i/>
          <w:sz w:val="28"/>
        </w:rPr>
      </w:pPr>
    </w:p>
    <w:p w14:paraId="6C758337" w14:textId="77777777" w:rsidR="0098779E" w:rsidRDefault="0098779E" w:rsidP="0098779E">
      <w:pPr>
        <w:pStyle w:val="Heading4"/>
        <w:tabs>
          <w:tab w:val="center" w:pos="2275"/>
        </w:tabs>
        <w:spacing w:after="212"/>
        <w:ind w:left="2170"/>
        <w:rPr>
          <w:color w:val="2F5496" w:themeColor="accent1" w:themeShade="BF"/>
          <w:sz w:val="36"/>
        </w:rPr>
      </w:pPr>
      <w:r>
        <w:rPr>
          <w:b w:val="0"/>
          <w:i w:val="0"/>
        </w:rPr>
        <w:tab/>
        <w:t xml:space="preserve">  </w:t>
      </w:r>
      <w:bookmarkStart w:id="38" w:name="_Toc809861"/>
      <w:r>
        <w:rPr>
          <w:color w:val="2F5496" w:themeColor="accent1" w:themeShade="BF"/>
          <w:sz w:val="36"/>
        </w:rPr>
        <w:t>&lt;add sequence diagram here&gt;</w:t>
      </w:r>
      <w:bookmarkEnd w:id="38"/>
    </w:p>
    <w:p w14:paraId="7337CFA3" w14:textId="77777777" w:rsidR="0098779E" w:rsidRPr="00D31C2A" w:rsidRDefault="0098779E" w:rsidP="00D31C2A">
      <w:pPr>
        <w:pStyle w:val="Heading3"/>
        <w:ind w:left="1450"/>
      </w:pPr>
      <w:bookmarkStart w:id="39" w:name="_Toc809862"/>
      <w:r w:rsidRPr="00D31C2A">
        <w:t>6.</w:t>
      </w:r>
      <w:r w:rsidR="00252E18">
        <w:t>2</w:t>
      </w:r>
      <w:r w:rsidRPr="00D31C2A">
        <w:t>.</w:t>
      </w:r>
      <w:r w:rsidR="00C00DA4" w:rsidRPr="00D31C2A">
        <w:t>5</w:t>
      </w:r>
      <w:r w:rsidRPr="00D31C2A">
        <w:t>. Removing Information from the Database (if applicable)</w:t>
      </w:r>
      <w:bookmarkEnd w:id="39"/>
    </w:p>
    <w:p w14:paraId="3F258764" w14:textId="70AE1EA4" w:rsidR="0098779E" w:rsidRDefault="0098779E" w:rsidP="0098779E">
      <w:pPr>
        <w:tabs>
          <w:tab w:val="center" w:pos="720"/>
          <w:tab w:val="center" w:pos="5190"/>
        </w:tabs>
        <w:ind w:left="2160" w:firstLine="0"/>
      </w:pPr>
      <w:r>
        <w:t xml:space="preserve">The following Sequence Diagram shows how information is removed from the Database within the </w:t>
      </w:r>
      <w:r w:rsidR="006B7181" w:rsidRPr="004C603F">
        <w:rPr>
          <w:b/>
          <w:iCs/>
          <w:color w:val="auto"/>
        </w:rPr>
        <w:t>WPV API</w:t>
      </w:r>
      <w:r>
        <w:rPr>
          <w:b/>
          <w:i/>
          <w:color w:val="2F5496" w:themeColor="accent1" w:themeShade="BF"/>
        </w:rPr>
        <w:t xml:space="preserve"> </w:t>
      </w:r>
      <w:r>
        <w:t>application.</w:t>
      </w:r>
      <w:r>
        <w:rPr>
          <w:b/>
          <w:i/>
          <w:sz w:val="28"/>
        </w:rPr>
        <w:t xml:space="preserve"> </w:t>
      </w:r>
    </w:p>
    <w:p w14:paraId="1DC7E5D1" w14:textId="77777777" w:rsidR="0098779E" w:rsidRDefault="00773EFD" w:rsidP="0098779E">
      <w:pPr>
        <w:tabs>
          <w:tab w:val="center" w:pos="720"/>
          <w:tab w:val="center" w:pos="5116"/>
        </w:tabs>
        <w:ind w:left="2170"/>
        <w:rPr>
          <w:b/>
          <w:i/>
          <w:sz w:val="28"/>
        </w:rPr>
      </w:pPr>
      <w:r>
        <w:t xml:space="preserve"> </w:t>
      </w:r>
    </w:p>
    <w:p w14:paraId="18C83847" w14:textId="77777777" w:rsidR="0098779E" w:rsidRDefault="0098779E" w:rsidP="0098779E">
      <w:pPr>
        <w:pStyle w:val="Heading4"/>
        <w:tabs>
          <w:tab w:val="center" w:pos="2275"/>
        </w:tabs>
        <w:spacing w:after="212"/>
        <w:ind w:left="2170"/>
        <w:rPr>
          <w:color w:val="2F5496" w:themeColor="accent1" w:themeShade="BF"/>
          <w:sz w:val="36"/>
        </w:rPr>
      </w:pPr>
      <w:r>
        <w:rPr>
          <w:b w:val="0"/>
          <w:i w:val="0"/>
        </w:rPr>
        <w:tab/>
        <w:t xml:space="preserve">  </w:t>
      </w:r>
      <w:bookmarkStart w:id="40" w:name="_Toc809863"/>
      <w:r>
        <w:rPr>
          <w:color w:val="2F5496" w:themeColor="accent1" w:themeShade="BF"/>
          <w:sz w:val="36"/>
        </w:rPr>
        <w:t>&lt;add sequence diagram here&gt;</w:t>
      </w:r>
      <w:bookmarkEnd w:id="40"/>
    </w:p>
    <w:p w14:paraId="5423BBDB" w14:textId="77777777" w:rsidR="00E54DE1" w:rsidRDefault="00F97AA9" w:rsidP="00773EFD">
      <w:pPr>
        <w:spacing w:after="20" w:line="259" w:lineRule="auto"/>
        <w:ind w:left="0" w:firstLine="0"/>
      </w:pPr>
      <w:r>
        <w:rPr>
          <w:b/>
          <w:i/>
          <w:sz w:val="28"/>
        </w:rPr>
        <w:t xml:space="preserve">  </w:t>
      </w:r>
    </w:p>
    <w:p w14:paraId="79EAA602" w14:textId="77777777" w:rsidR="00E54DE1" w:rsidRDefault="00F97AA9">
      <w:pPr>
        <w:pStyle w:val="Heading1"/>
        <w:ind w:left="-5"/>
      </w:pPr>
      <w:bookmarkStart w:id="41" w:name="_Toc809864"/>
      <w:r>
        <w:t>7. Glossary of Terms</w:t>
      </w:r>
      <w:bookmarkEnd w:id="41"/>
      <w:r>
        <w:t xml:space="preserve"> </w:t>
      </w:r>
    </w:p>
    <w:p w14:paraId="39EF98AF" w14:textId="77777777" w:rsidR="00E54DE1" w:rsidRDefault="00F97AA9">
      <w:pPr>
        <w:spacing w:after="0" w:line="259" w:lineRule="auto"/>
        <w:ind w:left="0" w:firstLine="0"/>
      </w:pPr>
      <w:r>
        <w:rPr>
          <w:i/>
          <w:sz w:val="36"/>
        </w:rPr>
        <w:t xml:space="preserve"> </w:t>
      </w:r>
    </w:p>
    <w:tbl>
      <w:tblPr>
        <w:tblStyle w:val="TableGrid"/>
        <w:tblW w:w="9528" w:type="dxa"/>
        <w:jc w:val="center"/>
        <w:tblInd w:w="0" w:type="dxa"/>
        <w:tblCellMar>
          <w:top w:w="56" w:type="dxa"/>
          <w:left w:w="99" w:type="dxa"/>
          <w:right w:w="57" w:type="dxa"/>
        </w:tblCellMar>
        <w:tblLook w:val="04A0" w:firstRow="1" w:lastRow="0" w:firstColumn="1" w:lastColumn="0" w:noHBand="0" w:noVBand="1"/>
      </w:tblPr>
      <w:tblGrid>
        <w:gridCol w:w="530"/>
        <w:gridCol w:w="1529"/>
        <w:gridCol w:w="7469"/>
      </w:tblGrid>
      <w:tr w:rsidR="00E54DE1" w14:paraId="357AA023" w14:textId="77777777" w:rsidTr="00773EFD">
        <w:trPr>
          <w:trHeight w:val="391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7C13217" w14:textId="77777777" w:rsidR="00E54DE1" w:rsidRDefault="00F97AA9">
            <w:pPr>
              <w:spacing w:after="0" w:line="259" w:lineRule="auto"/>
              <w:ind w:left="100" w:firstLine="0"/>
            </w:pPr>
            <w:r>
              <w:rPr>
                <w:b/>
                <w:sz w:val="24"/>
              </w:rPr>
              <w:t xml:space="preserve"># 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09AB5EE5" w14:textId="77777777" w:rsidR="00E54DE1" w:rsidRDefault="00F97AA9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 xml:space="preserve">Term </w:t>
            </w:r>
          </w:p>
        </w:tc>
        <w:tc>
          <w:tcPr>
            <w:tcW w:w="7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0E64360F" w14:textId="77777777" w:rsidR="00E54DE1" w:rsidRDefault="00F97AA9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sz w:val="24"/>
              </w:rPr>
              <w:t xml:space="preserve">Description </w:t>
            </w:r>
          </w:p>
        </w:tc>
      </w:tr>
      <w:tr w:rsidR="00E54DE1" w14:paraId="275EC318" w14:textId="77777777" w:rsidTr="00773EFD">
        <w:trPr>
          <w:trHeight w:val="1033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E2B84" w14:textId="77777777" w:rsidR="00E54DE1" w:rsidRDefault="00F97AA9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847C4" w14:textId="77777777" w:rsidR="00E54DE1" w:rsidRPr="00773EFD" w:rsidRDefault="00773EFD" w:rsidP="00773EFD">
            <w:pPr>
              <w:spacing w:after="0" w:line="259" w:lineRule="auto"/>
              <w:ind w:left="14" w:firstLine="0"/>
              <w:rPr>
                <w:b/>
                <w:i/>
              </w:rPr>
            </w:pPr>
            <w:r>
              <w:rPr>
                <w:b/>
                <w:i/>
                <w:color w:val="2F5496" w:themeColor="accent1" w:themeShade="BF"/>
              </w:rPr>
              <w:t>&lt;Term&gt;</w:t>
            </w:r>
          </w:p>
        </w:tc>
        <w:tc>
          <w:tcPr>
            <w:tcW w:w="7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5D164" w14:textId="77777777" w:rsidR="00E54DE1" w:rsidRPr="00773EFD" w:rsidRDefault="00773EFD">
            <w:pPr>
              <w:spacing w:after="0" w:line="259" w:lineRule="auto"/>
              <w:ind w:left="3" w:right="29" w:firstLine="0"/>
              <w:rPr>
                <w:b/>
                <w:i/>
              </w:rPr>
            </w:pPr>
            <w:r>
              <w:rPr>
                <w:b/>
                <w:i/>
                <w:color w:val="2F5496" w:themeColor="accent1" w:themeShade="BF"/>
              </w:rPr>
              <w:t>&lt;Description&gt;</w:t>
            </w:r>
            <w:r w:rsidR="00F97AA9" w:rsidRPr="00773EFD">
              <w:rPr>
                <w:b/>
                <w:i/>
                <w:color w:val="2F5496" w:themeColor="accent1" w:themeShade="BF"/>
              </w:rPr>
              <w:t xml:space="preserve"> </w:t>
            </w:r>
          </w:p>
        </w:tc>
      </w:tr>
      <w:tr w:rsidR="00773EFD" w14:paraId="61771A6F" w14:textId="77777777" w:rsidTr="00773EFD">
        <w:trPr>
          <w:trHeight w:val="472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F3A6B" w14:textId="77777777" w:rsidR="00773EFD" w:rsidRDefault="00773EFD" w:rsidP="00773EFD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11EBF" w14:textId="77777777" w:rsidR="00773EFD" w:rsidRPr="00773EFD" w:rsidRDefault="00773EFD" w:rsidP="00773EFD">
            <w:pPr>
              <w:spacing w:after="0" w:line="259" w:lineRule="auto"/>
              <w:ind w:left="14" w:firstLine="0"/>
              <w:rPr>
                <w:b/>
                <w:i/>
              </w:rPr>
            </w:pPr>
            <w:r>
              <w:rPr>
                <w:b/>
                <w:i/>
                <w:color w:val="2F5496" w:themeColor="accent1" w:themeShade="BF"/>
              </w:rPr>
              <w:t>&lt;Term&gt;</w:t>
            </w:r>
          </w:p>
        </w:tc>
        <w:tc>
          <w:tcPr>
            <w:tcW w:w="7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5533E" w14:textId="77777777" w:rsidR="00773EFD" w:rsidRPr="00773EFD" w:rsidRDefault="00773EFD" w:rsidP="00773EFD">
            <w:pPr>
              <w:spacing w:after="0" w:line="259" w:lineRule="auto"/>
              <w:ind w:left="3" w:right="29" w:firstLine="0"/>
              <w:rPr>
                <w:b/>
                <w:i/>
              </w:rPr>
            </w:pPr>
            <w:r>
              <w:rPr>
                <w:b/>
                <w:i/>
                <w:color w:val="2F5496" w:themeColor="accent1" w:themeShade="BF"/>
              </w:rPr>
              <w:t>&lt;Description&gt;</w:t>
            </w:r>
            <w:r w:rsidRPr="00773EFD">
              <w:rPr>
                <w:b/>
                <w:i/>
                <w:color w:val="2F5496" w:themeColor="accent1" w:themeShade="BF"/>
              </w:rPr>
              <w:t xml:space="preserve"> </w:t>
            </w:r>
          </w:p>
        </w:tc>
      </w:tr>
      <w:tr w:rsidR="00773EFD" w14:paraId="03FB2DF2" w14:textId="77777777" w:rsidTr="00773EFD">
        <w:trPr>
          <w:trHeight w:val="724"/>
          <w:jc w:val="center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DF4E9" w14:textId="77777777" w:rsidR="00773EFD" w:rsidRDefault="00773EFD" w:rsidP="00773EFD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952C1" w14:textId="77777777" w:rsidR="00773EFD" w:rsidRPr="00773EFD" w:rsidRDefault="00773EFD" w:rsidP="00773EFD">
            <w:pPr>
              <w:spacing w:after="0" w:line="259" w:lineRule="auto"/>
              <w:ind w:left="14" w:firstLine="0"/>
              <w:rPr>
                <w:b/>
                <w:i/>
              </w:rPr>
            </w:pPr>
            <w:r>
              <w:rPr>
                <w:b/>
                <w:i/>
                <w:color w:val="2F5496" w:themeColor="accent1" w:themeShade="BF"/>
              </w:rPr>
              <w:t>&lt;Term&gt;</w:t>
            </w:r>
          </w:p>
        </w:tc>
        <w:tc>
          <w:tcPr>
            <w:tcW w:w="7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8943A" w14:textId="77777777" w:rsidR="00773EFD" w:rsidRPr="00773EFD" w:rsidRDefault="00773EFD" w:rsidP="00773EFD">
            <w:pPr>
              <w:spacing w:after="0" w:line="259" w:lineRule="auto"/>
              <w:ind w:left="3" w:right="29" w:firstLine="0"/>
              <w:rPr>
                <w:b/>
                <w:i/>
              </w:rPr>
            </w:pPr>
            <w:r>
              <w:rPr>
                <w:b/>
                <w:i/>
                <w:color w:val="2F5496" w:themeColor="accent1" w:themeShade="BF"/>
              </w:rPr>
              <w:t>&lt;Description&gt;</w:t>
            </w:r>
            <w:r w:rsidRPr="00773EFD">
              <w:rPr>
                <w:b/>
                <w:i/>
                <w:color w:val="2F5496" w:themeColor="accent1" w:themeShade="BF"/>
              </w:rPr>
              <w:t xml:space="preserve"> </w:t>
            </w:r>
          </w:p>
        </w:tc>
      </w:tr>
    </w:tbl>
    <w:p w14:paraId="561E4B39" w14:textId="77777777" w:rsidR="00E54DE1" w:rsidRDefault="00F97AA9">
      <w:pPr>
        <w:spacing w:after="286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63389DEA" w14:textId="77777777" w:rsidR="00E54DE1" w:rsidRDefault="00F97AA9">
      <w:pPr>
        <w:pStyle w:val="Heading1"/>
        <w:spacing w:after="161"/>
        <w:ind w:left="-5"/>
      </w:pPr>
      <w:bookmarkStart w:id="42" w:name="_Toc809865"/>
      <w:r>
        <w:t>8. Revision History</w:t>
      </w:r>
      <w:bookmarkEnd w:id="42"/>
      <w:r>
        <w:t xml:space="preserve"> </w:t>
      </w:r>
    </w:p>
    <w:p w14:paraId="0E0F1139" w14:textId="77777777" w:rsidR="00E54DE1" w:rsidRDefault="00F97AA9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tbl>
      <w:tblPr>
        <w:tblStyle w:val="TableGrid"/>
        <w:tblW w:w="9358" w:type="dxa"/>
        <w:tblInd w:w="3" w:type="dxa"/>
        <w:tblCellMar>
          <w:top w:w="56" w:type="dxa"/>
          <w:left w:w="126" w:type="dxa"/>
          <w:right w:w="67" w:type="dxa"/>
        </w:tblCellMar>
        <w:tblLook w:val="04A0" w:firstRow="1" w:lastRow="0" w:firstColumn="1" w:lastColumn="0" w:noHBand="0" w:noVBand="1"/>
      </w:tblPr>
      <w:tblGrid>
        <w:gridCol w:w="1128"/>
        <w:gridCol w:w="1904"/>
        <w:gridCol w:w="2738"/>
        <w:gridCol w:w="3588"/>
      </w:tblGrid>
      <w:tr w:rsidR="00E54DE1" w14:paraId="7DA4CE0F" w14:textId="77777777">
        <w:trPr>
          <w:trHeight w:val="391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3146ACE" w14:textId="77777777" w:rsidR="00E54DE1" w:rsidRDefault="00F97AA9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Version 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1525C64" w14:textId="77777777" w:rsidR="00E54DE1" w:rsidRDefault="00F97AA9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FAF5665" w14:textId="77777777" w:rsidR="00E54DE1" w:rsidRDefault="00F97AA9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Updated By </w:t>
            </w:r>
          </w:p>
        </w:tc>
        <w:tc>
          <w:tcPr>
            <w:tcW w:w="4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4925A74" w14:textId="77777777" w:rsidR="00E54DE1" w:rsidRDefault="00F97AA9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E54DE1" w14:paraId="4F3F443B" w14:textId="77777777">
        <w:trPr>
          <w:trHeight w:val="529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1FEF3" w14:textId="77777777" w:rsidR="00E54DE1" w:rsidRDefault="00F97AA9">
            <w:pPr>
              <w:spacing w:after="0" w:line="259" w:lineRule="auto"/>
              <w:ind w:left="0" w:right="65" w:firstLine="0"/>
              <w:jc w:val="center"/>
            </w:pPr>
            <w:r>
              <w:t xml:space="preserve">1.0 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E8087" w14:textId="77777777" w:rsidR="00E54DE1" w:rsidRPr="007B5E7D" w:rsidRDefault="007B5E7D">
            <w:pPr>
              <w:spacing w:after="0" w:line="259" w:lineRule="auto"/>
              <w:ind w:left="0" w:right="60" w:firstLine="0"/>
              <w:jc w:val="center"/>
              <w:rPr>
                <w:b/>
                <w:i/>
                <w:color w:val="2F5496" w:themeColor="accent1" w:themeShade="BF"/>
              </w:rPr>
            </w:pPr>
            <w:r>
              <w:rPr>
                <w:b/>
                <w:i/>
                <w:color w:val="2F5496" w:themeColor="accent1" w:themeShade="BF"/>
              </w:rPr>
              <w:t>&lt;MM/DD/YYYY&gt;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58321" w14:textId="77777777" w:rsidR="00E54DE1" w:rsidRPr="007B5E7D" w:rsidRDefault="007B5E7D">
            <w:pPr>
              <w:spacing w:after="0" w:line="259" w:lineRule="auto"/>
              <w:ind w:left="0" w:right="58" w:firstLine="0"/>
              <w:jc w:val="center"/>
              <w:rPr>
                <w:b/>
                <w:i/>
              </w:rPr>
            </w:pPr>
            <w:r>
              <w:rPr>
                <w:b/>
                <w:i/>
                <w:color w:val="2F5496" w:themeColor="accent1" w:themeShade="BF"/>
              </w:rPr>
              <w:t>&lt;Team Member&gt;</w:t>
            </w:r>
            <w:r w:rsidR="00F97AA9" w:rsidRPr="007B5E7D">
              <w:rPr>
                <w:b/>
                <w:i/>
                <w:color w:val="2F5496" w:themeColor="accent1" w:themeShade="BF"/>
              </w:rPr>
              <w:t xml:space="preserve"> </w:t>
            </w:r>
          </w:p>
        </w:tc>
        <w:tc>
          <w:tcPr>
            <w:tcW w:w="4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F4326C" w14:textId="77777777" w:rsidR="00E54DE1" w:rsidRDefault="00F97AA9">
            <w:pPr>
              <w:spacing w:after="0" w:line="259" w:lineRule="auto"/>
              <w:ind w:left="0" w:right="66" w:firstLine="0"/>
              <w:jc w:val="center"/>
            </w:pPr>
            <w:r>
              <w:t xml:space="preserve">Initial document creation </w:t>
            </w:r>
          </w:p>
        </w:tc>
      </w:tr>
      <w:tr w:rsidR="00E54DE1" w14:paraId="71C40B2B" w14:textId="77777777">
        <w:trPr>
          <w:trHeight w:val="472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2973F5" w14:textId="77777777" w:rsidR="00E54DE1" w:rsidRDefault="00F97AA9">
            <w:pPr>
              <w:spacing w:after="0" w:line="259" w:lineRule="auto"/>
              <w:ind w:left="0" w:right="6" w:firstLine="0"/>
              <w:jc w:val="center"/>
            </w:pPr>
            <w: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266C1" w14:textId="77777777" w:rsidR="00E54DE1" w:rsidRDefault="00F97AA9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CD168" w14:textId="77777777" w:rsidR="00E54DE1" w:rsidRDefault="00F97AA9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4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A4DB5" w14:textId="77777777" w:rsidR="00E54DE1" w:rsidRDefault="00F97AA9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</w:tr>
    </w:tbl>
    <w:p w14:paraId="08ED587A" w14:textId="77777777" w:rsidR="00E54DE1" w:rsidRDefault="00F97AA9">
      <w:pPr>
        <w:spacing w:after="158" w:line="259" w:lineRule="auto"/>
        <w:ind w:left="0" w:right="5429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1467EA82" w14:textId="77777777" w:rsidR="00E54DE1" w:rsidRDefault="00F97AA9">
      <w:pPr>
        <w:spacing w:after="16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19C3AD1" w14:textId="77777777" w:rsidR="00E54DE1" w:rsidRDefault="00F97AA9">
      <w:pPr>
        <w:spacing w:after="15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189499B" w14:textId="77777777" w:rsidR="00E54DE1" w:rsidRDefault="00F97AA9">
      <w:pPr>
        <w:spacing w:after="19" w:line="259" w:lineRule="auto"/>
        <w:ind w:left="0" w:firstLine="0"/>
      </w:pPr>
      <w:r>
        <w:t xml:space="preserve"> </w:t>
      </w:r>
    </w:p>
    <w:p w14:paraId="5AD98584" w14:textId="77777777" w:rsidR="00E54DE1" w:rsidRDefault="00F97AA9">
      <w:pPr>
        <w:spacing w:after="0" w:line="259" w:lineRule="auto"/>
        <w:ind w:left="0" w:firstLine="0"/>
      </w:pPr>
      <w:r>
        <w:t xml:space="preserve"> </w:t>
      </w:r>
    </w:p>
    <w:sectPr w:rsidR="00E54DE1">
      <w:footerReference w:type="even" r:id="rId7"/>
      <w:footerReference w:type="first" r:id="rId8"/>
      <w:pgSz w:w="12240" w:h="15840"/>
      <w:pgMar w:top="1440" w:right="639" w:bottom="1446" w:left="1441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9620" w14:textId="77777777" w:rsidR="00045F0E" w:rsidRDefault="00045F0E">
      <w:pPr>
        <w:spacing w:after="0" w:line="240" w:lineRule="auto"/>
      </w:pPr>
      <w:r>
        <w:separator/>
      </w:r>
    </w:p>
  </w:endnote>
  <w:endnote w:type="continuationSeparator" w:id="0">
    <w:p w14:paraId="6C8F8355" w14:textId="77777777" w:rsidR="00045F0E" w:rsidRDefault="0004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68A4" w14:textId="77777777" w:rsidR="003C642B" w:rsidRDefault="003C642B">
    <w:pPr>
      <w:tabs>
        <w:tab w:val="center" w:pos="8990"/>
      </w:tabs>
      <w:spacing w:after="0" w:line="259" w:lineRule="auto"/>
      <w:ind w:left="0" w:firstLine="0"/>
    </w:pPr>
    <w:r>
      <w:rPr>
        <w:rFonts w:ascii="Calibri" w:eastAsia="Calibri" w:hAnsi="Calibri" w:cs="Calibri"/>
        <w:b/>
        <w:i/>
        <w:color w:val="A6A6A6"/>
        <w:sz w:val="20"/>
      </w:rPr>
      <w:t xml:space="preserve">Treasure_Hunter_Design_Document.docx         Doc Version 1.0                             </w:t>
    </w:r>
    <w:r>
      <w:rPr>
        <w:rFonts w:ascii="Calibri" w:eastAsia="Calibri" w:hAnsi="Calibri" w:cs="Calibri"/>
        <w:b/>
        <w:i/>
        <w:color w:val="A6A6A6"/>
      </w:rPr>
      <w:fldChar w:fldCharType="begin"/>
    </w:r>
    <w:r>
      <w:rPr>
        <w:rFonts w:ascii="Calibri" w:eastAsia="Calibri" w:hAnsi="Calibri" w:cs="Calibri"/>
        <w:b/>
        <w:i/>
        <w:color w:val="A6A6A6"/>
      </w:rPr>
      <w:instrText xml:space="preserve"> PAGE   \* MERGEFORMAT </w:instrText>
    </w:r>
    <w:r>
      <w:rPr>
        <w:rFonts w:ascii="Calibri" w:eastAsia="Calibri" w:hAnsi="Calibri" w:cs="Calibri"/>
        <w:b/>
        <w:i/>
        <w:color w:val="A6A6A6"/>
      </w:rPr>
      <w:fldChar w:fldCharType="separate"/>
    </w:r>
    <w:r>
      <w:rPr>
        <w:rFonts w:ascii="Calibri" w:eastAsia="Calibri" w:hAnsi="Calibri" w:cs="Calibri"/>
        <w:b/>
        <w:i/>
        <w:color w:val="A6A6A6"/>
      </w:rPr>
      <w:t>1</w:t>
    </w:r>
    <w:r>
      <w:rPr>
        <w:rFonts w:ascii="Calibri" w:eastAsia="Calibri" w:hAnsi="Calibri" w:cs="Calibri"/>
        <w:b/>
        <w:i/>
        <w:color w:val="A6A6A6"/>
      </w:rPr>
      <w:fldChar w:fldCharType="end"/>
    </w:r>
    <w:r>
      <w:rPr>
        <w:rFonts w:ascii="Calibri" w:eastAsia="Calibri" w:hAnsi="Calibri" w:cs="Calibri"/>
        <w:b/>
        <w:i/>
        <w:color w:val="A6A6A6"/>
      </w:rPr>
      <w:t xml:space="preserve"> </w:t>
    </w:r>
    <w:r>
      <w:rPr>
        <w:rFonts w:ascii="Calibri" w:eastAsia="Calibri" w:hAnsi="Calibri" w:cs="Calibri"/>
        <w:b/>
        <w:i/>
        <w:color w:val="A6A6A6"/>
      </w:rPr>
      <w:tab/>
      <w:t>11/6/18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0AEE" w14:textId="77777777" w:rsidR="003C642B" w:rsidRDefault="003C642B">
    <w:pPr>
      <w:tabs>
        <w:tab w:val="center" w:pos="8990"/>
      </w:tabs>
      <w:spacing w:after="0" w:line="259" w:lineRule="auto"/>
      <w:ind w:left="0" w:firstLine="0"/>
    </w:pPr>
    <w:r>
      <w:rPr>
        <w:rFonts w:ascii="Calibri" w:eastAsia="Calibri" w:hAnsi="Calibri" w:cs="Calibri"/>
        <w:b/>
        <w:i/>
        <w:color w:val="A6A6A6"/>
        <w:sz w:val="20"/>
      </w:rPr>
      <w:t xml:space="preserve">Treasure_Hunter_Design_Document.docx         Doc Version 1.0                             </w:t>
    </w:r>
    <w:r>
      <w:rPr>
        <w:rFonts w:ascii="Calibri" w:eastAsia="Calibri" w:hAnsi="Calibri" w:cs="Calibri"/>
        <w:b/>
        <w:i/>
        <w:color w:val="A6A6A6"/>
      </w:rPr>
      <w:fldChar w:fldCharType="begin"/>
    </w:r>
    <w:r>
      <w:rPr>
        <w:rFonts w:ascii="Calibri" w:eastAsia="Calibri" w:hAnsi="Calibri" w:cs="Calibri"/>
        <w:b/>
        <w:i/>
        <w:color w:val="A6A6A6"/>
      </w:rPr>
      <w:instrText xml:space="preserve"> PAGE   \* MERGEFORMAT </w:instrText>
    </w:r>
    <w:r>
      <w:rPr>
        <w:rFonts w:ascii="Calibri" w:eastAsia="Calibri" w:hAnsi="Calibri" w:cs="Calibri"/>
        <w:b/>
        <w:i/>
        <w:color w:val="A6A6A6"/>
      </w:rPr>
      <w:fldChar w:fldCharType="separate"/>
    </w:r>
    <w:r>
      <w:rPr>
        <w:rFonts w:ascii="Calibri" w:eastAsia="Calibri" w:hAnsi="Calibri" w:cs="Calibri"/>
        <w:b/>
        <w:i/>
        <w:color w:val="A6A6A6"/>
      </w:rPr>
      <w:t>1</w:t>
    </w:r>
    <w:r>
      <w:rPr>
        <w:rFonts w:ascii="Calibri" w:eastAsia="Calibri" w:hAnsi="Calibri" w:cs="Calibri"/>
        <w:b/>
        <w:i/>
        <w:color w:val="A6A6A6"/>
      </w:rPr>
      <w:fldChar w:fldCharType="end"/>
    </w:r>
    <w:r>
      <w:rPr>
        <w:rFonts w:ascii="Calibri" w:eastAsia="Calibri" w:hAnsi="Calibri" w:cs="Calibri"/>
        <w:b/>
        <w:i/>
        <w:color w:val="A6A6A6"/>
      </w:rPr>
      <w:t xml:space="preserve"> </w:t>
    </w:r>
    <w:r>
      <w:rPr>
        <w:rFonts w:ascii="Calibri" w:eastAsia="Calibri" w:hAnsi="Calibri" w:cs="Calibri"/>
        <w:b/>
        <w:i/>
        <w:color w:val="A6A6A6"/>
      </w:rPr>
      <w:tab/>
      <w:t>11/6/18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0846" w14:textId="77777777" w:rsidR="00045F0E" w:rsidRDefault="00045F0E">
      <w:pPr>
        <w:spacing w:after="0" w:line="240" w:lineRule="auto"/>
      </w:pPr>
      <w:r>
        <w:separator/>
      </w:r>
    </w:p>
  </w:footnote>
  <w:footnote w:type="continuationSeparator" w:id="0">
    <w:p w14:paraId="2080A508" w14:textId="77777777" w:rsidR="00045F0E" w:rsidRDefault="00045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86652"/>
    <w:multiLevelType w:val="hybridMultilevel"/>
    <w:tmpl w:val="BD9A2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4E54A8"/>
    <w:multiLevelType w:val="hybridMultilevel"/>
    <w:tmpl w:val="4F90BAB0"/>
    <w:lvl w:ilvl="0" w:tplc="798C4AE2">
      <w:start w:val="1"/>
      <w:numFmt w:val="decimal"/>
      <w:lvlText w:val="%1."/>
      <w:lvlJc w:val="left"/>
      <w:pPr>
        <w:ind w:left="385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33429509">
    <w:abstractNumId w:val="1"/>
  </w:num>
  <w:num w:numId="2" w16cid:durableId="189766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E1"/>
    <w:rsid w:val="00045F0E"/>
    <w:rsid w:val="000A4FE6"/>
    <w:rsid w:val="0013256A"/>
    <w:rsid w:val="0013328B"/>
    <w:rsid w:val="00252E18"/>
    <w:rsid w:val="003666ED"/>
    <w:rsid w:val="003C642B"/>
    <w:rsid w:val="00477C30"/>
    <w:rsid w:val="00483B63"/>
    <w:rsid w:val="004C603F"/>
    <w:rsid w:val="006B7181"/>
    <w:rsid w:val="006D29CE"/>
    <w:rsid w:val="006E6A53"/>
    <w:rsid w:val="00701DB4"/>
    <w:rsid w:val="00773EFD"/>
    <w:rsid w:val="007B5E7D"/>
    <w:rsid w:val="0098779E"/>
    <w:rsid w:val="00BB1C8D"/>
    <w:rsid w:val="00C00DA4"/>
    <w:rsid w:val="00C43119"/>
    <w:rsid w:val="00D31C2A"/>
    <w:rsid w:val="00D47568"/>
    <w:rsid w:val="00E54DE1"/>
    <w:rsid w:val="00F3279F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B6FC"/>
  <w15:docId w15:val="{6232F0B1-2F2D-44AD-AFF8-49A5C103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0" w:lineRule="auto"/>
      <w:ind w:left="72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1"/>
      <w:ind w:left="10" w:hanging="10"/>
      <w:outlineLvl w:val="0"/>
    </w:pPr>
    <w:rPr>
      <w:rFonts w:ascii="Arial" w:eastAsia="Arial" w:hAnsi="Arial" w:cs="Arial"/>
      <w:b/>
      <w:i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/>
      <w:ind w:left="73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0"/>
      <w:ind w:left="730" w:hanging="10"/>
      <w:outlineLvl w:val="2"/>
    </w:pPr>
    <w:rPr>
      <w:rFonts w:ascii="Arial" w:eastAsia="Arial" w:hAnsi="Arial" w:cs="Arial"/>
      <w:b/>
      <w:i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0"/>
      <w:ind w:left="730" w:hanging="10"/>
      <w:outlineLvl w:val="3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8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3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28"/>
    </w:rPr>
  </w:style>
  <w:style w:type="paragraph" w:styleId="TOC1">
    <w:name w:val="toc 1"/>
    <w:hidden/>
    <w:uiPriority w:val="39"/>
    <w:pPr>
      <w:spacing w:after="114"/>
      <w:ind w:left="201" w:right="1272" w:hanging="10"/>
    </w:pPr>
    <w:rPr>
      <w:rFonts w:ascii="Arial" w:eastAsia="Arial" w:hAnsi="Arial" w:cs="Arial"/>
      <w:b/>
      <w:color w:val="1155CC"/>
      <w:u w:val="single" w:color="1155CC"/>
    </w:rPr>
  </w:style>
  <w:style w:type="paragraph" w:styleId="TOC2">
    <w:name w:val="toc 2"/>
    <w:hidden/>
    <w:uiPriority w:val="39"/>
    <w:pPr>
      <w:spacing w:after="112"/>
      <w:ind w:left="722" w:right="1272" w:hanging="10"/>
    </w:pPr>
    <w:rPr>
      <w:rFonts w:ascii="Arial" w:eastAsia="Arial" w:hAnsi="Arial" w:cs="Arial"/>
      <w:color w:val="1155CC"/>
      <w:u w:val="single" w:color="1155CC"/>
    </w:rPr>
  </w:style>
  <w:style w:type="paragraph" w:styleId="TOC3">
    <w:name w:val="toc 3"/>
    <w:hidden/>
    <w:uiPriority w:val="39"/>
    <w:pPr>
      <w:spacing w:after="112"/>
      <w:ind w:left="722" w:right="1287" w:hanging="10"/>
      <w:jc w:val="right"/>
    </w:pPr>
    <w:rPr>
      <w:rFonts w:ascii="Arial" w:eastAsia="Arial" w:hAnsi="Arial" w:cs="Arial"/>
      <w:color w:val="1155CC"/>
      <w:u w:val="single" w:color="1155CC"/>
    </w:rPr>
  </w:style>
  <w:style w:type="paragraph" w:styleId="TOC4">
    <w:name w:val="toc 4"/>
    <w:hidden/>
    <w:uiPriority w:val="39"/>
    <w:pPr>
      <w:spacing w:after="112"/>
      <w:ind w:left="1273" w:right="822" w:hanging="10"/>
    </w:pPr>
    <w:rPr>
      <w:rFonts w:ascii="Arial" w:eastAsia="Arial" w:hAnsi="Arial" w:cs="Arial"/>
      <w:color w:val="1155CC"/>
      <w:u w:val="single" w:color="1155CC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7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A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97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AA9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F97A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Michelle</dc:creator>
  <cp:keywords/>
  <cp:lastModifiedBy>Avery Bobbitt</cp:lastModifiedBy>
  <cp:revision>2</cp:revision>
  <dcterms:created xsi:type="dcterms:W3CDTF">2024-03-14T20:00:00Z</dcterms:created>
  <dcterms:modified xsi:type="dcterms:W3CDTF">2024-03-14T20:00:00Z</dcterms:modified>
</cp:coreProperties>
</file>