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C456A8" w14:textId="6E2E29EF" w:rsidR="00BD4BF6" w:rsidRPr="00F74EB7" w:rsidRDefault="00BD4BF6" w:rsidP="00BD4BF6">
      <w:pPr>
        <w:pStyle w:val="Header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F74EB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Avery Driscoll</w:t>
      </w:r>
    </w:p>
    <w:p w14:paraId="042D662B" w14:textId="77777777" w:rsidR="002D4C22" w:rsidRPr="00D21ACC" w:rsidRDefault="002D4C22" w:rsidP="004853C6">
      <w:pPr>
        <w:pStyle w:val="Header"/>
        <w:jc w:val="center"/>
        <w:rPr>
          <w:rFonts w:ascii="Times New Roman" w:hAnsi="Times New Roman" w:cs="Times New Roman"/>
        </w:rPr>
      </w:pPr>
    </w:p>
    <w:p w14:paraId="7314735D" w14:textId="44FCF020" w:rsidR="00990944" w:rsidRPr="002209C1" w:rsidRDefault="002D4C22" w:rsidP="00990944">
      <w:pPr>
        <w:pBdr>
          <w:top w:val="single" w:sz="4" w:space="1" w:color="auto"/>
          <w:bottom w:val="single" w:sz="4" w:space="1" w:color="auto"/>
        </w:pBdr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t>ACADEMIC APPOINTMENTS</w:t>
      </w:r>
    </w:p>
    <w:p w14:paraId="729ABDA7" w14:textId="77777777" w:rsidR="00990944" w:rsidRPr="002209C1" w:rsidRDefault="00990944" w:rsidP="00990944">
      <w:pPr>
        <w:rPr>
          <w:rFonts w:ascii="Times New Roman" w:hAnsi="Times New Roman" w:cs="Times New Roman"/>
          <w:b/>
          <w:sz w:val="22"/>
          <w:szCs w:val="22"/>
        </w:rPr>
      </w:pPr>
    </w:p>
    <w:p w14:paraId="356AAE13" w14:textId="77777777" w:rsidR="00990944" w:rsidRPr="002209C1" w:rsidRDefault="00990944" w:rsidP="00990944">
      <w:pPr>
        <w:rPr>
          <w:rFonts w:ascii="Times New Roman" w:hAnsi="Times New Roman" w:cs="Times New Roman"/>
          <w:b/>
          <w:sz w:val="22"/>
          <w:szCs w:val="22"/>
        </w:rPr>
      </w:pPr>
      <w:r w:rsidRPr="002209C1">
        <w:rPr>
          <w:rFonts w:ascii="Times New Roman" w:hAnsi="Times New Roman" w:cs="Times New Roman"/>
          <w:b/>
          <w:sz w:val="22"/>
          <w:szCs w:val="22"/>
        </w:rPr>
        <w:t>Postdoctoral Research Associate</w:t>
      </w:r>
      <w:r w:rsidRPr="002209C1">
        <w:rPr>
          <w:rFonts w:ascii="Times New Roman" w:hAnsi="Times New Roman" w:cs="Times New Roman"/>
          <w:b/>
          <w:sz w:val="22"/>
          <w:szCs w:val="22"/>
        </w:rPr>
        <w:tab/>
      </w:r>
      <w:r w:rsidRPr="002209C1">
        <w:rPr>
          <w:rFonts w:ascii="Times New Roman" w:hAnsi="Times New Roman" w:cs="Times New Roman"/>
          <w:b/>
          <w:sz w:val="22"/>
          <w:szCs w:val="22"/>
        </w:rPr>
        <w:tab/>
      </w:r>
      <w:r w:rsidRPr="002209C1">
        <w:rPr>
          <w:rFonts w:ascii="Times New Roman" w:hAnsi="Times New Roman" w:cs="Times New Roman"/>
          <w:b/>
          <w:sz w:val="22"/>
          <w:szCs w:val="22"/>
        </w:rPr>
        <w:tab/>
      </w:r>
      <w:r w:rsidRPr="002209C1">
        <w:rPr>
          <w:rFonts w:ascii="Times New Roman" w:hAnsi="Times New Roman" w:cs="Times New Roman"/>
          <w:b/>
          <w:sz w:val="22"/>
          <w:szCs w:val="22"/>
        </w:rPr>
        <w:tab/>
      </w:r>
      <w:r w:rsidRPr="002209C1">
        <w:rPr>
          <w:rFonts w:ascii="Times New Roman" w:hAnsi="Times New Roman" w:cs="Times New Roman"/>
          <w:b/>
          <w:sz w:val="22"/>
          <w:szCs w:val="22"/>
        </w:rPr>
        <w:tab/>
        <w:t xml:space="preserve">  </w:t>
      </w:r>
      <w:r w:rsidRPr="002209C1">
        <w:rPr>
          <w:rFonts w:ascii="Times New Roman" w:hAnsi="Times New Roman" w:cs="Times New Roman"/>
          <w:b/>
          <w:sz w:val="22"/>
          <w:szCs w:val="22"/>
        </w:rPr>
        <w:tab/>
      </w:r>
      <w:r>
        <w:rPr>
          <w:rFonts w:ascii="Times New Roman" w:hAnsi="Times New Roman" w:cs="Times New Roman"/>
          <w:b/>
          <w:sz w:val="22"/>
          <w:szCs w:val="22"/>
        </w:rPr>
        <w:t xml:space="preserve">              </w:t>
      </w:r>
      <w:r w:rsidRPr="002209C1">
        <w:rPr>
          <w:rFonts w:ascii="Times New Roman" w:hAnsi="Times New Roman" w:cs="Times New Roman"/>
          <w:b/>
          <w:sz w:val="22"/>
          <w:szCs w:val="22"/>
        </w:rPr>
        <w:t>2026</w:t>
      </w:r>
      <w:r>
        <w:rPr>
          <w:rFonts w:ascii="Times New Roman" w:hAnsi="Times New Roman" w:cs="Times New Roman"/>
          <w:b/>
          <w:sz w:val="22"/>
          <w:szCs w:val="22"/>
        </w:rPr>
        <w:t xml:space="preserve"> – present</w:t>
      </w:r>
    </w:p>
    <w:p w14:paraId="58A4D2DC" w14:textId="77777777" w:rsidR="00990944" w:rsidRPr="002209C1" w:rsidRDefault="00990944" w:rsidP="00990944">
      <w:pPr>
        <w:rPr>
          <w:rFonts w:ascii="Times New Roman" w:hAnsi="Times New Roman" w:cs="Times New Roman"/>
          <w:bCs/>
          <w:sz w:val="22"/>
          <w:szCs w:val="22"/>
        </w:rPr>
      </w:pPr>
      <w:r w:rsidRPr="002209C1">
        <w:rPr>
          <w:rFonts w:ascii="Times New Roman" w:hAnsi="Times New Roman" w:cs="Times New Roman"/>
          <w:bCs/>
          <w:sz w:val="22"/>
          <w:szCs w:val="22"/>
        </w:rPr>
        <w:t>Agronomy Department, Purdue University, West Lafayette, IN</w:t>
      </w:r>
    </w:p>
    <w:p w14:paraId="5CECE62E" w14:textId="7A911827" w:rsidR="00990944" w:rsidRPr="00990944" w:rsidRDefault="00990944" w:rsidP="00BD4BF6">
      <w:pPr>
        <w:rPr>
          <w:rFonts w:ascii="Times New Roman" w:hAnsi="Times New Roman" w:cs="Times New Roman"/>
          <w:b/>
          <w:sz w:val="22"/>
          <w:szCs w:val="22"/>
        </w:rPr>
      </w:pPr>
      <w:r w:rsidRPr="002209C1">
        <w:rPr>
          <w:rFonts w:ascii="Times New Roman" w:hAnsi="Times New Roman" w:cs="Times New Roman"/>
          <w:bCs/>
          <w:sz w:val="22"/>
          <w:szCs w:val="22"/>
        </w:rPr>
        <w:t>Mentor: Dr. Yichao Rui</w:t>
      </w:r>
    </w:p>
    <w:p w14:paraId="555EEE3F" w14:textId="77777777" w:rsidR="00990944" w:rsidRPr="00A8003C" w:rsidRDefault="00990944" w:rsidP="00BD4BF6">
      <w:pPr>
        <w:rPr>
          <w:rFonts w:ascii="Times New Roman" w:hAnsi="Times New Roman" w:cs="Times New Roman"/>
        </w:rPr>
      </w:pPr>
    </w:p>
    <w:p w14:paraId="6E67C4A9" w14:textId="044E69AE" w:rsidR="003C2DBF" w:rsidRPr="002209C1" w:rsidRDefault="00BD4BF6" w:rsidP="00043EB7">
      <w:pPr>
        <w:pBdr>
          <w:top w:val="single" w:sz="4" w:space="1" w:color="auto"/>
          <w:bottom w:val="single" w:sz="4" w:space="1" w:color="auto"/>
        </w:pBdr>
        <w:rPr>
          <w:rFonts w:ascii="Times New Roman" w:hAnsi="Times New Roman" w:cs="Times New Roman"/>
          <w:b/>
          <w:sz w:val="22"/>
          <w:szCs w:val="22"/>
        </w:rPr>
      </w:pPr>
      <w:r w:rsidRPr="002209C1">
        <w:rPr>
          <w:rFonts w:ascii="Times New Roman" w:hAnsi="Times New Roman" w:cs="Times New Roman"/>
          <w:b/>
          <w:sz w:val="22"/>
          <w:szCs w:val="22"/>
        </w:rPr>
        <w:t>EDUCATION</w:t>
      </w:r>
    </w:p>
    <w:p w14:paraId="12164EB0" w14:textId="77777777" w:rsidR="00906BDB" w:rsidRPr="002209C1" w:rsidRDefault="00906BDB" w:rsidP="00BD4BF6">
      <w:pPr>
        <w:rPr>
          <w:rFonts w:ascii="Times New Roman" w:hAnsi="Times New Roman" w:cs="Times New Roman"/>
          <w:b/>
          <w:sz w:val="22"/>
          <w:szCs w:val="22"/>
        </w:rPr>
      </w:pPr>
    </w:p>
    <w:p w14:paraId="015ACC0E" w14:textId="4A33E56C" w:rsidR="00C42580" w:rsidRPr="002209C1" w:rsidRDefault="00C42580" w:rsidP="00BD4BF6">
      <w:pPr>
        <w:rPr>
          <w:rFonts w:ascii="Times New Roman" w:hAnsi="Times New Roman" w:cs="Times New Roman"/>
          <w:b/>
          <w:sz w:val="22"/>
          <w:szCs w:val="22"/>
        </w:rPr>
      </w:pPr>
      <w:r w:rsidRPr="002209C1">
        <w:rPr>
          <w:rFonts w:ascii="Times New Roman" w:hAnsi="Times New Roman" w:cs="Times New Roman"/>
          <w:b/>
          <w:sz w:val="22"/>
          <w:szCs w:val="22"/>
        </w:rPr>
        <w:t>PhD</w:t>
      </w:r>
      <w:r w:rsidR="003E0DC9" w:rsidRPr="002209C1">
        <w:rPr>
          <w:rFonts w:ascii="Times New Roman" w:hAnsi="Times New Roman" w:cs="Times New Roman"/>
          <w:b/>
          <w:sz w:val="22"/>
          <w:szCs w:val="22"/>
        </w:rPr>
        <w:t xml:space="preserve">, </w:t>
      </w:r>
      <w:r w:rsidRPr="002209C1">
        <w:rPr>
          <w:rFonts w:ascii="Times New Roman" w:hAnsi="Times New Roman" w:cs="Times New Roman"/>
          <w:b/>
          <w:sz w:val="22"/>
          <w:szCs w:val="22"/>
        </w:rPr>
        <w:t>Soil and Crop Sciences</w:t>
      </w:r>
      <w:r w:rsidRPr="002209C1">
        <w:rPr>
          <w:rFonts w:ascii="Times New Roman" w:hAnsi="Times New Roman" w:cs="Times New Roman"/>
          <w:b/>
          <w:sz w:val="22"/>
          <w:szCs w:val="22"/>
        </w:rPr>
        <w:tab/>
      </w:r>
      <w:r w:rsidRPr="002209C1">
        <w:rPr>
          <w:rFonts w:ascii="Times New Roman" w:hAnsi="Times New Roman" w:cs="Times New Roman"/>
          <w:b/>
          <w:sz w:val="22"/>
          <w:szCs w:val="22"/>
        </w:rPr>
        <w:tab/>
      </w:r>
      <w:r w:rsidRPr="002209C1">
        <w:rPr>
          <w:rFonts w:ascii="Times New Roman" w:hAnsi="Times New Roman" w:cs="Times New Roman"/>
          <w:b/>
          <w:sz w:val="22"/>
          <w:szCs w:val="22"/>
        </w:rPr>
        <w:tab/>
      </w:r>
      <w:r w:rsidRPr="002209C1">
        <w:rPr>
          <w:rFonts w:ascii="Times New Roman" w:hAnsi="Times New Roman" w:cs="Times New Roman"/>
          <w:b/>
          <w:sz w:val="22"/>
          <w:szCs w:val="22"/>
        </w:rPr>
        <w:tab/>
      </w:r>
      <w:r w:rsidRPr="002209C1">
        <w:rPr>
          <w:rFonts w:ascii="Times New Roman" w:hAnsi="Times New Roman" w:cs="Times New Roman"/>
          <w:b/>
          <w:sz w:val="22"/>
          <w:szCs w:val="22"/>
        </w:rPr>
        <w:tab/>
      </w:r>
      <w:r w:rsidRPr="002209C1">
        <w:rPr>
          <w:rFonts w:ascii="Times New Roman" w:hAnsi="Times New Roman" w:cs="Times New Roman"/>
          <w:b/>
          <w:sz w:val="22"/>
          <w:szCs w:val="22"/>
        </w:rPr>
        <w:tab/>
      </w:r>
      <w:r w:rsidR="00E164C8" w:rsidRPr="002209C1">
        <w:rPr>
          <w:rFonts w:ascii="Times New Roman" w:hAnsi="Times New Roman" w:cs="Times New Roman"/>
          <w:b/>
          <w:sz w:val="22"/>
          <w:szCs w:val="22"/>
        </w:rPr>
        <w:t xml:space="preserve">            </w:t>
      </w:r>
      <w:r w:rsidR="00C8035F" w:rsidRPr="002209C1">
        <w:rPr>
          <w:rFonts w:ascii="Times New Roman" w:hAnsi="Times New Roman" w:cs="Times New Roman"/>
          <w:b/>
          <w:sz w:val="22"/>
          <w:szCs w:val="22"/>
        </w:rPr>
        <w:t xml:space="preserve">    </w:t>
      </w:r>
      <w:r w:rsidR="004C1E33">
        <w:rPr>
          <w:rFonts w:ascii="Times New Roman" w:hAnsi="Times New Roman" w:cs="Times New Roman"/>
          <w:b/>
          <w:sz w:val="22"/>
          <w:szCs w:val="22"/>
        </w:rPr>
        <w:tab/>
        <w:t xml:space="preserve">        2021–</w:t>
      </w:r>
      <w:r w:rsidR="00E164C8" w:rsidRPr="002209C1">
        <w:rPr>
          <w:rFonts w:ascii="Times New Roman" w:hAnsi="Times New Roman" w:cs="Times New Roman"/>
          <w:b/>
          <w:sz w:val="22"/>
          <w:szCs w:val="22"/>
        </w:rPr>
        <w:t>202</w:t>
      </w:r>
      <w:r w:rsidR="00231798" w:rsidRPr="002209C1">
        <w:rPr>
          <w:rFonts w:ascii="Times New Roman" w:hAnsi="Times New Roman" w:cs="Times New Roman"/>
          <w:b/>
          <w:sz w:val="22"/>
          <w:szCs w:val="22"/>
        </w:rPr>
        <w:t>5</w:t>
      </w:r>
    </w:p>
    <w:p w14:paraId="29CF7AA2" w14:textId="2B6D39AA" w:rsidR="00C42580" w:rsidRPr="002209C1" w:rsidRDefault="00C42580" w:rsidP="00BD4BF6">
      <w:pPr>
        <w:rPr>
          <w:rFonts w:ascii="Times New Roman" w:hAnsi="Times New Roman" w:cs="Times New Roman"/>
          <w:bCs/>
          <w:sz w:val="22"/>
          <w:szCs w:val="22"/>
        </w:rPr>
      </w:pPr>
      <w:r w:rsidRPr="002209C1">
        <w:rPr>
          <w:rFonts w:ascii="Times New Roman" w:hAnsi="Times New Roman" w:cs="Times New Roman"/>
          <w:bCs/>
          <w:sz w:val="22"/>
          <w:szCs w:val="22"/>
        </w:rPr>
        <w:t>Colorado State University, Fort Collins, CO</w:t>
      </w:r>
    </w:p>
    <w:p w14:paraId="45B6DD62" w14:textId="7ED00B1E" w:rsidR="00C42580" w:rsidRPr="002209C1" w:rsidRDefault="003902A5" w:rsidP="003902A5">
      <w:pPr>
        <w:rPr>
          <w:rFonts w:ascii="Times New Roman" w:hAnsi="Times New Roman" w:cs="Times New Roman"/>
          <w:bCs/>
          <w:sz w:val="22"/>
          <w:szCs w:val="22"/>
        </w:rPr>
      </w:pPr>
      <w:r w:rsidRPr="002209C1">
        <w:rPr>
          <w:rFonts w:ascii="Times New Roman" w:hAnsi="Times New Roman" w:cs="Times New Roman"/>
          <w:bCs/>
          <w:sz w:val="22"/>
          <w:szCs w:val="22"/>
        </w:rPr>
        <w:t xml:space="preserve">Advisor: </w:t>
      </w:r>
      <w:r w:rsidR="00DD3E46" w:rsidRPr="002209C1">
        <w:rPr>
          <w:rFonts w:ascii="Times New Roman" w:hAnsi="Times New Roman" w:cs="Times New Roman"/>
          <w:bCs/>
          <w:sz w:val="22"/>
          <w:szCs w:val="22"/>
        </w:rPr>
        <w:t xml:space="preserve">Dr. </w:t>
      </w:r>
      <w:r w:rsidR="00C42580" w:rsidRPr="002209C1">
        <w:rPr>
          <w:rFonts w:ascii="Times New Roman" w:hAnsi="Times New Roman" w:cs="Times New Roman"/>
          <w:bCs/>
          <w:sz w:val="22"/>
          <w:szCs w:val="22"/>
        </w:rPr>
        <w:t>Nathaniel D. Mueller</w:t>
      </w:r>
    </w:p>
    <w:p w14:paraId="1F59D474" w14:textId="1995AA75" w:rsidR="00DF214A" w:rsidRPr="002209C1" w:rsidRDefault="00DF214A" w:rsidP="00BD4BF6">
      <w:pPr>
        <w:rPr>
          <w:rFonts w:ascii="Times New Roman" w:hAnsi="Times New Roman" w:cs="Times New Roman"/>
          <w:bCs/>
          <w:sz w:val="22"/>
          <w:szCs w:val="22"/>
        </w:rPr>
      </w:pPr>
      <w:r w:rsidRPr="002209C1">
        <w:rPr>
          <w:rFonts w:ascii="Times New Roman" w:hAnsi="Times New Roman" w:cs="Times New Roman"/>
          <w:bCs/>
          <w:sz w:val="22"/>
          <w:szCs w:val="22"/>
        </w:rPr>
        <w:t xml:space="preserve">Dissertation title: </w:t>
      </w:r>
      <w:r w:rsidRPr="002209C1">
        <w:rPr>
          <w:rFonts w:ascii="Times New Roman" w:hAnsi="Times New Roman" w:cs="Times New Roman"/>
          <w:bCs/>
          <w:i/>
          <w:iCs/>
          <w:sz w:val="22"/>
          <w:szCs w:val="22"/>
        </w:rPr>
        <w:t>Towards practice-based GHG emissions accounting: Impacts of US irrigation</w:t>
      </w:r>
    </w:p>
    <w:p w14:paraId="727A19DA" w14:textId="77777777" w:rsidR="00CB5AA9" w:rsidRPr="002209C1" w:rsidRDefault="00CB5AA9" w:rsidP="00BD4BF6">
      <w:pPr>
        <w:rPr>
          <w:rFonts w:ascii="Times New Roman" w:hAnsi="Times New Roman" w:cs="Times New Roman"/>
          <w:bCs/>
          <w:sz w:val="22"/>
          <w:szCs w:val="22"/>
        </w:rPr>
      </w:pPr>
    </w:p>
    <w:p w14:paraId="694FDBB7" w14:textId="11D53E74" w:rsidR="00BD4BF6" w:rsidRPr="002209C1" w:rsidRDefault="00BD4BF6" w:rsidP="00BD4BF6">
      <w:pPr>
        <w:rPr>
          <w:rFonts w:ascii="Times New Roman" w:hAnsi="Times New Roman" w:cs="Times New Roman"/>
          <w:b/>
          <w:sz w:val="22"/>
          <w:szCs w:val="22"/>
        </w:rPr>
      </w:pPr>
      <w:r w:rsidRPr="002209C1">
        <w:rPr>
          <w:rFonts w:ascii="Times New Roman" w:hAnsi="Times New Roman" w:cs="Times New Roman"/>
          <w:b/>
          <w:sz w:val="22"/>
          <w:szCs w:val="22"/>
        </w:rPr>
        <w:t>BS</w:t>
      </w:r>
      <w:r w:rsidR="003E0DC9" w:rsidRPr="002209C1">
        <w:rPr>
          <w:rFonts w:ascii="Times New Roman" w:hAnsi="Times New Roman" w:cs="Times New Roman"/>
          <w:b/>
          <w:sz w:val="22"/>
          <w:szCs w:val="22"/>
        </w:rPr>
        <w:t xml:space="preserve">, </w:t>
      </w:r>
      <w:r w:rsidRPr="002209C1">
        <w:rPr>
          <w:rFonts w:ascii="Times New Roman" w:hAnsi="Times New Roman" w:cs="Times New Roman"/>
          <w:b/>
          <w:sz w:val="22"/>
          <w:szCs w:val="22"/>
        </w:rPr>
        <w:t xml:space="preserve">Environmental </w:t>
      </w:r>
      <w:r w:rsidR="00442753" w:rsidRPr="002209C1">
        <w:rPr>
          <w:rFonts w:ascii="Times New Roman" w:hAnsi="Times New Roman" w:cs="Times New Roman"/>
          <w:b/>
          <w:sz w:val="22"/>
          <w:szCs w:val="22"/>
        </w:rPr>
        <w:t>Studies</w:t>
      </w:r>
      <w:r w:rsidR="000D4B90" w:rsidRPr="002209C1">
        <w:rPr>
          <w:rFonts w:ascii="Times New Roman" w:hAnsi="Times New Roman" w:cs="Times New Roman"/>
          <w:b/>
          <w:sz w:val="22"/>
          <w:szCs w:val="22"/>
        </w:rPr>
        <w:t xml:space="preserve">, </w:t>
      </w:r>
      <w:r w:rsidR="000D4B90" w:rsidRPr="002209C1">
        <w:rPr>
          <w:rFonts w:ascii="Times New Roman" w:hAnsi="Times New Roman" w:cs="Times New Roman"/>
          <w:b/>
          <w:i/>
          <w:iCs/>
          <w:sz w:val="22"/>
          <w:szCs w:val="22"/>
        </w:rPr>
        <w:t>summa cum laude</w:t>
      </w:r>
      <w:r w:rsidRPr="002209C1">
        <w:rPr>
          <w:rFonts w:ascii="Times New Roman" w:hAnsi="Times New Roman" w:cs="Times New Roman"/>
          <w:b/>
          <w:sz w:val="22"/>
          <w:szCs w:val="22"/>
        </w:rPr>
        <w:tab/>
        <w:t xml:space="preserve">  </w:t>
      </w:r>
      <w:r w:rsidRPr="002209C1">
        <w:rPr>
          <w:rFonts w:ascii="Times New Roman" w:hAnsi="Times New Roman" w:cs="Times New Roman"/>
          <w:b/>
          <w:sz w:val="22"/>
          <w:szCs w:val="22"/>
        </w:rPr>
        <w:tab/>
      </w:r>
      <w:r w:rsidR="00487BB8" w:rsidRPr="002209C1">
        <w:rPr>
          <w:rFonts w:ascii="Times New Roman" w:hAnsi="Times New Roman" w:cs="Times New Roman"/>
          <w:b/>
          <w:sz w:val="22"/>
          <w:szCs w:val="22"/>
        </w:rPr>
        <w:tab/>
      </w:r>
      <w:r w:rsidR="00645939" w:rsidRPr="002209C1">
        <w:rPr>
          <w:rFonts w:ascii="Times New Roman" w:hAnsi="Times New Roman" w:cs="Times New Roman"/>
          <w:b/>
          <w:sz w:val="22"/>
          <w:szCs w:val="22"/>
        </w:rPr>
        <w:tab/>
      </w:r>
      <w:r w:rsidR="00645939" w:rsidRPr="002209C1">
        <w:rPr>
          <w:rFonts w:ascii="Times New Roman" w:hAnsi="Times New Roman" w:cs="Times New Roman"/>
          <w:b/>
          <w:sz w:val="22"/>
          <w:szCs w:val="22"/>
        </w:rPr>
        <w:tab/>
      </w:r>
      <w:r w:rsidR="00D3077A" w:rsidRPr="002209C1">
        <w:rPr>
          <w:rFonts w:ascii="Times New Roman" w:hAnsi="Times New Roman" w:cs="Times New Roman"/>
          <w:b/>
          <w:sz w:val="22"/>
          <w:szCs w:val="22"/>
        </w:rPr>
        <w:t xml:space="preserve">   </w:t>
      </w:r>
      <w:r w:rsidR="00594F83" w:rsidRPr="002209C1">
        <w:rPr>
          <w:rFonts w:ascii="Times New Roman" w:hAnsi="Times New Roman" w:cs="Times New Roman"/>
          <w:b/>
          <w:sz w:val="22"/>
          <w:szCs w:val="22"/>
        </w:rPr>
        <w:tab/>
      </w:r>
      <w:r w:rsidR="00D3077A" w:rsidRPr="002209C1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594F83" w:rsidRPr="002209C1">
        <w:rPr>
          <w:rFonts w:ascii="Times New Roman" w:hAnsi="Times New Roman" w:cs="Times New Roman"/>
          <w:b/>
          <w:sz w:val="22"/>
          <w:szCs w:val="22"/>
        </w:rPr>
        <w:t xml:space="preserve">    </w:t>
      </w:r>
      <w:r w:rsidR="00691E2B" w:rsidRPr="002209C1">
        <w:rPr>
          <w:rFonts w:ascii="Times New Roman" w:hAnsi="Times New Roman" w:cs="Times New Roman"/>
          <w:b/>
          <w:sz w:val="22"/>
          <w:szCs w:val="22"/>
        </w:rPr>
        <w:t xml:space="preserve">    </w:t>
      </w:r>
      <w:r w:rsidR="00335621">
        <w:rPr>
          <w:rFonts w:ascii="Times New Roman" w:hAnsi="Times New Roman" w:cs="Times New Roman"/>
          <w:b/>
          <w:sz w:val="22"/>
          <w:szCs w:val="22"/>
        </w:rPr>
        <w:tab/>
        <w:t xml:space="preserve">     </w:t>
      </w:r>
      <w:r w:rsidRPr="002209C1">
        <w:rPr>
          <w:rFonts w:ascii="Times New Roman" w:hAnsi="Times New Roman" w:cs="Times New Roman"/>
          <w:b/>
          <w:sz w:val="22"/>
          <w:szCs w:val="22"/>
        </w:rPr>
        <w:t>2018</w:t>
      </w:r>
    </w:p>
    <w:p w14:paraId="75C7705D" w14:textId="39DDF71F" w:rsidR="00BD4BF6" w:rsidRPr="002209C1" w:rsidRDefault="00BD4BF6" w:rsidP="000D4B90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2209C1">
        <w:rPr>
          <w:rFonts w:ascii="Times New Roman" w:hAnsi="Times New Roman" w:cs="Times New Roman"/>
          <w:color w:val="000000" w:themeColor="text1"/>
          <w:sz w:val="22"/>
          <w:szCs w:val="22"/>
        </w:rPr>
        <w:t>Westminster College, Salt Lake City, UT</w:t>
      </w:r>
    </w:p>
    <w:p w14:paraId="10CEF258" w14:textId="77777777" w:rsidR="00C61C7F" w:rsidRDefault="00C61C7F" w:rsidP="0099415F">
      <w:pPr>
        <w:rPr>
          <w:rFonts w:ascii="Times New Roman" w:hAnsi="Times New Roman" w:cs="Times New Roman"/>
          <w:bCs/>
          <w:sz w:val="22"/>
          <w:szCs w:val="22"/>
        </w:rPr>
      </w:pPr>
    </w:p>
    <w:p w14:paraId="6C8A14F2" w14:textId="2CEB81F4" w:rsidR="003C2DBF" w:rsidRDefault="003C2DBF" w:rsidP="00043EB7">
      <w:pPr>
        <w:pBdr>
          <w:top w:val="single" w:sz="4" w:space="1" w:color="auto"/>
          <w:bottom w:val="single" w:sz="4" w:space="1" w:color="auto"/>
        </w:pBdr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t xml:space="preserve">RESEARCH </w:t>
      </w:r>
      <w:r w:rsidR="008F6B06">
        <w:rPr>
          <w:rFonts w:ascii="Times New Roman" w:hAnsi="Times New Roman" w:cs="Times New Roman"/>
          <w:b/>
          <w:sz w:val="22"/>
          <w:szCs w:val="22"/>
        </w:rPr>
        <w:t>FOCUS</w:t>
      </w:r>
    </w:p>
    <w:p w14:paraId="0F1A0DB0" w14:textId="77777777" w:rsidR="00906BDB" w:rsidRDefault="00906BDB" w:rsidP="00225ED7">
      <w:pPr>
        <w:rPr>
          <w:rFonts w:ascii="Times New Roman" w:hAnsi="Times New Roman" w:cs="Times New Roman"/>
          <w:bCs/>
          <w:sz w:val="22"/>
          <w:szCs w:val="22"/>
        </w:rPr>
      </w:pPr>
    </w:p>
    <w:p w14:paraId="1B398C1D" w14:textId="206C008E" w:rsidR="00045ABD" w:rsidRPr="00A5395A" w:rsidRDefault="00045ABD" w:rsidP="00045AB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I study</w:t>
      </w:r>
      <w:r w:rsidRPr="00A5395A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the</w:t>
      </w:r>
      <w:r w:rsidRPr="00A5395A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interactive effects of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agricultural </w:t>
      </w:r>
      <w:r w:rsidRPr="00A5395A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management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and global environmental change </w:t>
      </w:r>
      <w:r w:rsidRPr="00A5395A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on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agro</w:t>
      </w:r>
      <w:r w:rsidRPr="00A5395A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ecosystem function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, with a focus on </w:t>
      </w:r>
      <w:r w:rsidRPr="00A5395A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greenhouse gas emission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s, biogeochemical cycling, crop productivity, and land use change</w:t>
      </w:r>
      <w:r w:rsidRPr="00A5395A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I use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interdisciplinary</w:t>
      </w:r>
      <w:r w:rsidRPr="00A5395A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data synthesis approaches to address these questions at regional to global scales,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fusing</w:t>
      </w:r>
      <w:r w:rsidRPr="00A5395A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plant-to-ecosystem scale field measurements, government databases,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and </w:t>
      </w:r>
      <w:r w:rsidRPr="00A5395A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remote sensing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data with</w:t>
      </w:r>
      <w:r w:rsidRPr="00A5395A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empirical and mechanistic modeling approaches.</w:t>
      </w:r>
    </w:p>
    <w:p w14:paraId="7991949C" w14:textId="77777777" w:rsidR="009373F6" w:rsidRDefault="009373F6" w:rsidP="00442753">
      <w:pPr>
        <w:rPr>
          <w:rFonts w:ascii="Times New Roman" w:hAnsi="Times New Roman" w:cs="Times New Roman"/>
          <w:b/>
          <w:sz w:val="22"/>
          <w:szCs w:val="22"/>
        </w:rPr>
      </w:pPr>
    </w:p>
    <w:p w14:paraId="0C757C4C" w14:textId="5A07866B" w:rsidR="00AD408C" w:rsidRPr="008D1019" w:rsidRDefault="00BD4BF6" w:rsidP="008D1019">
      <w:pPr>
        <w:pBdr>
          <w:top w:val="single" w:sz="4" w:space="1" w:color="auto"/>
          <w:bottom w:val="single" w:sz="4" w:space="1" w:color="auto"/>
        </w:pBdr>
        <w:rPr>
          <w:rFonts w:ascii="Times New Roman" w:hAnsi="Times New Roman" w:cs="Times New Roman"/>
          <w:b/>
          <w:sz w:val="22"/>
          <w:szCs w:val="22"/>
        </w:rPr>
      </w:pPr>
      <w:r w:rsidRPr="00594F83">
        <w:rPr>
          <w:rFonts w:ascii="Times New Roman" w:hAnsi="Times New Roman" w:cs="Times New Roman"/>
          <w:b/>
          <w:sz w:val="22"/>
          <w:szCs w:val="22"/>
        </w:rPr>
        <w:t>PUBLICATIONS</w:t>
      </w:r>
    </w:p>
    <w:p w14:paraId="736DE39D" w14:textId="77777777" w:rsidR="001E693C" w:rsidRDefault="001E693C" w:rsidP="001E693C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1E693C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*co-first authors</w:t>
      </w:r>
    </w:p>
    <w:p w14:paraId="4999D5C7" w14:textId="08CCFDC2" w:rsidR="0014021B" w:rsidRDefault="0014021B" w:rsidP="001E693C">
      <w:pPr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1E693C">
        <w:rPr>
          <w:rFonts w:ascii="Times New Roman" w:hAnsi="Times New Roman" w:cs="Times New Roman"/>
          <w:color w:val="000000" w:themeColor="text1"/>
          <w:sz w:val="20"/>
          <w:szCs w:val="20"/>
          <w:vertAlign w:val="superscript"/>
        </w:rPr>
        <w:t>†</w:t>
      </w:r>
      <w:r w:rsidRPr="001E693C">
        <w:rPr>
          <w:rFonts w:ascii="Times New Roman" w:hAnsi="Times New Roman" w:cs="Times New Roman"/>
          <w:color w:val="000000" w:themeColor="text1"/>
          <w:sz w:val="20"/>
          <w:szCs w:val="20"/>
        </w:rPr>
        <w:t>Undergraduate mentee</w:t>
      </w:r>
    </w:p>
    <w:p w14:paraId="21E2DDAE" w14:textId="77777777" w:rsidR="00451FD8" w:rsidRDefault="00451FD8" w:rsidP="00A615C9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2F396AB8" w14:textId="070003BD" w:rsidR="002F3F3F" w:rsidRDefault="002F3F3F" w:rsidP="002F3F3F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2</w:t>
      </w:r>
      <w:r w:rsidR="000B242C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3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</w:t>
      </w:r>
      <w:r w:rsidRPr="00FA03E4">
        <w:rPr>
          <w:rFonts w:ascii="Times New Roman" w:hAnsi="Times New Roman" w:cs="Times New Roman"/>
          <w:color w:val="000000" w:themeColor="text1"/>
          <w:sz w:val="22"/>
          <w:szCs w:val="22"/>
          <w:vertAlign w:val="superscript"/>
        </w:rPr>
        <w:t>†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M</w:t>
      </w:r>
      <w:r w:rsidRPr="00595393">
        <w:rPr>
          <w:rFonts w:ascii="Times New Roman" w:hAnsi="Times New Roman" w:cs="Times New Roman"/>
          <w:color w:val="000000" w:themeColor="text1"/>
          <w:sz w:val="22"/>
          <w:szCs w:val="22"/>
        </w:rPr>
        <w:t>cGill,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K.</w:t>
      </w:r>
      <w:r w:rsidRPr="0073390D">
        <w:rPr>
          <w:rFonts w:ascii="Times New Roman" w:hAnsi="Times New Roman" w:cs="Times New Roman"/>
          <w:color w:val="000000" w:themeColor="text1"/>
          <w:sz w:val="22"/>
          <w:szCs w:val="22"/>
        </w:rPr>
        <w:t>*</w:t>
      </w:r>
      <w:r w:rsidRPr="002B5F53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r w:rsidRPr="180447BF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Driscoll, A.W.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*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S.W. Blecker, A.G. Firth, E.F. Kelly, A.R. Kemanian, </w:t>
      </w:r>
      <w:r w:rsidR="008F67E8">
        <w:rPr>
          <w:rFonts w:ascii="Times New Roman" w:hAnsi="Times New Roman" w:cs="Times New Roman"/>
          <w:color w:val="000000" w:themeColor="text1"/>
          <w:sz w:val="22"/>
          <w:szCs w:val="22"/>
        </w:rPr>
        <w:t>M.</w:t>
      </w:r>
      <w:r w:rsidR="00AC5135">
        <w:rPr>
          <w:rFonts w:ascii="Times New Roman" w:hAnsi="Times New Roman" w:cs="Times New Roman"/>
          <w:color w:val="000000" w:themeColor="text1"/>
          <w:sz w:val="22"/>
          <w:szCs w:val="22"/>
        </w:rPr>
        <w:t>B</w:t>
      </w:r>
      <w:r w:rsidR="008F67E8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Machmueller, 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N.D. Mueller.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Systematic misrepresentation of soil moisture in irrigated croplands by ecosystem models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. (</w:t>
      </w:r>
      <w:r w:rsidR="00A87DB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Under Review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).</w:t>
      </w:r>
    </w:p>
    <w:p w14:paraId="1E6395AB" w14:textId="77777777" w:rsidR="000B242C" w:rsidRDefault="000B242C" w:rsidP="002F3F3F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36A98B33" w14:textId="353F2C6A" w:rsidR="000B242C" w:rsidRDefault="000B242C" w:rsidP="002F3F3F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22. </w:t>
      </w:r>
      <w:r w:rsidR="005F73F7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Guo, J., A.M. Restrepo-Acevedo, M. Browne,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</w:t>
      </w:r>
      <w:r w:rsidRPr="001F1ED8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A.W. Driscoll</w:t>
      </w:r>
      <w:r w:rsidR="005F73F7">
        <w:rPr>
          <w:rFonts w:ascii="Times New Roman" w:hAnsi="Times New Roman" w:cs="Times New Roman"/>
          <w:b/>
          <w:color w:val="000000" w:themeColor="text1"/>
          <w:sz w:val="22"/>
          <w:szCs w:val="22"/>
        </w:rPr>
        <w:t xml:space="preserve"> </w:t>
      </w:r>
      <w:r w:rsidR="005F73F7" w:rsidRPr="005F73F7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and ~200 additional coauthors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, </w:t>
      </w:r>
      <w:r w:rsidR="005F73F7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K. Novick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</w:t>
      </w:r>
      <w:r w:rsidR="005F73F7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The PSInet Plant Water Potential Database: advancing new perspectives on plant water status, traits, and hydraulic processes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. (Under Review).</w:t>
      </w:r>
    </w:p>
    <w:p w14:paraId="48BFCE8A" w14:textId="77777777" w:rsidR="002F3F3F" w:rsidRDefault="002F3F3F" w:rsidP="002F3F3F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016358BB" w14:textId="242C7FF6" w:rsidR="002F3F3F" w:rsidRDefault="002F3F3F" w:rsidP="002F3F3F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2</w:t>
      </w:r>
      <w:r w:rsidR="00AC5135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1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Ehleringer, J.R., S.A. Kannenberg, </w:t>
      </w:r>
      <w:r w:rsidRPr="001F1ED8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A.W. Driscoll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, D.R. Sandquist. The current megadrought is reshaping the shrub landscape in the Mojave Desert. (Under Review).</w:t>
      </w:r>
    </w:p>
    <w:p w14:paraId="6AEE05B1" w14:textId="5B4FB42E" w:rsidR="002F3F3F" w:rsidRDefault="002F3F3F" w:rsidP="00A615C9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1C29395B" w14:textId="4D02CFD7" w:rsidR="00A615C9" w:rsidRDefault="00AC5135" w:rsidP="00A615C9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20</w:t>
      </w:r>
      <w:r w:rsidR="00A615C9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Homma, K., H. Hadi, N. </w:t>
      </w:r>
      <w:r w:rsidR="00A615C9" w:rsidRPr="00431202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Jäger</w:t>
      </w:r>
      <w:r w:rsidR="00A615C9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, </w:t>
      </w:r>
      <w:r w:rsidR="00A615C9" w:rsidRPr="001F1ED8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A.W. Driscoll</w:t>
      </w:r>
      <w:r w:rsidR="00A615C9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, </w:t>
      </w:r>
      <w:r w:rsidR="00A615C9"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>N.D. Mueller</w:t>
      </w:r>
      <w:r w:rsidR="00A615C9">
        <w:rPr>
          <w:rFonts w:ascii="Times New Roman" w:hAnsi="Times New Roman" w:cs="Times New Roman"/>
          <w:color w:val="000000" w:themeColor="text1"/>
          <w:sz w:val="22"/>
          <w:szCs w:val="22"/>
        </w:rPr>
        <w:t>, N. Koch, D. Wuepper</w:t>
      </w:r>
      <w:r w:rsidR="00A615C9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.</w:t>
      </w:r>
      <w:r w:rsidR="00A615C9"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</w:t>
      </w:r>
      <w:r w:rsidR="00A615C9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Land conservation policies and carbon emissions from land use change. (Under Review).</w:t>
      </w:r>
    </w:p>
    <w:p w14:paraId="042F0D98" w14:textId="77777777" w:rsidR="00A615C9" w:rsidRDefault="00A615C9" w:rsidP="0014021B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6BC20E90" w14:textId="79933223" w:rsidR="00010F7D" w:rsidRDefault="00010F7D" w:rsidP="0014021B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1</w:t>
      </w:r>
      <w:r w:rsidR="00AC5135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9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</w:t>
      </w:r>
      <w:r w:rsidR="000F703E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Liu, X.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,</w:t>
      </w:r>
      <w:r w:rsidR="000F703E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X. Zhu, P. Zhu,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>N.D. Mueller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="000F703E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="000F703E" w:rsidRPr="001F1ED8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A.W. Driscoll</w:t>
      </w:r>
      <w:r w:rsidR="000F703E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,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="00003AC6">
        <w:rPr>
          <w:rFonts w:ascii="Times New Roman" w:hAnsi="Times New Roman" w:cs="Times New Roman"/>
          <w:color w:val="000000" w:themeColor="text1"/>
          <w:sz w:val="22"/>
          <w:szCs w:val="22"/>
        </w:rPr>
        <w:t>L. Xin, Y. Wang, S. Xu, Y. Wang, C. Liao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.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</w:t>
      </w:r>
      <w:r w:rsidR="00613437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Agricultural intensification reduced the land required to meet global food demand.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(</w:t>
      </w:r>
      <w:r w:rsidR="00EB2FC0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Under Review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).</w:t>
      </w:r>
    </w:p>
    <w:p w14:paraId="3F0058A3" w14:textId="77777777" w:rsidR="00AC5135" w:rsidRDefault="00AC5135" w:rsidP="0014021B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5F5579C9" w14:textId="6F4772D6" w:rsidR="00AC5135" w:rsidRDefault="00AC5135" w:rsidP="0014021B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18. Chen, Y., S.M. Brouder, C.M. Kallenbach, J.P. Schimel, A.W. Driscoll, K.M. Geyers, Y. Rui. </w:t>
      </w:r>
      <w:r w:rsidRPr="009C65F2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Global Patterns and Environmental Predictors of Rhizosphere Microbial Carbon Use Efficiency</w:t>
      </w:r>
      <w:r w:rsidR="009D486D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.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In Revision at </w:t>
      </w:r>
      <w:r w:rsidRPr="00990944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Soil Biology and Biogeochemistry</w:t>
      </w:r>
      <w:r w:rsidR="009D486D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.</w:t>
      </w:r>
    </w:p>
    <w:p w14:paraId="2BB71E40" w14:textId="77777777" w:rsidR="0026159B" w:rsidRDefault="0026159B" w:rsidP="0014021B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269E98A5" w14:textId="7D67A9CC" w:rsidR="0026159B" w:rsidRDefault="0026159B" w:rsidP="0014021B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1</w:t>
      </w:r>
      <w:r w:rsidR="0021748A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7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</w:t>
      </w:r>
      <w:r w:rsidRPr="180447BF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Driscoll, A.W.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J.A. Johnson, J.E. Blumberg,</w:t>
      </w:r>
      <w:r w:rsidR="004103DB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A.E. King, S.A. Spawn-Lee,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N.D. Mueller. </w:t>
      </w:r>
      <w:r w:rsidR="007D3C98">
        <w:rPr>
          <w:rFonts w:ascii="Times New Roman" w:hAnsi="Times New Roman" w:cs="Times New Roman"/>
          <w:color w:val="000000" w:themeColor="text1"/>
          <w:sz w:val="22"/>
          <w:szCs w:val="22"/>
        </w:rPr>
        <w:t>Global greenhouse gas co-benefits of US irrigated agriculture</w:t>
      </w:r>
      <w:r w:rsidRPr="180447BF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.</w:t>
      </w:r>
      <w: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 xml:space="preserve"> </w:t>
      </w:r>
      <w:r w:rsidR="00EB2FC0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In </w:t>
      </w:r>
      <w:r w:rsidR="00325517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Press</w:t>
      </w:r>
      <w:r w:rsidR="00641C9B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at </w:t>
      </w:r>
      <w:r w:rsidR="00641C9B" w:rsidRPr="005906C1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Proceedings of the National Academy of Sciences</w:t>
      </w:r>
      <w:r w:rsidR="002F3F3F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.</w:t>
      </w:r>
    </w:p>
    <w:p w14:paraId="6890EEF8" w14:textId="36DF0F83" w:rsidR="0021748A" w:rsidRDefault="0021748A" w:rsidP="0014021B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3DB177C1" w14:textId="77777777" w:rsidR="00801548" w:rsidRPr="00FC3A13" w:rsidRDefault="00801548" w:rsidP="00801548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 w:rsidRPr="00A839BA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16. Cao, P., F. Bilotto, C.G. Fischer, </w:t>
      </w:r>
      <w:r w:rsidRPr="00A839BA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N.D. Mueller, </w:t>
      </w:r>
      <w:r w:rsidRPr="00A839BA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A.W. Driscoll</w:t>
      </w:r>
      <w:r w:rsidRPr="00A839BA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, K.M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.</w:t>
      </w:r>
      <w:r w:rsidRPr="00A839BA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Carlson, J.S. Gerber, P. Smith, F.N. Tubiello, P.C. West, L. You, M. Herrero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(2026)</w:t>
      </w:r>
      <w:r w:rsidRPr="00A839BA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.</w:t>
      </w:r>
      <w:r w:rsidRPr="00643C4A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00A0787E">
        <w:rPr>
          <w:rFonts w:ascii="Times New Roman" w:hAnsi="Times New Roman" w:cs="Times New Roman"/>
          <w:color w:val="000000" w:themeColor="text1"/>
          <w:sz w:val="22"/>
          <w:szCs w:val="22"/>
        </w:rPr>
        <w:t>Spatially explicit global assessment of cropland greenhouse gas emissions circa 2020</w:t>
      </w:r>
      <w:r w:rsidRPr="00643C4A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</w:t>
      </w:r>
      <w:r w:rsidRPr="00A839BA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Nature Climate Change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Doi: </w:t>
      </w:r>
      <w:r w:rsidRPr="00650344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10.1038/s41558-026-02558-4</w:t>
      </w:r>
    </w:p>
    <w:p w14:paraId="5C4C0B97" w14:textId="77777777" w:rsidR="00801548" w:rsidRDefault="00801548" w:rsidP="00801548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6C658FF2" w14:textId="77777777" w:rsidR="00801548" w:rsidRDefault="00801548" w:rsidP="00801548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15. </w:t>
      </w:r>
      <w:r w:rsidRPr="001E693C">
        <w:rPr>
          <w:rFonts w:ascii="Times New Roman" w:hAnsi="Times New Roman" w:cs="Times New Roman"/>
          <w:color w:val="000000" w:themeColor="text1"/>
          <w:sz w:val="20"/>
          <w:szCs w:val="20"/>
          <w:vertAlign w:val="superscript"/>
        </w:rPr>
        <w:t>†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Lengyel, T., </w:t>
      </w:r>
      <w:r w:rsidRPr="0007650E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A.W. Driscoll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, </w:t>
      </w:r>
      <w:r w:rsidRPr="001E693C">
        <w:rPr>
          <w:rFonts w:ascii="Times New Roman" w:hAnsi="Times New Roman" w:cs="Times New Roman"/>
          <w:color w:val="000000" w:themeColor="text1"/>
          <w:sz w:val="20"/>
          <w:szCs w:val="20"/>
          <w:vertAlign w:val="superscript"/>
        </w:rPr>
        <w:t>†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I. Jahromi, J.R. Ehleringer (2025). Climate gradients underlie geographical variations in iWUE and </w:t>
      </w:r>
      <w:r w:rsidRPr="00113F81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δ</w:t>
      </w:r>
      <w:r w:rsidRPr="00113F81">
        <w:rPr>
          <w:rFonts w:ascii="Times New Roman" w:hAnsi="Times New Roman" w:cs="Times New Roman"/>
          <w:bCs/>
          <w:color w:val="000000" w:themeColor="text1"/>
          <w:sz w:val="22"/>
          <w:szCs w:val="22"/>
          <w:vertAlign w:val="superscript"/>
        </w:rPr>
        <w:t>15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N values of </w:t>
      </w:r>
      <w:r w:rsidRPr="0007650E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Encelia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</w:t>
      </w:r>
      <w:r w:rsidRPr="000C7C88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Plant-Environment Interactions</w:t>
      </w:r>
      <w: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.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doi: </w:t>
      </w:r>
      <w:r w:rsidRPr="00952302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10.1002/pei3.70080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.</w:t>
      </w:r>
    </w:p>
    <w:p w14:paraId="0F502CEE" w14:textId="77777777" w:rsidR="00801548" w:rsidRPr="00E51949" w:rsidRDefault="00801548" w:rsidP="00801548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E51949">
        <w:rPr>
          <w:rFonts w:ascii="Times New Roman" w:hAnsi="Times New Roman" w:cs="Times New Roman"/>
          <w:color w:val="000000" w:themeColor="text1"/>
          <w:sz w:val="22"/>
          <w:szCs w:val="22"/>
          <w:vertAlign w:val="superscript"/>
        </w:rPr>
        <w:t>†</w:t>
      </w:r>
      <w:r w:rsidRPr="00E51949">
        <w:rPr>
          <w:rFonts w:ascii="Times New Roman" w:hAnsi="Times New Roman" w:cs="Times New Roman"/>
          <w:color w:val="000000" w:themeColor="text1"/>
          <w:sz w:val="22"/>
          <w:szCs w:val="22"/>
        </w:rPr>
        <w:t>Undergraduate mentee</w:t>
      </w:r>
    </w:p>
    <w:p w14:paraId="11D85D3D" w14:textId="77777777" w:rsidR="00801548" w:rsidRDefault="00801548" w:rsidP="00801548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347D982C" w14:textId="77777777" w:rsidR="00801548" w:rsidRPr="004F32B4" w:rsidRDefault="00801548" w:rsidP="00801548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14. Hu, C.C., X.Y. Liu, </w:t>
      </w:r>
      <w:r w:rsidRPr="0007650E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A.W. Driscoll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, Y.W. Kuang, E.N.J. Brookshire, X.T. L</w:t>
      </w:r>
      <w:r w:rsidRPr="00A17379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ü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, C.J. Chen, W. Song, R. Mao, C.Q. Liu, B.Z. Houlton (2024). </w:t>
      </w:r>
      <w:r w:rsidRPr="00CF0F29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Global distribution and drivers of relative contributions among soil nitrogen sources to terrestrial plants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</w:t>
      </w:r>
      <w:r w:rsidRPr="180447BF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 xml:space="preserve">Nature </w:t>
      </w:r>
      <w: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 xml:space="preserve">Communications. </w:t>
      </w:r>
      <w:r w:rsidRPr="007D3C98">
        <w:rPr>
          <w:rFonts w:ascii="Times New Roman" w:hAnsi="Times New Roman" w:cs="Times New Roman"/>
          <w:color w:val="000000" w:themeColor="text1"/>
          <w:sz w:val="22"/>
          <w:szCs w:val="22"/>
        </w:rPr>
        <w:t>doi: 0.1038/s41467-024-50674-6</w:t>
      </w:r>
    </w:p>
    <w:p w14:paraId="51438D80" w14:textId="77777777" w:rsidR="00801548" w:rsidRDefault="00801548" w:rsidP="00801548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27984636" w14:textId="77777777" w:rsidR="00801548" w:rsidRPr="00CA6F17" w:rsidRDefault="00801548" w:rsidP="00801548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13. </w:t>
      </w:r>
      <w:r w:rsidRPr="180447BF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Driscoll, A.W.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>, L.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T.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Marston,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S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Ogle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N.J. Planavsky, M.A.B. Siddik, S. Spencer, S. Zhang,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N.D. Mueller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(2024)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Hotspots of irrigation-related US g</w:t>
      </w:r>
      <w:r w:rsidRPr="00E5562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reenhouse gas emissions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from multiple pathways</w:t>
      </w:r>
      <w:r w:rsidRPr="180447BF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.</w:t>
      </w:r>
      <w: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 xml:space="preserve"> </w:t>
      </w:r>
      <w:r w:rsidRPr="180447BF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Nature</w:t>
      </w:r>
      <w: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 xml:space="preserve"> Water.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doi:</w:t>
      </w:r>
      <w:r w:rsidRPr="00CA6F17">
        <w:t xml:space="preserve"> </w:t>
      </w:r>
      <w:r w:rsidRPr="00CA6F17">
        <w:rPr>
          <w:rFonts w:ascii="Times New Roman" w:hAnsi="Times New Roman" w:cs="Times New Roman"/>
          <w:color w:val="000000" w:themeColor="text1"/>
          <w:sz w:val="22"/>
          <w:szCs w:val="22"/>
        </w:rPr>
        <w:t>10.1038/s44221-024-00283-w</w:t>
      </w:r>
    </w:p>
    <w:p w14:paraId="17CA4FE0" w14:textId="77777777" w:rsidR="00801548" w:rsidRDefault="00801548" w:rsidP="00801548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4766F813" w14:textId="77777777" w:rsidR="00801548" w:rsidRPr="00E55627" w:rsidRDefault="00801548" w:rsidP="00801548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12. </w:t>
      </w:r>
      <w:r w:rsidRPr="180447BF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Driscoll, A.W.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>, R.T. Conant, L.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T.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Marston, E. Choi, N.D. Mueller (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2024)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</w:t>
      </w:r>
      <w:r w:rsidRPr="00E55627">
        <w:rPr>
          <w:rFonts w:ascii="Times New Roman" w:hAnsi="Times New Roman" w:cs="Times New Roman"/>
          <w:color w:val="000000" w:themeColor="text1"/>
          <w:sz w:val="22"/>
          <w:szCs w:val="22"/>
        </w:rPr>
        <w:t>Greenhouse gas emissions from US irrigation pumping and implications for climate-smart irrigation policy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  <w:r w:rsidRPr="00E5562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180447BF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Nature Communications.</w:t>
      </w:r>
      <w: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doi: </w:t>
      </w:r>
      <w:r w:rsidRPr="00F26652">
        <w:rPr>
          <w:rFonts w:ascii="Times New Roman" w:hAnsi="Times New Roman" w:cs="Times New Roman"/>
          <w:color w:val="000000" w:themeColor="text1"/>
          <w:sz w:val="22"/>
          <w:szCs w:val="22"/>
        </w:rPr>
        <w:t>10.1038/s41467-024-44920-0</w:t>
      </w:r>
    </w:p>
    <w:p w14:paraId="5447D77A" w14:textId="77777777" w:rsidR="00801548" w:rsidRDefault="00801548" w:rsidP="00801548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632256B5" w14:textId="77777777" w:rsidR="00801548" w:rsidRDefault="00801548" w:rsidP="00801548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11. Yang, Y., Z. Jin, N.D. Mueller,</w:t>
      </w:r>
      <w:r w:rsidRPr="00BF26CE">
        <w:rPr>
          <w:rFonts w:ascii="Times New Roman" w:hAnsi="Times New Roman" w:cs="Times New Roman"/>
          <w:b/>
          <w:color w:val="000000" w:themeColor="text1"/>
          <w:sz w:val="22"/>
          <w:szCs w:val="22"/>
        </w:rPr>
        <w:t xml:space="preserve"> </w:t>
      </w:r>
      <w:r w:rsidRPr="00BF1C68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A.W. Driscoll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, R.R. Hernandez, S. Grodsky, L. Sloat, M. Chester, Y.G. Zhu, D. Lobell (2023). Sustainable irrigation and climate feedbacks. </w:t>
      </w:r>
      <w:r w:rsidRPr="00BF26CE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 xml:space="preserve">Nature </w:t>
      </w:r>
      <w: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Food</w:t>
      </w:r>
      <w:r w:rsidRPr="00BF26CE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.</w:t>
      </w:r>
      <w: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 xml:space="preserve"> </w:t>
      </w:r>
      <w:r w:rsidRPr="000A45CE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doi: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1</w:t>
      </w:r>
      <w:r w:rsidRPr="000A45CE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0.1038/s43016-023-00821-x</w:t>
      </w:r>
    </w:p>
    <w:p w14:paraId="37655378" w14:textId="77777777" w:rsidR="00801548" w:rsidRDefault="00801548" w:rsidP="00801548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453FE3C8" w14:textId="77777777" w:rsidR="00801548" w:rsidRPr="006C3DF3" w:rsidRDefault="00801548" w:rsidP="00801548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10. 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Kannenberg, S.A.,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M.L. Barnes, D.R. Bowling, </w:t>
      </w:r>
      <w:r w:rsidRPr="00594F83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A.W. Driscoll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,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J.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S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Guo, 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W.L. Anderegg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(2023). Quantifying the drivers of ecosystem </w:t>
      </w:r>
      <w:r w:rsidRPr="008B6ECA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fluxes and water potential across the soil-plant-atmosphere continuum in an arid woodland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</w:t>
      </w:r>
      <w:r w:rsidRPr="007A504E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Agricultural and Forest Meteorology</w:t>
      </w:r>
      <w:r w:rsidRPr="006C3DF3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.</w:t>
      </w:r>
      <w:r w:rsidRPr="006C3DF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doi: </w:t>
      </w:r>
      <w:r w:rsidRPr="006C3DF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10.1016/j.agrformet.2022.109269</w:t>
      </w:r>
    </w:p>
    <w:p w14:paraId="3F124A8B" w14:textId="77777777" w:rsidR="00801548" w:rsidRDefault="00801548" w:rsidP="00801548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3BC29D00" w14:textId="77777777" w:rsidR="00801548" w:rsidRPr="00BF26CE" w:rsidRDefault="00801548" w:rsidP="00801548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9</w:t>
      </w:r>
      <w:r w:rsidRPr="00BF26CE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</w:t>
      </w:r>
      <w:r w:rsidRPr="00BF26CE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Driscoll</w:t>
      </w:r>
      <w:r>
        <w:rPr>
          <w:rFonts w:ascii="Times New Roman" w:hAnsi="Times New Roman" w:cs="Times New Roman"/>
          <w:b/>
          <w:color w:val="000000" w:themeColor="text1"/>
          <w:sz w:val="22"/>
          <w:szCs w:val="22"/>
        </w:rPr>
        <w:t>, A.W.</w:t>
      </w:r>
      <w:r w:rsidRPr="00BF26CE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*</w:t>
      </w:r>
      <w:r w:rsidRPr="00BF26CE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, S.J. Leuthold*, E. Choi, S.M. Clark, D. Cleveland, M. Dixon, M. Hsieh, J. Sitterson, N.D. Mueller (2022). Divergent impacts of crop diversity on caloric and economic yield stability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</w:t>
      </w:r>
      <w:r w:rsidRPr="00BF26CE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Environmental Research Letters</w:t>
      </w:r>
      <w:r w:rsidRPr="00BF26CE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doi: </w:t>
      </w:r>
      <w:r w:rsidRPr="00BF26CE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10.1088/1748-9326/aca2be</w:t>
      </w:r>
    </w:p>
    <w:p w14:paraId="340DCF0F" w14:textId="77777777" w:rsidR="00801548" w:rsidRPr="00E51949" w:rsidRDefault="00801548" w:rsidP="00801548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 w:rsidRPr="00E51949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*co-first authors</w:t>
      </w:r>
    </w:p>
    <w:p w14:paraId="10CD45EC" w14:textId="77777777" w:rsidR="00801548" w:rsidRDefault="00801548" w:rsidP="00801548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2E002F8C" w14:textId="77777777" w:rsidR="00801548" w:rsidRDefault="00801548" w:rsidP="00801548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8. Ehleringer, J.R., </w:t>
      </w:r>
      <w:r w:rsidRPr="00594F83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A.W. Driscoll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(2022). Intrinsic water-use efficiency influences establishment in a common desert shrub. </w:t>
      </w:r>
      <w:r w:rsidRPr="00E164C8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Oecologia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doi: </w:t>
      </w:r>
      <w:r w:rsidRPr="007A504E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10.1007/s00442-022-05217-5</w:t>
      </w:r>
    </w:p>
    <w:p w14:paraId="582CEC45" w14:textId="77777777" w:rsidR="00801548" w:rsidRDefault="00801548" w:rsidP="00801548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4E70E7CF" w14:textId="77777777" w:rsidR="00801548" w:rsidRDefault="00801548" w:rsidP="00801548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7. 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Kannenberg, S.A.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*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, </w:t>
      </w:r>
      <w:r w:rsidRPr="00594F83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A.W. Driscoll</w:t>
      </w:r>
      <w:r>
        <w:rPr>
          <w:rFonts w:ascii="Times New Roman" w:hAnsi="Times New Roman" w:cs="Times New Roman"/>
          <w:b/>
          <w:color w:val="000000" w:themeColor="text1"/>
          <w:sz w:val="22"/>
          <w:szCs w:val="22"/>
        </w:rPr>
        <w:t>*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,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P. Szejner,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W.L. Anderegg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, 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J.R. Ehleringer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(2021). </w:t>
      </w:r>
      <w:r w:rsidRPr="00BF1C68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Rapid increases in shrubland and forest intrinsic water-use efficiency during an ongoing megadrought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</w:t>
      </w:r>
      <w: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Proceedings of the National Academy of Sciences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doi: </w:t>
      </w:r>
      <w:r w:rsidRPr="00E164C8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10.1073/pnas.2118052118</w:t>
      </w:r>
    </w:p>
    <w:p w14:paraId="5C79DABF" w14:textId="77777777" w:rsidR="00801548" w:rsidRPr="00E51949" w:rsidRDefault="00801548" w:rsidP="00801548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 w:rsidRPr="00E51949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*co-first authors</w:t>
      </w:r>
    </w:p>
    <w:p w14:paraId="49C9B677" w14:textId="77777777" w:rsidR="00801548" w:rsidRPr="00594F83" w:rsidRDefault="00801548" w:rsidP="00801548">
      <w:pPr>
        <w:rPr>
          <w:rFonts w:ascii="Times New Roman" w:hAnsi="Times New Roman" w:cs="Times New Roman"/>
          <w:b/>
          <w:sz w:val="22"/>
          <w:szCs w:val="22"/>
        </w:rPr>
      </w:pPr>
    </w:p>
    <w:p w14:paraId="5A69CE58" w14:textId="77777777" w:rsidR="00801548" w:rsidRPr="00594F83" w:rsidRDefault="00801548" w:rsidP="00801548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 w:rsidRPr="00C42580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6.</w:t>
      </w:r>
      <w:r>
        <w:rPr>
          <w:rFonts w:ascii="Times New Roman" w:hAnsi="Times New Roman" w:cs="Times New Roman"/>
          <w:b/>
          <w:color w:val="000000" w:themeColor="text1"/>
          <w:sz w:val="22"/>
          <w:szCs w:val="22"/>
        </w:rPr>
        <w:t xml:space="preserve"> </w:t>
      </w:r>
      <w:r w:rsidRPr="00594F83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Driscoll, A.W.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, S.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A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. Kannenberg, J.R. Ehleringer (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2021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).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Long-term nitrogen isotope dynamics in </w:t>
      </w:r>
      <w:r w:rsidRPr="00BF1C68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Encelia farinosa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reflect plant demographics and climate. </w:t>
      </w:r>
      <w:r w:rsidRPr="00BF1C68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New Phytologist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. doi:</w:t>
      </w:r>
      <w:r w:rsidRPr="00BF1C68">
        <w:t xml:space="preserve"> </w:t>
      </w:r>
      <w:r w:rsidRPr="00BF1C68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10.1111/nph.17668</w:t>
      </w:r>
    </w:p>
    <w:p w14:paraId="281DDB04" w14:textId="77777777" w:rsidR="00801548" w:rsidRPr="00594F83" w:rsidRDefault="00801548" w:rsidP="00801548">
      <w:pPr>
        <w:rPr>
          <w:rFonts w:ascii="Times New Roman" w:hAnsi="Times New Roman" w:cs="Times New Roman"/>
          <w:b/>
          <w:sz w:val="22"/>
          <w:szCs w:val="22"/>
        </w:rPr>
      </w:pPr>
    </w:p>
    <w:p w14:paraId="1C67E227" w14:textId="77777777" w:rsidR="00801548" w:rsidRPr="00594F83" w:rsidRDefault="00801548" w:rsidP="00801548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 w:rsidRPr="00C42580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lastRenderedPageBreak/>
        <w:t>5.</w:t>
      </w:r>
      <w:r>
        <w:rPr>
          <w:rFonts w:ascii="Times New Roman" w:hAnsi="Times New Roman" w:cs="Times New Roman"/>
          <w:b/>
          <w:color w:val="000000" w:themeColor="text1"/>
          <w:sz w:val="22"/>
          <w:szCs w:val="22"/>
        </w:rPr>
        <w:t xml:space="preserve"> </w:t>
      </w:r>
      <w:r w:rsidRPr="00594F83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Driscoll, A.W.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, N.Q. Bitter, J.R. Ehleringer (2021). </w:t>
      </w:r>
      <w:r w:rsidRPr="00594F83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Interactions </w:t>
      </w:r>
      <w:r w:rsidRPr="00594F83">
        <w:rPr>
          <w:rFonts w:ascii="Times New Roman" w:hAnsi="Times New Roman" w:cs="Times New Roman"/>
          <w:sz w:val="22"/>
          <w:szCs w:val="22"/>
        </w:rPr>
        <w:t xml:space="preserve">among intrinsic water-use efficiency and climate influence growth and flowering in </w:t>
      </w:r>
      <w:r w:rsidRPr="00594F83">
        <w:rPr>
          <w:rFonts w:ascii="Times New Roman" w:hAnsi="Times New Roman" w:cs="Times New Roman"/>
          <w:i/>
          <w:iCs/>
          <w:sz w:val="22"/>
          <w:szCs w:val="22"/>
        </w:rPr>
        <w:t>Encelia farinosa</w:t>
      </w:r>
      <w:r w:rsidRPr="00594F83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</w:t>
      </w:r>
      <w:r w:rsidRPr="00594F83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Oecologia</w:t>
      </w:r>
      <w:r w:rsidRPr="00594F83">
        <w:rPr>
          <w:rFonts w:ascii="Times New Roman" w:hAnsi="Times New Roman" w:cs="Times New Roman"/>
          <w:color w:val="000000" w:themeColor="text1"/>
          <w:sz w:val="22"/>
          <w:szCs w:val="22"/>
        </w:rPr>
        <w:t>. doi: 10.1007/s00442-020-04825-3</w:t>
      </w:r>
      <w:r w:rsidRPr="00594F83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</w:p>
    <w:p w14:paraId="585BA066" w14:textId="77777777" w:rsidR="00801548" w:rsidRPr="00594F83" w:rsidRDefault="00801548" w:rsidP="00801548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4E2545AA" w14:textId="77777777" w:rsidR="00801548" w:rsidRPr="00594F83" w:rsidRDefault="00801548" w:rsidP="00801548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4. 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Kannenberg, S.A., </w:t>
      </w:r>
      <w:r w:rsidRPr="00594F83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A.W. Driscoll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, D. Malesky,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W.L. Anderegg (2021). Rapid and surprising dieback of Utah juniper in the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southwestern USA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due to acute drought stress. </w:t>
      </w:r>
      <w:r w:rsidRPr="00594F83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 xml:space="preserve">Forest Ecology and Management. 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doi: 10.1016/j.foreco.2020.118639</w:t>
      </w:r>
    </w:p>
    <w:p w14:paraId="06EE7815" w14:textId="77777777" w:rsidR="00801548" w:rsidRPr="00594F83" w:rsidRDefault="00801548" w:rsidP="00801548">
      <w:pPr>
        <w:rPr>
          <w:rFonts w:ascii="Times New Roman" w:hAnsi="Times New Roman" w:cs="Times New Roman"/>
          <w:b/>
          <w:color w:val="000000" w:themeColor="text1"/>
          <w:sz w:val="22"/>
          <w:szCs w:val="22"/>
        </w:rPr>
      </w:pPr>
    </w:p>
    <w:p w14:paraId="058171A2" w14:textId="77777777" w:rsidR="00801548" w:rsidRPr="00594F83" w:rsidRDefault="00801548" w:rsidP="00801548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 w:rsidRPr="00C42580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3.</w:t>
      </w:r>
      <w:r>
        <w:rPr>
          <w:rFonts w:ascii="Times New Roman" w:hAnsi="Times New Roman" w:cs="Times New Roman"/>
          <w:b/>
          <w:color w:val="000000" w:themeColor="text1"/>
          <w:sz w:val="22"/>
          <w:szCs w:val="22"/>
        </w:rPr>
        <w:t xml:space="preserve"> </w:t>
      </w:r>
      <w:r w:rsidRPr="00594F83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Driscoll, A.W.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, N.Q. Bitter, D.R. Sandquist, J.R. Ehleringer (2020). Multi-decadal records of intrinsic water-use efficiency in the desert shrub </w:t>
      </w:r>
      <w:r w:rsidRPr="00594F83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 xml:space="preserve">Encelia farinosa 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reveal strong responses to climate change. </w:t>
      </w:r>
      <w:r w:rsidRPr="00594F83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Proceedings of the National Academy of Sciences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. doi: 10.1073/pnas.2008345117</w:t>
      </w:r>
    </w:p>
    <w:p w14:paraId="51F10993" w14:textId="77777777" w:rsidR="00801548" w:rsidRPr="00594F83" w:rsidRDefault="00801548" w:rsidP="00801548">
      <w:pPr>
        <w:rPr>
          <w:rFonts w:ascii="Times New Roman" w:eastAsia="Times New Roman" w:hAnsi="Times New Roman" w:cs="Times New Roman"/>
          <w:bCs/>
          <w:color w:val="000000" w:themeColor="text1"/>
          <w:sz w:val="22"/>
          <w:szCs w:val="22"/>
        </w:rPr>
      </w:pPr>
    </w:p>
    <w:p w14:paraId="27092F4F" w14:textId="77777777" w:rsidR="00801548" w:rsidRPr="00594F83" w:rsidRDefault="00801548" w:rsidP="00801548">
      <w:pP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shd w:val="clear" w:color="auto" w:fill="FFFFFF"/>
        </w:rPr>
        <w:t xml:space="preserve">2. </w:t>
      </w:r>
      <w:r w:rsidRPr="00594F83">
        <w:rPr>
          <w:rFonts w:ascii="Times New Roman" w:eastAsia="Times New Roman" w:hAnsi="Times New Roman" w:cs="Times New Roman"/>
          <w:color w:val="000000" w:themeColor="text1"/>
          <w:sz w:val="22"/>
          <w:szCs w:val="22"/>
          <w:shd w:val="clear" w:color="auto" w:fill="FFFFFF"/>
        </w:rPr>
        <w:t xml:space="preserve">Bitter, N.Q., D.P. Fernandez, </w:t>
      </w:r>
      <w:r w:rsidRPr="00594F83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shd w:val="clear" w:color="auto" w:fill="FFFFFF"/>
        </w:rPr>
        <w:t>A.W.</w:t>
      </w:r>
      <w:r w:rsidRPr="00594F83">
        <w:rPr>
          <w:rFonts w:ascii="Times New Roman" w:eastAsia="Times New Roman" w:hAnsi="Times New Roman" w:cs="Times New Roman"/>
          <w:color w:val="000000" w:themeColor="text1"/>
          <w:sz w:val="22"/>
          <w:szCs w:val="22"/>
          <w:shd w:val="clear" w:color="auto" w:fill="FFFFFF"/>
        </w:rPr>
        <w:t xml:space="preserve"> </w:t>
      </w:r>
      <w:r w:rsidRPr="00594F83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shd w:val="clear" w:color="auto" w:fill="FFFFFF"/>
        </w:rPr>
        <w:t>Driscoll</w:t>
      </w:r>
      <w:r w:rsidRPr="00594F83">
        <w:rPr>
          <w:rFonts w:ascii="Times New Roman" w:eastAsia="Times New Roman" w:hAnsi="Times New Roman" w:cs="Times New Roman"/>
          <w:color w:val="000000" w:themeColor="text1"/>
          <w:sz w:val="22"/>
          <w:szCs w:val="22"/>
          <w:shd w:val="clear" w:color="auto" w:fill="FFFFFF"/>
        </w:rPr>
        <w:t>,</w:t>
      </w:r>
      <w:r w:rsidRPr="00594F83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shd w:val="clear" w:color="auto" w:fill="FFFFFF"/>
        </w:rPr>
        <w:t xml:space="preserve"> </w:t>
      </w:r>
      <w:r w:rsidRPr="00594F83">
        <w:rPr>
          <w:rFonts w:ascii="Times New Roman" w:eastAsia="Times New Roman" w:hAnsi="Times New Roman" w:cs="Times New Roman"/>
          <w:color w:val="000000" w:themeColor="text1"/>
          <w:sz w:val="22"/>
          <w:szCs w:val="22"/>
          <w:shd w:val="clear" w:color="auto" w:fill="FFFFFF"/>
        </w:rPr>
        <w:t>J.D. Howa, J.R. Ehleringer (2020). Distinguishing the region-of-origin of roasted coffee beans with trace element ratios. </w:t>
      </w:r>
      <w:r w:rsidRPr="00594F83">
        <w:rPr>
          <w:rFonts w:ascii="Times New Roman" w:eastAsia="Times New Roman" w:hAnsi="Times New Roman" w:cs="Times New Roman"/>
          <w:i/>
          <w:iCs/>
          <w:color w:val="000000" w:themeColor="text1"/>
          <w:sz w:val="22"/>
          <w:szCs w:val="22"/>
          <w:shd w:val="clear" w:color="auto" w:fill="FFFFFF"/>
        </w:rPr>
        <w:t>Food Chemistry</w:t>
      </w:r>
      <w:r w:rsidRPr="00594F83">
        <w:rPr>
          <w:rFonts w:ascii="Times New Roman" w:eastAsia="Times New Roman" w:hAnsi="Times New Roman" w:cs="Times New Roman"/>
          <w:color w:val="000000" w:themeColor="text1"/>
          <w:sz w:val="22"/>
          <w:szCs w:val="22"/>
          <w:shd w:val="clear" w:color="auto" w:fill="FFFFFF"/>
        </w:rPr>
        <w:t xml:space="preserve">. doi: </w:t>
      </w:r>
      <w:hyperlink r:id="rId7" w:tgtFrame="_blank" w:tooltip="Persistent link using digital object identifier" w:history="1">
        <w:r w:rsidRPr="00594F83">
          <w:rPr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10.1016/j.foodchem.2020.126602</w:t>
        </w:r>
      </w:hyperlink>
    </w:p>
    <w:p w14:paraId="2668BA8C" w14:textId="77777777" w:rsidR="00801548" w:rsidRPr="00594F83" w:rsidRDefault="00801548" w:rsidP="00801548">
      <w:pPr>
        <w:rPr>
          <w:rFonts w:ascii="Times New Roman" w:hAnsi="Times New Roman" w:cs="Times New Roman"/>
          <w:b/>
          <w:color w:val="000000" w:themeColor="text1"/>
          <w:sz w:val="22"/>
          <w:szCs w:val="22"/>
        </w:rPr>
      </w:pPr>
    </w:p>
    <w:p w14:paraId="1AC96654" w14:textId="77777777" w:rsidR="00801548" w:rsidRDefault="00801548" w:rsidP="00801548">
      <w:pPr>
        <w:rPr>
          <w:rFonts w:ascii="Times New Roman" w:eastAsia="Times New Roman" w:hAnsi="Times New Roman" w:cs="Times New Roman"/>
          <w:bCs/>
          <w:color w:val="000000" w:themeColor="text1"/>
          <w:sz w:val="22"/>
          <w:szCs w:val="22"/>
          <w:shd w:val="clear" w:color="auto" w:fill="FFFFFF"/>
        </w:rPr>
      </w:pPr>
      <w:r w:rsidRPr="00C42580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1.</w:t>
      </w:r>
      <w:r>
        <w:rPr>
          <w:rFonts w:ascii="Times New Roman" w:hAnsi="Times New Roman" w:cs="Times New Roman"/>
          <w:b/>
          <w:color w:val="000000" w:themeColor="text1"/>
          <w:sz w:val="22"/>
          <w:szCs w:val="22"/>
        </w:rPr>
        <w:t xml:space="preserve"> </w:t>
      </w:r>
      <w:r w:rsidRPr="00C42580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Driscoll, A.W.</w:t>
      </w:r>
      <w:r w:rsidRPr="00C42580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, J.D. Howa, N.Q. Bitter, J.R. Ehleringer (2019). A predictive spatial model for roasted coffee using oxygen isotopes of </w:t>
      </w:r>
      <w:r w:rsidRPr="00C42580">
        <w:rPr>
          <w:rFonts w:ascii="Symbol" w:hAnsi="Symbol" w:cs="Times New Roman"/>
          <w:bCs/>
          <w:color w:val="000000" w:themeColor="text1"/>
          <w:sz w:val="22"/>
          <w:szCs w:val="22"/>
        </w:rPr>
        <w:t></w:t>
      </w:r>
      <w:r w:rsidRPr="00C42580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-cellulose.</w:t>
      </w:r>
      <w:r w:rsidRPr="00C42580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 xml:space="preserve"> Rapid Communications in Mass Spectrometry</w:t>
      </w:r>
      <w:r w:rsidRPr="00C42580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doi: </w:t>
      </w:r>
      <w:hyperlink r:id="rId8" w:history="1">
        <w:r w:rsidRPr="00C42580">
          <w:rPr>
            <w:rFonts w:ascii="Times New Roman" w:eastAsia="Times New Roman" w:hAnsi="Times New Roman" w:cs="Times New Roman"/>
            <w:bCs/>
            <w:color w:val="000000" w:themeColor="text1"/>
            <w:sz w:val="22"/>
            <w:szCs w:val="22"/>
            <w:shd w:val="clear" w:color="auto" w:fill="FFFFFF"/>
          </w:rPr>
          <w:t>10.1002/rcm.8626</w:t>
        </w:r>
      </w:hyperlink>
    </w:p>
    <w:p w14:paraId="127D3373" w14:textId="77777777" w:rsidR="00307DED" w:rsidRDefault="00307DED" w:rsidP="00307DED">
      <w:pPr>
        <w:rPr>
          <w:rFonts w:ascii="Times New Roman" w:hAnsi="Times New Roman" w:cs="Times New Roman"/>
          <w:b/>
          <w:sz w:val="22"/>
          <w:szCs w:val="22"/>
        </w:rPr>
      </w:pPr>
    </w:p>
    <w:p w14:paraId="682B8323" w14:textId="0135C7D9" w:rsidR="00307DED" w:rsidRPr="008D1019" w:rsidRDefault="00307DED" w:rsidP="00307DED">
      <w:pPr>
        <w:pBdr>
          <w:top w:val="single" w:sz="4" w:space="1" w:color="auto"/>
          <w:bottom w:val="single" w:sz="4" w:space="1" w:color="auto"/>
        </w:pBdr>
        <w:rPr>
          <w:rFonts w:ascii="Times New Roman" w:hAnsi="Times New Roman" w:cs="Times New Roman"/>
          <w:b/>
          <w:sz w:val="22"/>
          <w:szCs w:val="22"/>
        </w:rPr>
      </w:pPr>
      <w:r w:rsidRPr="00594F83">
        <w:rPr>
          <w:rFonts w:ascii="Times New Roman" w:hAnsi="Times New Roman" w:cs="Times New Roman"/>
          <w:b/>
          <w:sz w:val="22"/>
          <w:szCs w:val="22"/>
        </w:rPr>
        <w:t>PUBLICATIONS</w:t>
      </w:r>
      <w:r>
        <w:rPr>
          <w:rFonts w:ascii="Times New Roman" w:hAnsi="Times New Roman" w:cs="Times New Roman"/>
          <w:b/>
          <w:sz w:val="22"/>
          <w:szCs w:val="22"/>
        </w:rPr>
        <w:t xml:space="preserve"> IN PREPARATION</w:t>
      </w:r>
    </w:p>
    <w:p w14:paraId="6852D70A" w14:textId="77777777" w:rsidR="00307DED" w:rsidRDefault="00307DED" w:rsidP="00307DED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1E693C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*co-first authors</w:t>
      </w:r>
    </w:p>
    <w:p w14:paraId="4D10881A" w14:textId="77777777" w:rsidR="00307DED" w:rsidRDefault="00307DED" w:rsidP="00307DED">
      <w:pPr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1E693C">
        <w:rPr>
          <w:rFonts w:ascii="Times New Roman" w:hAnsi="Times New Roman" w:cs="Times New Roman"/>
          <w:color w:val="000000" w:themeColor="text1"/>
          <w:sz w:val="20"/>
          <w:szCs w:val="20"/>
          <w:vertAlign w:val="superscript"/>
        </w:rPr>
        <w:t>†</w:t>
      </w:r>
      <w:r w:rsidRPr="001E693C">
        <w:rPr>
          <w:rFonts w:ascii="Times New Roman" w:hAnsi="Times New Roman" w:cs="Times New Roman"/>
          <w:color w:val="000000" w:themeColor="text1"/>
          <w:sz w:val="20"/>
          <w:szCs w:val="20"/>
        </w:rPr>
        <w:t>Undergraduate mentee</w:t>
      </w:r>
    </w:p>
    <w:p w14:paraId="0E4235C0" w14:textId="77777777" w:rsidR="00307DED" w:rsidRDefault="00307DED" w:rsidP="00307DE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6DA0008A" w14:textId="2E5442FC" w:rsidR="009D486D" w:rsidRDefault="009D486D" w:rsidP="009D486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5. </w:t>
      </w:r>
      <w:r w:rsidRPr="180447BF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Driscoll, A.W.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J.E. Blumberg, K.F. Davis, E.A. Kebede, 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N.D. Mueller.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Global yield benefits of irrigation. (In Prep).</w:t>
      </w:r>
    </w:p>
    <w:p w14:paraId="723EC888" w14:textId="77777777" w:rsidR="009D486D" w:rsidRDefault="009D486D" w:rsidP="00307DE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4E3C959D" w14:textId="7DEC0433" w:rsidR="00D9117A" w:rsidRDefault="009D486D" w:rsidP="00307DE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4</w:t>
      </w:r>
      <w:r w:rsidR="005639C7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. Hunter, P.,</w:t>
      </w:r>
      <w:r w:rsidR="00FA0B1B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J.</w:t>
      </w:r>
      <w:r w:rsidR="00C63B9B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T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Abatzoglou, </w:t>
      </w:r>
      <w:r w:rsidR="00FA0B1B" w:rsidRPr="005639C7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A.W. Driscoll</w:t>
      </w:r>
      <w:r w:rsidR="00FA0B1B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, D. Wei,</w:t>
      </w:r>
      <w:r w:rsidR="005639C7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</w:t>
      </w:r>
      <w:r w:rsidR="00FA0B1B"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>N.D. Mueller</w:t>
      </w:r>
      <w:r w:rsidR="00FA0B1B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  <w:r w:rsidR="00181110" w:rsidRPr="00181110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</w:t>
      </w:r>
      <w:r w:rsidR="00181110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Irrigated crop yields reveal distinct influences of heat and moisture. (In Prep)</w:t>
      </w:r>
      <w:r w:rsidR="00006FC6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.</w:t>
      </w:r>
    </w:p>
    <w:p w14:paraId="54DE720F" w14:textId="77777777" w:rsidR="005639C7" w:rsidRDefault="005639C7" w:rsidP="00307DE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77C1BA38" w14:textId="02ADCD52" w:rsidR="00E46799" w:rsidRDefault="009D486D" w:rsidP="00307DE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3</w:t>
      </w:r>
      <w:r w:rsidR="00E46799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</w:t>
      </w:r>
      <w:r w:rsidR="007A295A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Blumberg, J.E., </w:t>
      </w:r>
      <w:r w:rsidR="005639C7" w:rsidRPr="005639C7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A.W. Driscoll</w:t>
      </w:r>
      <w:r w:rsidR="005639C7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, </w:t>
      </w:r>
      <w:r w:rsidR="00172D3C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T.</w:t>
      </w:r>
      <w:r w:rsidR="00096E80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W. Warziniack. </w:t>
      </w:r>
      <w:r w:rsidR="00A52277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Gross ecosystem product of US water: Integrating provisioning and regulating services</w:t>
      </w:r>
      <w:r w:rsidR="00006FC6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.</w:t>
      </w:r>
      <w:r w:rsidR="00D9117A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(In Prep)</w:t>
      </w:r>
      <w:r w:rsidR="00006FC6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.</w:t>
      </w:r>
    </w:p>
    <w:p w14:paraId="7BC2A83F" w14:textId="77777777" w:rsidR="00E46799" w:rsidRDefault="00E46799" w:rsidP="00307DE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5381CE02" w14:textId="4E9086FB" w:rsidR="00307DED" w:rsidRDefault="009D486D" w:rsidP="00307DE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2</w:t>
      </w:r>
      <w:r w:rsidR="00307DED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.</w:t>
      </w:r>
      <w:r w:rsidR="006347D4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</w:t>
      </w:r>
      <w:r w:rsidR="006347D4" w:rsidRPr="180447BF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Driscoll, A.W.</w:t>
      </w:r>
      <w:r w:rsidR="006347D4"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r w:rsidR="000008E6">
        <w:rPr>
          <w:rFonts w:ascii="Times New Roman" w:hAnsi="Times New Roman" w:cs="Times New Roman"/>
          <w:color w:val="000000" w:themeColor="text1"/>
          <w:sz w:val="22"/>
          <w:szCs w:val="22"/>
        </w:rPr>
        <w:t>[</w:t>
      </w:r>
      <w:r w:rsidR="00080322">
        <w:rPr>
          <w:rFonts w:ascii="Times New Roman" w:hAnsi="Times New Roman" w:cs="Times New Roman"/>
          <w:color w:val="000000" w:themeColor="text1"/>
          <w:sz w:val="22"/>
          <w:szCs w:val="22"/>
        </w:rPr>
        <w:t>~</w:t>
      </w:r>
      <w:r w:rsidR="000008E6">
        <w:rPr>
          <w:rFonts w:ascii="Times New Roman" w:hAnsi="Times New Roman" w:cs="Times New Roman"/>
          <w:color w:val="000000" w:themeColor="text1"/>
          <w:sz w:val="22"/>
          <w:szCs w:val="22"/>
        </w:rPr>
        <w:t>5</w:t>
      </w:r>
      <w:r w:rsidR="00080322">
        <w:rPr>
          <w:rFonts w:ascii="Times New Roman" w:hAnsi="Times New Roman" w:cs="Times New Roman"/>
          <w:color w:val="000000" w:themeColor="text1"/>
          <w:sz w:val="22"/>
          <w:szCs w:val="22"/>
        </w:rPr>
        <w:t>0</w:t>
      </w:r>
      <w:r w:rsidR="000008E6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additional authors], </w:t>
      </w:r>
      <w:r w:rsidR="00F4027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Y. Rui. </w:t>
      </w:r>
      <w:r w:rsidR="004E5853" w:rsidRPr="004E5853">
        <w:rPr>
          <w:rFonts w:ascii="Times New Roman" w:hAnsi="Times New Roman" w:cs="Times New Roman"/>
          <w:color w:val="000000" w:themeColor="text1"/>
          <w:sz w:val="22"/>
          <w:szCs w:val="22"/>
        </w:rPr>
        <w:t>Characterizing weather-related suppression of cropland primary productivity using eddy covariance data</w:t>
      </w:r>
      <w:r w:rsidR="004E5853">
        <w:rPr>
          <w:rFonts w:ascii="Times New Roman" w:hAnsi="Times New Roman" w:cs="Times New Roman"/>
          <w:color w:val="000000" w:themeColor="text1"/>
          <w:sz w:val="22"/>
          <w:szCs w:val="22"/>
        </w:rPr>
        <w:t>. (In Prep).</w:t>
      </w:r>
    </w:p>
    <w:p w14:paraId="397EAA8E" w14:textId="77777777" w:rsidR="008C6192" w:rsidRDefault="008C6192" w:rsidP="00307DE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15DC7F2A" w14:textId="4B61CBBF" w:rsidR="00307DED" w:rsidRDefault="00307DED" w:rsidP="00307DE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1. 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Kannenberg, S.A.,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W.L. Anderegg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, S. Coffield, </w:t>
      </w:r>
      <w:r w:rsidRPr="001F1ED8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A.W. Driscoll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, J.M. Mathias, C. Wu.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</w:t>
      </w:r>
      <w:r w:rsidRPr="000A6575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The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p</w:t>
      </w:r>
      <w:r w:rsidRPr="000A6575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resent and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f</w:t>
      </w:r>
      <w:r w:rsidRPr="000A6575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uture of US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f</w:t>
      </w:r>
      <w:r w:rsidRPr="000A6575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orest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c</w:t>
      </w:r>
      <w:r w:rsidRPr="000A6575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arbon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a</w:t>
      </w:r>
      <w:r w:rsidRPr="000A6575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llocation and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t</w:t>
      </w:r>
      <w:r w:rsidRPr="000A6575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urnover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t</w:t>
      </w:r>
      <w:r w:rsidRPr="000A6575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ime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. (In Prep).</w:t>
      </w:r>
    </w:p>
    <w:p w14:paraId="672506A7" w14:textId="77777777" w:rsidR="00307DED" w:rsidRDefault="00307DED" w:rsidP="00BD4BF6">
      <w:pPr>
        <w:rPr>
          <w:rFonts w:ascii="Times New Roman" w:eastAsia="Times New Roman" w:hAnsi="Times New Roman" w:cs="Times New Roman"/>
          <w:bCs/>
          <w:color w:val="000000" w:themeColor="text1"/>
          <w:sz w:val="22"/>
          <w:szCs w:val="22"/>
          <w:shd w:val="clear" w:color="auto" w:fill="FFFFFF"/>
        </w:rPr>
      </w:pPr>
    </w:p>
    <w:p w14:paraId="1593A956" w14:textId="5F457225" w:rsidR="00665487" w:rsidRPr="00665487" w:rsidRDefault="00E549FC" w:rsidP="00665487">
      <w:pPr>
        <w:pBdr>
          <w:top w:val="single" w:sz="4" w:space="1" w:color="auto"/>
          <w:bottom w:val="single" w:sz="4" w:space="1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t>GRANTS AND FELLOWSHIPS</w:t>
      </w:r>
    </w:p>
    <w:p w14:paraId="3F760038" w14:textId="77777777" w:rsidR="00C63B9B" w:rsidRDefault="00C63B9B" w:rsidP="00223F78">
      <w:pPr>
        <w:rPr>
          <w:rFonts w:ascii="Times New Roman" w:hAnsi="Times New Roman" w:cs="Times New Roman"/>
          <w:b/>
          <w:i/>
          <w:iCs/>
          <w:color w:val="000000" w:themeColor="text1"/>
          <w:sz w:val="22"/>
          <w:szCs w:val="22"/>
        </w:rPr>
      </w:pPr>
    </w:p>
    <w:p w14:paraId="75EAF6B3" w14:textId="77777777" w:rsidR="00654E4F" w:rsidRDefault="00654E4F" w:rsidP="00654E4F">
      <w:pPr>
        <w:rPr>
          <w:rFonts w:ascii="Times New Roman" w:hAnsi="Times New Roman" w:cs="Times New Roman"/>
          <w:b/>
          <w:i/>
          <w:i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i/>
          <w:iCs/>
          <w:color w:val="000000" w:themeColor="text1"/>
          <w:sz w:val="22"/>
          <w:szCs w:val="22"/>
        </w:rPr>
        <w:t>Pending and Under Development</w:t>
      </w:r>
    </w:p>
    <w:p w14:paraId="52072A56" w14:textId="77777777" w:rsidR="00654E4F" w:rsidRDefault="00654E4F" w:rsidP="00654E4F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77F00213" w14:textId="75F2FB68" w:rsidR="00654E4F" w:rsidRDefault="00654E4F" w:rsidP="00654E4F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 w:rsidRPr="180447BF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Driscoll, A.W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(PI)</w:t>
      </w:r>
      <w:r w:rsidRPr="00C74B34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</w:t>
      </w:r>
      <w:r w:rsidRPr="00D730C6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Leveraging legacy measurements for landscape-scale prediction of nitrous oxide fluxes using mechanistically constrained AI models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USDA AFRI Postdoctoral Fellowship, Data Science for Food and Agriculture program area (submitted). </w:t>
      </w:r>
      <w:r w:rsidRPr="00A027EC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$233,256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Requested</w:t>
      </w:r>
    </w:p>
    <w:p w14:paraId="4D8C9521" w14:textId="77777777" w:rsidR="00654E4F" w:rsidRDefault="00654E4F" w:rsidP="00654E4F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2541E0FE" w14:textId="77777777" w:rsidR="00654E4F" w:rsidRPr="004157FE" w:rsidRDefault="00654E4F" w:rsidP="00654E4F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Mueller, N.D., 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A.W. D</w:t>
      </w:r>
      <w:r w:rsidRPr="180447BF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riscoll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(co-PI)</w:t>
      </w:r>
      <w:r w:rsidRPr="00D730C6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A.R. Kemanian, E.F. Kelly, D. Lombardozzi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. Towards realistic representation of irrigation dynamics in land surface models. National Science Foundation Water, Landscapes, and Critical Zone Processes program (under development).</w:t>
      </w:r>
    </w:p>
    <w:p w14:paraId="08AB7983" w14:textId="77777777" w:rsidR="00C63B9B" w:rsidRDefault="00C63B9B" w:rsidP="00223F78">
      <w:pPr>
        <w:rPr>
          <w:rFonts w:ascii="Times New Roman" w:hAnsi="Times New Roman" w:cs="Times New Roman"/>
          <w:b/>
          <w:i/>
          <w:iCs/>
          <w:color w:val="000000" w:themeColor="text1"/>
          <w:sz w:val="22"/>
          <w:szCs w:val="22"/>
        </w:rPr>
      </w:pPr>
    </w:p>
    <w:p w14:paraId="7E0591BB" w14:textId="2CF330FF" w:rsidR="00223F78" w:rsidRPr="00223F78" w:rsidRDefault="00223F78" w:rsidP="00223F78">
      <w:pPr>
        <w:rPr>
          <w:rFonts w:ascii="Times New Roman" w:hAnsi="Times New Roman" w:cs="Times New Roman"/>
          <w:b/>
          <w:i/>
          <w:i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i/>
          <w:iCs/>
          <w:color w:val="000000" w:themeColor="text1"/>
          <w:sz w:val="22"/>
          <w:szCs w:val="22"/>
        </w:rPr>
        <w:t>Complete</w:t>
      </w:r>
      <w:r w:rsidR="00134C57">
        <w:rPr>
          <w:rFonts w:ascii="Times New Roman" w:hAnsi="Times New Roman" w:cs="Times New Roman"/>
          <w:b/>
          <w:i/>
          <w:iCs/>
          <w:color w:val="000000" w:themeColor="text1"/>
          <w:sz w:val="22"/>
          <w:szCs w:val="22"/>
        </w:rPr>
        <w:t>d</w:t>
      </w:r>
    </w:p>
    <w:p w14:paraId="5094F847" w14:textId="77777777" w:rsidR="00223F78" w:rsidRDefault="00223F78" w:rsidP="00E93181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68F64CB4" w14:textId="3F9EDBC0" w:rsidR="00E93181" w:rsidRDefault="00E93181" w:rsidP="00E93181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 w:rsidRPr="00DA04D3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Improving representation of irrigation in land surface models using in situ soil moisture measurements.</w:t>
      </w:r>
      <w:r w:rsidRPr="00F33BE4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Colorado State University Climate Adaptation Partnership</w:t>
      </w:r>
      <w:r w:rsidRPr="00F33BE4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, 202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5.</w:t>
      </w:r>
      <w:r w:rsidRPr="00F33BE4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$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7</w:t>
      </w:r>
      <w:r w:rsidRPr="00F33BE4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,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5</w:t>
      </w:r>
      <w:r w:rsidRPr="00F33BE4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00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grant for post-baccalaureate research associate salary.</w:t>
      </w:r>
    </w:p>
    <w:p w14:paraId="7CABE17C" w14:textId="77777777" w:rsidR="00E93181" w:rsidRDefault="00E93181" w:rsidP="0075334F">
      <w:pPr>
        <w:rPr>
          <w:rFonts w:ascii="Times New Roman" w:hAnsi="Times New Roman" w:cs="Times New Roman"/>
          <w:sz w:val="22"/>
          <w:szCs w:val="22"/>
        </w:rPr>
      </w:pPr>
    </w:p>
    <w:p w14:paraId="6E834EA9" w14:textId="106E908B" w:rsidR="0075334F" w:rsidRDefault="0075334F" w:rsidP="0075334F">
      <w:pPr>
        <w:rPr>
          <w:rFonts w:ascii="Times New Roman" w:hAnsi="Times New Roman" w:cs="Times New Roman"/>
          <w:sz w:val="22"/>
          <w:szCs w:val="22"/>
        </w:rPr>
      </w:pPr>
      <w:r w:rsidRPr="00F33BE4">
        <w:rPr>
          <w:rFonts w:ascii="Times New Roman" w:hAnsi="Times New Roman" w:cs="Times New Roman"/>
          <w:sz w:val="22"/>
          <w:szCs w:val="22"/>
        </w:rPr>
        <w:t>Graduate Research Fellowship, National Science Foundation, 2021-2026</w:t>
      </w:r>
      <w:r>
        <w:rPr>
          <w:rFonts w:ascii="Times New Roman" w:hAnsi="Times New Roman" w:cs="Times New Roman"/>
          <w:sz w:val="22"/>
          <w:szCs w:val="22"/>
        </w:rPr>
        <w:t>.</w:t>
      </w:r>
      <w:r w:rsidRPr="00F33BE4">
        <w:rPr>
          <w:rFonts w:ascii="Times New Roman" w:hAnsi="Times New Roman" w:cs="Times New Roman"/>
          <w:sz w:val="22"/>
          <w:szCs w:val="22"/>
        </w:rPr>
        <w:t xml:space="preserve"> $147,000</w:t>
      </w:r>
    </w:p>
    <w:p w14:paraId="3E6D8A0D" w14:textId="77777777" w:rsidR="0075334F" w:rsidRPr="00567625" w:rsidRDefault="0075334F" w:rsidP="0075334F">
      <w:pPr>
        <w:rPr>
          <w:rFonts w:ascii="Times New Roman" w:hAnsi="Times New Roman" w:cs="Times New Roman"/>
          <w:sz w:val="22"/>
          <w:szCs w:val="22"/>
        </w:rPr>
      </w:pPr>
    </w:p>
    <w:p w14:paraId="0B55FAB4" w14:textId="77777777" w:rsidR="0075334F" w:rsidRDefault="0075334F" w:rsidP="0075334F">
      <w:pPr>
        <w:rPr>
          <w:rFonts w:ascii="Times New Roman" w:hAnsi="Times New Roman" w:cs="Times New Roman"/>
          <w:sz w:val="22"/>
          <w:szCs w:val="22"/>
        </w:rPr>
      </w:pPr>
      <w:r w:rsidRPr="00F33BE4">
        <w:rPr>
          <w:rFonts w:ascii="Times New Roman" w:hAnsi="Times New Roman" w:cs="Times New Roman"/>
          <w:sz w:val="22"/>
          <w:szCs w:val="22"/>
        </w:rPr>
        <w:t>Interdisciplinary Training, Education, and Research in Food-Energy-Water Systems Traineeship, National Science Foundation, 2021-2026</w:t>
      </w:r>
      <w:r>
        <w:rPr>
          <w:rFonts w:ascii="Times New Roman" w:hAnsi="Times New Roman" w:cs="Times New Roman"/>
          <w:sz w:val="22"/>
          <w:szCs w:val="22"/>
        </w:rPr>
        <w:t>.</w:t>
      </w:r>
      <w:r w:rsidRPr="00F33BE4">
        <w:rPr>
          <w:rFonts w:ascii="Times New Roman" w:hAnsi="Times New Roman" w:cs="Times New Roman"/>
          <w:sz w:val="22"/>
          <w:szCs w:val="22"/>
        </w:rPr>
        <w:t xml:space="preserve"> $68,000 plus tuition</w:t>
      </w:r>
    </w:p>
    <w:p w14:paraId="67D3B3F8" w14:textId="77777777" w:rsidR="00E55C0E" w:rsidRDefault="00E55C0E" w:rsidP="00E55C0E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49E0D9D1" w14:textId="776FDC6D" w:rsidR="00E55C0E" w:rsidRDefault="00E55C0E" w:rsidP="00E55C0E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 w:rsidRPr="00F33BE4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Travel Grant, AI Institute for Climate-Land Interactions, Mitigation, Adaptation, Tradeoffs and Economy, 2024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.</w:t>
      </w:r>
      <w:r w:rsidRPr="00F33BE4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$2,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2</w:t>
      </w:r>
      <w:r w:rsidRPr="00F33BE4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00</w:t>
      </w:r>
    </w:p>
    <w:p w14:paraId="243377D7" w14:textId="77777777" w:rsidR="00E55C0E" w:rsidRDefault="00E55C0E" w:rsidP="00E55C0E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5C267671" w14:textId="3080015D" w:rsidR="00E55C0E" w:rsidRPr="00F33BE4" w:rsidRDefault="00E55C0E" w:rsidP="00E55C0E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 w:rsidRPr="00567625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National Research Traineeship Communicating Research Travel Grant, Center for Communicating Science, Virginia Polytechnic and State University, 2022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.</w:t>
      </w:r>
      <w:r w:rsidRPr="00567625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$1,000</w:t>
      </w:r>
    </w:p>
    <w:p w14:paraId="4476084A" w14:textId="77777777" w:rsidR="0075334F" w:rsidRDefault="0075334F" w:rsidP="00BD4BF6">
      <w:pPr>
        <w:rPr>
          <w:rFonts w:ascii="Times New Roman" w:eastAsia="Times New Roman" w:hAnsi="Times New Roman" w:cs="Times New Roman"/>
          <w:bCs/>
          <w:color w:val="000000" w:themeColor="text1"/>
          <w:sz w:val="22"/>
          <w:szCs w:val="22"/>
          <w:shd w:val="clear" w:color="auto" w:fill="FFFFFF"/>
        </w:rPr>
      </w:pPr>
    </w:p>
    <w:p w14:paraId="150C31C0" w14:textId="77777777" w:rsidR="00EA349A" w:rsidRPr="00594F83" w:rsidRDefault="00EA349A" w:rsidP="00BD4BF6">
      <w:pPr>
        <w:rPr>
          <w:rFonts w:ascii="Times New Roman" w:eastAsia="Times New Roman" w:hAnsi="Times New Roman" w:cs="Times New Roman"/>
          <w:bCs/>
          <w:color w:val="000000" w:themeColor="text1"/>
          <w:sz w:val="22"/>
          <w:szCs w:val="22"/>
          <w:shd w:val="clear" w:color="auto" w:fill="FFFFFF"/>
        </w:rPr>
      </w:pPr>
    </w:p>
    <w:p w14:paraId="2415A02A" w14:textId="7C77B789" w:rsidR="005359A8" w:rsidRPr="00594F83" w:rsidRDefault="00AD408C" w:rsidP="00043EB7">
      <w:pPr>
        <w:pBdr>
          <w:top w:val="single" w:sz="4" w:space="1" w:color="auto"/>
          <w:bottom w:val="single" w:sz="4" w:space="1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t>AWARDS</w:t>
      </w:r>
    </w:p>
    <w:p w14:paraId="7F2C4DB8" w14:textId="77777777" w:rsidR="00325649" w:rsidRDefault="00325649" w:rsidP="00C42580">
      <w:pPr>
        <w:rPr>
          <w:rFonts w:ascii="Times New Roman" w:hAnsi="Times New Roman" w:cs="Times New Roman"/>
          <w:sz w:val="22"/>
          <w:szCs w:val="22"/>
        </w:rPr>
      </w:pPr>
    </w:p>
    <w:p w14:paraId="13E58C86" w14:textId="406AA4C1" w:rsidR="00912BFB" w:rsidRDefault="00912BFB" w:rsidP="008A33F6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Outstanding Publication Award for “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Hotspots of irrigation-related US g</w:t>
      </w:r>
      <w:r w:rsidRPr="00E5562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reenhouse gas emissions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from multiple pathways”</w:t>
      </w:r>
      <w:r w:rsidR="00130E8C">
        <w:rPr>
          <w:rFonts w:ascii="Times New Roman" w:hAnsi="Times New Roman" w:cs="Times New Roman"/>
          <w:color w:val="000000" w:themeColor="text1"/>
          <w:sz w:val="22"/>
          <w:szCs w:val="22"/>
        </w:rPr>
        <w:t>, 2025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Warner College of Natural Resources, Colorado State University</w:t>
      </w:r>
    </w:p>
    <w:p w14:paraId="688779B6" w14:textId="77777777" w:rsidR="008A33F6" w:rsidRDefault="008A33F6" w:rsidP="00DB0203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6FF50D7F" w14:textId="639E84B2" w:rsidR="00DB0203" w:rsidRPr="00F33BE4" w:rsidRDefault="00DB0203" w:rsidP="00DB0203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 w:rsidRPr="00F33BE4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Graduate Student Showcase Top Scholar Award</w:t>
      </w:r>
      <w:r w:rsidR="00F33BE4" w:rsidRPr="00F33BE4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, Colorado State University </w:t>
      </w:r>
      <w:r w:rsidRPr="00F33BE4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College of Agricultural Sciences,</w:t>
      </w:r>
      <w:r w:rsidR="00F33BE4" w:rsidRPr="00F33BE4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2022</w:t>
      </w:r>
      <w:r w:rsidR="00130E8C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.</w:t>
      </w:r>
      <w:r w:rsidRPr="00F33BE4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$500</w:t>
      </w:r>
    </w:p>
    <w:p w14:paraId="77497029" w14:textId="77777777" w:rsidR="00AD408C" w:rsidRDefault="00AD408C" w:rsidP="00BD4BF6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4F84C3C0" w14:textId="77777777" w:rsidR="00845AC3" w:rsidRDefault="00845AC3" w:rsidP="00845AC3">
      <w:pPr>
        <w:pBdr>
          <w:top w:val="single" w:sz="4" w:space="1" w:color="auto"/>
          <w:bottom w:val="single" w:sz="4" w:space="1" w:color="auto"/>
        </w:pBd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PROFESSIONAL EXPERIENCE</w:t>
      </w:r>
    </w:p>
    <w:p w14:paraId="33567A09" w14:textId="77777777" w:rsidR="00845AC3" w:rsidRDefault="00845AC3" w:rsidP="00845AC3">
      <w:pPr>
        <w:rPr>
          <w:rFonts w:ascii="Times New Roman" w:hAnsi="Times New Roman" w:cs="Times New Roman"/>
          <w:b/>
          <w:sz w:val="22"/>
          <w:szCs w:val="22"/>
        </w:rPr>
      </w:pPr>
    </w:p>
    <w:p w14:paraId="17948A95" w14:textId="77777777" w:rsidR="00845AC3" w:rsidRDefault="00845AC3" w:rsidP="00845AC3">
      <w:pPr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t>Research Fellow</w:t>
      </w:r>
    </w:p>
    <w:p w14:paraId="38952B67" w14:textId="188C930F" w:rsidR="00845AC3" w:rsidRDefault="00845AC3" w:rsidP="00845AC3">
      <w:pPr>
        <w:rPr>
          <w:rFonts w:ascii="Times New Roman" w:hAnsi="Times New Roman" w:cs="Times New Roman"/>
          <w:bCs/>
          <w:i/>
          <w:iCs/>
          <w:sz w:val="22"/>
          <w:szCs w:val="22"/>
        </w:rPr>
      </w:pPr>
      <w:r>
        <w:rPr>
          <w:rFonts w:ascii="Times New Roman" w:hAnsi="Times New Roman" w:cs="Times New Roman"/>
          <w:bCs/>
          <w:i/>
          <w:iCs/>
          <w:sz w:val="22"/>
          <w:szCs w:val="22"/>
        </w:rPr>
        <w:t>Project Drawdown, 2024</w:t>
      </w:r>
      <w:r w:rsidR="00B41D7D">
        <w:rPr>
          <w:rFonts w:ascii="Times New Roman" w:hAnsi="Times New Roman" w:cs="Times New Roman"/>
          <w:bCs/>
          <w:i/>
          <w:iCs/>
          <w:sz w:val="22"/>
          <w:szCs w:val="22"/>
        </w:rPr>
        <w:t>–</w:t>
      </w:r>
      <w:r w:rsidR="006A443B">
        <w:rPr>
          <w:rFonts w:ascii="Times New Roman" w:hAnsi="Times New Roman" w:cs="Times New Roman"/>
          <w:bCs/>
          <w:i/>
          <w:iCs/>
          <w:sz w:val="22"/>
          <w:szCs w:val="22"/>
        </w:rPr>
        <w:t>2026</w:t>
      </w:r>
    </w:p>
    <w:p w14:paraId="4DAEEDE0" w14:textId="20E1D58A" w:rsidR="00845AC3" w:rsidRDefault="00845AC3" w:rsidP="00845AC3">
      <w:pPr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>Evaluated potential climate change mitigation strategies in the land and food sectors through novel analysis and literature synthesis and developed associated public-facing web materials</w:t>
      </w:r>
      <w:r w:rsidR="00500EBF">
        <w:rPr>
          <w:rFonts w:ascii="Times New Roman" w:hAnsi="Times New Roman" w:cs="Times New Roman"/>
          <w:bCs/>
          <w:sz w:val="22"/>
          <w:szCs w:val="22"/>
        </w:rPr>
        <w:t xml:space="preserve"> (see “Other Publications” section)</w:t>
      </w:r>
    </w:p>
    <w:p w14:paraId="4AE893F3" w14:textId="77777777" w:rsidR="00845AC3" w:rsidRDefault="00845AC3" w:rsidP="00845AC3">
      <w:pPr>
        <w:rPr>
          <w:rFonts w:ascii="Times New Roman" w:hAnsi="Times New Roman" w:cs="Times New Roman"/>
          <w:bCs/>
          <w:sz w:val="22"/>
          <w:szCs w:val="22"/>
        </w:rPr>
      </w:pPr>
    </w:p>
    <w:p w14:paraId="5780A87E" w14:textId="77777777" w:rsidR="00845AC3" w:rsidRDefault="00845AC3" w:rsidP="00845AC3">
      <w:pPr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t>Consultant</w:t>
      </w:r>
    </w:p>
    <w:p w14:paraId="7DCCD418" w14:textId="6D6093F4" w:rsidR="00845AC3" w:rsidRPr="00DC3E31" w:rsidRDefault="00845AC3" w:rsidP="00845AC3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Ehleringer Lab, University of Utah, 2021</w:t>
      </w:r>
      <w:r w:rsidR="00B41D7D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–</w:t>
      </w:r>
      <w:r w:rsidR="00157B44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2025</w:t>
      </w:r>
    </w:p>
    <w:p w14:paraId="35F19342" w14:textId="3962B00C" w:rsidR="00845AC3" w:rsidRPr="00351AC3" w:rsidRDefault="00845AC3" w:rsidP="00845AC3">
      <w:pPr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>Provided undergraduate mentorship, analysis, and writing related to desert plant ecophysiology; led field team for annual monitoring trips near Death Valley National Park; collaborated on development of NSF LTREB proposal for ongoing monitoring</w:t>
      </w:r>
    </w:p>
    <w:p w14:paraId="0FAB0C18" w14:textId="77777777" w:rsidR="00845AC3" w:rsidRDefault="00845AC3" w:rsidP="00845AC3">
      <w:pPr>
        <w:rPr>
          <w:rFonts w:ascii="Times New Roman" w:hAnsi="Times New Roman" w:cs="Times New Roman"/>
          <w:b/>
          <w:sz w:val="22"/>
          <w:szCs w:val="22"/>
        </w:rPr>
      </w:pPr>
    </w:p>
    <w:p w14:paraId="2FFBA247" w14:textId="77777777" w:rsidR="00845AC3" w:rsidRDefault="00845AC3" w:rsidP="00845AC3">
      <w:pPr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t>Consultant</w:t>
      </w:r>
    </w:p>
    <w:p w14:paraId="638D420D" w14:textId="77777777" w:rsidR="00845AC3" w:rsidRDefault="00845AC3" w:rsidP="00845AC3">
      <w:pPr>
        <w:rPr>
          <w:rFonts w:ascii="Times New Roman" w:hAnsi="Times New Roman" w:cs="Times New Roman"/>
          <w:bCs/>
          <w:i/>
          <w:iCs/>
          <w:sz w:val="22"/>
          <w:szCs w:val="22"/>
        </w:rPr>
      </w:pPr>
      <w:r w:rsidRPr="00DC3E31">
        <w:rPr>
          <w:rFonts w:ascii="Times New Roman" w:hAnsi="Times New Roman" w:cs="Times New Roman"/>
          <w:bCs/>
          <w:i/>
          <w:iCs/>
          <w:sz w:val="22"/>
          <w:szCs w:val="22"/>
        </w:rPr>
        <w:t>Vestaron</w:t>
      </w:r>
      <w:r>
        <w:rPr>
          <w:rFonts w:ascii="Times New Roman" w:hAnsi="Times New Roman" w:cs="Times New Roman"/>
          <w:bCs/>
          <w:i/>
          <w:iCs/>
          <w:sz w:val="22"/>
          <w:szCs w:val="22"/>
        </w:rPr>
        <w:t>, 2023</w:t>
      </w:r>
    </w:p>
    <w:p w14:paraId="3D2BD8C5" w14:textId="77777777" w:rsidR="00845AC3" w:rsidRDefault="00845AC3" w:rsidP="00845AC3">
      <w:pPr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>Analyzed and advised on avoided land use change and associated greenhouse gas emissions from potential biopesticide deployment</w:t>
      </w:r>
    </w:p>
    <w:p w14:paraId="5627D48F" w14:textId="77777777" w:rsidR="00845AC3" w:rsidRDefault="00845AC3" w:rsidP="00845AC3">
      <w:pPr>
        <w:rPr>
          <w:rFonts w:ascii="Times New Roman" w:hAnsi="Times New Roman" w:cs="Times New Roman"/>
          <w:bCs/>
          <w:sz w:val="22"/>
          <w:szCs w:val="22"/>
        </w:rPr>
      </w:pPr>
    </w:p>
    <w:p w14:paraId="5112475E" w14:textId="77777777" w:rsidR="00845AC3" w:rsidRDefault="00845AC3" w:rsidP="00845AC3">
      <w:pPr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t>Research Assistant</w:t>
      </w:r>
    </w:p>
    <w:p w14:paraId="4548BDAF" w14:textId="02809B9F" w:rsidR="00845AC3" w:rsidRPr="00DC3E31" w:rsidRDefault="00845AC3" w:rsidP="00845AC3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Ehleringer Lab, University of Utah, 2018</w:t>
      </w:r>
      <w:r w:rsidR="00B41D7D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–</w:t>
      </w:r>
      <w: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2021</w:t>
      </w:r>
    </w:p>
    <w:p w14:paraId="12A1C8EE" w14:textId="77777777" w:rsidR="00845AC3" w:rsidRDefault="00845AC3" w:rsidP="00845AC3">
      <w:pPr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>Led data analysis, field work, and sample processing related to desert plant ecophysiology and biogeochemistry using stable isotopes, eddy covariance, plant hydraulics, and other methods</w:t>
      </w:r>
    </w:p>
    <w:p w14:paraId="63A60A95" w14:textId="77777777" w:rsidR="00845AC3" w:rsidRDefault="00845AC3" w:rsidP="00845AC3">
      <w:pPr>
        <w:rPr>
          <w:rFonts w:ascii="Times New Roman" w:hAnsi="Times New Roman" w:cs="Times New Roman"/>
          <w:bCs/>
          <w:sz w:val="22"/>
          <w:szCs w:val="22"/>
        </w:rPr>
      </w:pPr>
    </w:p>
    <w:p w14:paraId="73F0D1D7" w14:textId="77777777" w:rsidR="00845AC3" w:rsidRDefault="00845AC3" w:rsidP="00845AC3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Research Assistant</w:t>
      </w:r>
    </w:p>
    <w:p w14:paraId="78AF0B88" w14:textId="77777777" w:rsidR="00845AC3" w:rsidRPr="005359A8" w:rsidRDefault="00845AC3" w:rsidP="00845AC3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 w:rsidRPr="00594F83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 xml:space="preserve">Rodale Institute, Kutztown, PA, </w:t>
      </w:r>
      <w: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 xml:space="preserve">fall </w:t>
      </w:r>
      <w:r w:rsidRPr="00594F83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2020</w:t>
      </w:r>
    </w:p>
    <w:p w14:paraId="6E5A45EE" w14:textId="77777777" w:rsidR="00845AC3" w:rsidRDefault="00845AC3" w:rsidP="00845AC3">
      <w:pPr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>Conducted field work and analyzed data at an organic, nonprofit research farm</w:t>
      </w:r>
    </w:p>
    <w:p w14:paraId="1839C076" w14:textId="77777777" w:rsidR="00845AC3" w:rsidRDefault="00845AC3" w:rsidP="00845AC3">
      <w:pPr>
        <w:rPr>
          <w:rFonts w:ascii="Times New Roman" w:hAnsi="Times New Roman" w:cs="Times New Roman"/>
          <w:bCs/>
          <w:sz w:val="22"/>
          <w:szCs w:val="22"/>
        </w:rPr>
      </w:pPr>
    </w:p>
    <w:p w14:paraId="7A993239" w14:textId="77777777" w:rsidR="00845AC3" w:rsidRDefault="00845AC3" w:rsidP="00845AC3">
      <w:pPr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t>Consultant</w:t>
      </w:r>
    </w:p>
    <w:p w14:paraId="6228C039" w14:textId="6F806E58" w:rsidR="00845AC3" w:rsidRPr="00DC3E31" w:rsidRDefault="00845AC3" w:rsidP="00845AC3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IsoForensics, 2018</w:t>
      </w:r>
      <w:r w:rsidR="00B41D7D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–</w:t>
      </w:r>
      <w: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2019</w:t>
      </w:r>
    </w:p>
    <w:p w14:paraId="50632CCA" w14:textId="48715E26" w:rsidR="00845AC3" w:rsidRDefault="00845AC3" w:rsidP="00845AC3">
      <w:pPr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 xml:space="preserve">Conducted region-of-origin analysis for coffee, hair, and other materials for business client use in lawsuits and product verification </w:t>
      </w:r>
      <w:r w:rsidR="000F7F17">
        <w:rPr>
          <w:rFonts w:ascii="Times New Roman" w:hAnsi="Times New Roman" w:cs="Times New Roman"/>
          <w:bCs/>
          <w:sz w:val="22"/>
          <w:szCs w:val="22"/>
        </w:rPr>
        <w:t>using stable isotopes and trace elements</w:t>
      </w:r>
    </w:p>
    <w:p w14:paraId="07BA124F" w14:textId="77777777" w:rsidR="00845AC3" w:rsidRDefault="00845AC3" w:rsidP="00845AC3">
      <w:pPr>
        <w:rPr>
          <w:rFonts w:ascii="Times New Roman" w:hAnsi="Times New Roman" w:cs="Times New Roman"/>
          <w:bCs/>
          <w:sz w:val="22"/>
          <w:szCs w:val="22"/>
        </w:rPr>
      </w:pPr>
    </w:p>
    <w:p w14:paraId="085D1AC6" w14:textId="77777777" w:rsidR="00845AC3" w:rsidRPr="00594F83" w:rsidRDefault="00845AC3" w:rsidP="00845AC3">
      <w:pPr>
        <w:rPr>
          <w:rFonts w:ascii="Times New Roman" w:hAnsi="Times New Roman" w:cs="Times New Roman"/>
          <w:b/>
          <w:sz w:val="22"/>
          <w:szCs w:val="22"/>
        </w:rPr>
      </w:pPr>
      <w:r w:rsidRPr="00594F83">
        <w:rPr>
          <w:rFonts w:ascii="Times New Roman" w:hAnsi="Times New Roman" w:cs="Times New Roman"/>
          <w:b/>
          <w:sz w:val="22"/>
          <w:szCs w:val="22"/>
        </w:rPr>
        <w:t xml:space="preserve">Lecture </w:t>
      </w:r>
      <w:r>
        <w:rPr>
          <w:rFonts w:ascii="Times New Roman" w:hAnsi="Times New Roman" w:cs="Times New Roman"/>
          <w:b/>
          <w:sz w:val="22"/>
          <w:szCs w:val="22"/>
        </w:rPr>
        <w:t>C</w:t>
      </w:r>
      <w:r w:rsidRPr="00594F83">
        <w:rPr>
          <w:rFonts w:ascii="Times New Roman" w:hAnsi="Times New Roman" w:cs="Times New Roman"/>
          <w:b/>
          <w:sz w:val="22"/>
          <w:szCs w:val="22"/>
        </w:rPr>
        <w:t>oordinator</w:t>
      </w:r>
    </w:p>
    <w:p w14:paraId="76D8C8A3" w14:textId="43845199" w:rsidR="00845AC3" w:rsidRPr="00594F83" w:rsidRDefault="00845AC3" w:rsidP="00845AC3">
      <w:pPr>
        <w:rPr>
          <w:rFonts w:ascii="Times New Roman" w:hAnsi="Times New Roman" w:cs="Times New Roman"/>
          <w:bCs/>
          <w:i/>
          <w:iCs/>
          <w:sz w:val="22"/>
          <w:szCs w:val="22"/>
        </w:rPr>
      </w:pPr>
      <w:r w:rsidRPr="00594F83">
        <w:rPr>
          <w:rFonts w:ascii="Times New Roman" w:hAnsi="Times New Roman" w:cs="Times New Roman"/>
          <w:bCs/>
          <w:i/>
          <w:iCs/>
          <w:sz w:val="22"/>
          <w:szCs w:val="22"/>
        </w:rPr>
        <w:t>Institute for Mountain Research, Westminster College, Salt Lake City, UT, 2017</w:t>
      </w:r>
      <w:r w:rsidR="00B41D7D">
        <w:rPr>
          <w:rFonts w:ascii="Times New Roman" w:hAnsi="Times New Roman" w:cs="Times New Roman"/>
          <w:bCs/>
          <w:i/>
          <w:iCs/>
          <w:sz w:val="22"/>
          <w:szCs w:val="22"/>
        </w:rPr>
        <w:t>–</w:t>
      </w:r>
      <w:r w:rsidRPr="00594F83">
        <w:rPr>
          <w:rFonts w:ascii="Times New Roman" w:hAnsi="Times New Roman" w:cs="Times New Roman"/>
          <w:bCs/>
          <w:i/>
          <w:iCs/>
          <w:sz w:val="22"/>
          <w:szCs w:val="22"/>
        </w:rPr>
        <w:t xml:space="preserve">2018   </w:t>
      </w:r>
    </w:p>
    <w:p w14:paraId="75960395" w14:textId="77777777" w:rsidR="00845AC3" w:rsidRPr="00594F83" w:rsidRDefault="00845AC3" w:rsidP="00845AC3">
      <w:pPr>
        <w:rPr>
          <w:rFonts w:ascii="Times New Roman" w:hAnsi="Times New Roman" w:cs="Times New Roman"/>
          <w:sz w:val="22"/>
          <w:szCs w:val="22"/>
        </w:rPr>
      </w:pPr>
      <w:r w:rsidRPr="00594F83">
        <w:rPr>
          <w:rFonts w:ascii="Times New Roman" w:hAnsi="Times New Roman" w:cs="Times New Roman"/>
          <w:sz w:val="22"/>
          <w:szCs w:val="22"/>
        </w:rPr>
        <w:t>Recruited diverse speakers, advertised, and organized logistics for a monthly lecture series</w:t>
      </w:r>
    </w:p>
    <w:p w14:paraId="17145A66" w14:textId="77777777" w:rsidR="00845AC3" w:rsidRPr="00594F83" w:rsidRDefault="00845AC3" w:rsidP="00845AC3">
      <w:pPr>
        <w:rPr>
          <w:rFonts w:ascii="Times New Roman" w:hAnsi="Times New Roman" w:cs="Times New Roman"/>
          <w:sz w:val="22"/>
          <w:szCs w:val="22"/>
        </w:rPr>
      </w:pPr>
    </w:p>
    <w:p w14:paraId="02DCCADB" w14:textId="77777777" w:rsidR="00845AC3" w:rsidRPr="00594F83" w:rsidRDefault="00845AC3" w:rsidP="00845AC3">
      <w:pPr>
        <w:rPr>
          <w:rFonts w:ascii="Times New Roman" w:hAnsi="Times New Roman" w:cs="Times New Roman"/>
          <w:b/>
          <w:sz w:val="22"/>
          <w:szCs w:val="22"/>
        </w:rPr>
      </w:pPr>
      <w:r w:rsidRPr="00594F83">
        <w:rPr>
          <w:rFonts w:ascii="Times New Roman" w:hAnsi="Times New Roman" w:cs="Times New Roman"/>
          <w:b/>
          <w:sz w:val="22"/>
          <w:szCs w:val="22"/>
        </w:rPr>
        <w:t xml:space="preserve">Community </w:t>
      </w:r>
      <w:r>
        <w:rPr>
          <w:rFonts w:ascii="Times New Roman" w:hAnsi="Times New Roman" w:cs="Times New Roman"/>
          <w:b/>
          <w:sz w:val="22"/>
          <w:szCs w:val="22"/>
        </w:rPr>
        <w:t>O</w:t>
      </w:r>
      <w:r w:rsidRPr="00594F83">
        <w:rPr>
          <w:rFonts w:ascii="Times New Roman" w:hAnsi="Times New Roman" w:cs="Times New Roman"/>
          <w:b/>
          <w:sz w:val="22"/>
          <w:szCs w:val="22"/>
        </w:rPr>
        <w:t xml:space="preserve">utreach </w:t>
      </w:r>
      <w:r>
        <w:rPr>
          <w:rFonts w:ascii="Times New Roman" w:hAnsi="Times New Roman" w:cs="Times New Roman"/>
          <w:b/>
          <w:sz w:val="22"/>
          <w:szCs w:val="22"/>
        </w:rPr>
        <w:t>Intern</w:t>
      </w:r>
    </w:p>
    <w:p w14:paraId="6B5EF831" w14:textId="77777777" w:rsidR="00845AC3" w:rsidRPr="00594F83" w:rsidRDefault="00845AC3" w:rsidP="00845AC3">
      <w:pPr>
        <w:rPr>
          <w:rFonts w:ascii="Times New Roman" w:hAnsi="Times New Roman" w:cs="Times New Roman"/>
          <w:bCs/>
          <w:i/>
          <w:iCs/>
          <w:sz w:val="22"/>
          <w:szCs w:val="22"/>
        </w:rPr>
      </w:pPr>
      <w:r w:rsidRPr="00594F83">
        <w:rPr>
          <w:rFonts w:ascii="Times New Roman" w:hAnsi="Times New Roman" w:cs="Times New Roman"/>
          <w:bCs/>
          <w:i/>
          <w:iCs/>
          <w:sz w:val="22"/>
          <w:szCs w:val="22"/>
        </w:rPr>
        <w:t>Salt Lake City Sustainability Department, 2017</w:t>
      </w:r>
    </w:p>
    <w:p w14:paraId="35645854" w14:textId="77777777" w:rsidR="00845AC3" w:rsidRDefault="00845AC3" w:rsidP="00845AC3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594F83">
        <w:rPr>
          <w:rFonts w:ascii="Times New Roman" w:hAnsi="Times New Roman" w:cs="Times New Roman"/>
          <w:sz w:val="22"/>
          <w:szCs w:val="22"/>
        </w:rPr>
        <w:t xml:space="preserve">Communicated city sustainability policy to residents; assisted with policy research on food system sustainability and green infrastructure </w:t>
      </w:r>
      <w:r w:rsidRPr="00594F83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</w:p>
    <w:p w14:paraId="26DEE1AF" w14:textId="77777777" w:rsidR="00845AC3" w:rsidRDefault="00845AC3" w:rsidP="00BD4BF6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2241F66E" w14:textId="77777777" w:rsidR="00C775AD" w:rsidRPr="00BD6227" w:rsidRDefault="00C775AD" w:rsidP="00C775AD">
      <w:pPr>
        <w:pBdr>
          <w:top w:val="single" w:sz="4" w:space="1" w:color="auto"/>
          <w:bottom w:val="single" w:sz="4" w:space="1" w:color="auto"/>
        </w:pBdr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t>P</w:t>
      </w:r>
      <w:r w:rsidRPr="00594F83">
        <w:rPr>
          <w:rFonts w:ascii="Times New Roman" w:hAnsi="Times New Roman" w:cs="Times New Roman"/>
          <w:b/>
          <w:sz w:val="22"/>
          <w:szCs w:val="22"/>
        </w:rPr>
        <w:t>RESENTATIONS</w:t>
      </w:r>
    </w:p>
    <w:p w14:paraId="579797A0" w14:textId="77777777" w:rsidR="00C775AD" w:rsidRDefault="00C775AD" w:rsidP="00C775AD">
      <w:pPr>
        <w:rPr>
          <w:rFonts w:ascii="Times New Roman" w:hAnsi="Times New Roman" w:cs="Times New Roman"/>
          <w:b/>
          <w:i/>
          <w:iCs/>
          <w:color w:val="000000" w:themeColor="text1"/>
          <w:sz w:val="22"/>
          <w:szCs w:val="22"/>
        </w:rPr>
      </w:pPr>
    </w:p>
    <w:p w14:paraId="6DA0C1C5" w14:textId="77777777" w:rsidR="00C775AD" w:rsidRDefault="00C775AD" w:rsidP="00C775AD">
      <w:pPr>
        <w:rPr>
          <w:rFonts w:ascii="Times New Roman" w:hAnsi="Times New Roman" w:cs="Times New Roman"/>
          <w:b/>
          <w:i/>
          <w:i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i/>
          <w:iCs/>
          <w:color w:val="000000" w:themeColor="text1"/>
          <w:sz w:val="22"/>
          <w:szCs w:val="22"/>
        </w:rPr>
        <w:t>Invited as presenting author</w:t>
      </w:r>
    </w:p>
    <w:p w14:paraId="4B368AF1" w14:textId="77777777" w:rsidR="00C775AD" w:rsidRDefault="00C775AD" w:rsidP="00C775A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067D1A71" w14:textId="77777777" w:rsidR="00C775AD" w:rsidRDefault="00C775AD" w:rsidP="00C775AD">
      <w:pPr>
        <w:rPr>
          <w:rFonts w:ascii="Times New Roman" w:hAnsi="Times New Roman" w:cs="Times New Roman"/>
          <w:b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Mueller, N.D.</w:t>
      </w:r>
      <w:r>
        <w:rPr>
          <w:rFonts w:ascii="Times New Roman" w:hAnsi="Times New Roman" w:cs="Times New Roman"/>
          <w:b/>
          <w:color w:val="000000" w:themeColor="text1"/>
          <w:sz w:val="22"/>
          <w:szCs w:val="22"/>
        </w:rPr>
        <w:t xml:space="preserve">, </w:t>
      </w:r>
      <w:r w:rsidRPr="00A839BA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A.W. Driscoll</w:t>
      </w:r>
      <w:r>
        <w:rPr>
          <w:rFonts w:ascii="Times New Roman" w:hAnsi="Times New Roman" w:cs="Times New Roman"/>
          <w:b/>
          <w:color w:val="000000" w:themeColor="text1"/>
          <w:sz w:val="22"/>
          <w:szCs w:val="22"/>
        </w:rPr>
        <w:t>*</w:t>
      </w:r>
      <w:r w:rsidRPr="009616FF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Climate-smart irrigation and implications for global land use</w:t>
      </w:r>
      <w:r w:rsidRPr="00441D36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Ecological Society of America Annual Meeting, July 2026</w:t>
      </w:r>
      <w:r w:rsidRPr="00441D36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Invited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oral presentation</w:t>
      </w:r>
      <w:r w:rsidRPr="00441D36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.</w:t>
      </w:r>
      <w:r>
        <w:rPr>
          <w:rFonts w:ascii="Times New Roman" w:hAnsi="Times New Roman" w:cs="Times New Roman"/>
          <w:b/>
          <w:color w:val="000000" w:themeColor="text1"/>
          <w:sz w:val="22"/>
          <w:szCs w:val="22"/>
        </w:rPr>
        <w:t xml:space="preserve"> </w:t>
      </w:r>
    </w:p>
    <w:p w14:paraId="086C2131" w14:textId="77777777" w:rsidR="00C775AD" w:rsidRPr="00624513" w:rsidRDefault="00C775AD" w:rsidP="00C775A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 w:rsidRPr="0062451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*Presenting author</w:t>
      </w:r>
    </w:p>
    <w:p w14:paraId="37421ADC" w14:textId="77777777" w:rsidR="00C775AD" w:rsidRDefault="00C775AD" w:rsidP="00C775AD">
      <w:pPr>
        <w:rPr>
          <w:rFonts w:ascii="Times New Roman" w:hAnsi="Times New Roman" w:cs="Times New Roman"/>
          <w:b/>
          <w:color w:val="000000" w:themeColor="text1"/>
          <w:sz w:val="22"/>
          <w:szCs w:val="22"/>
        </w:rPr>
      </w:pPr>
    </w:p>
    <w:p w14:paraId="7E0D3D63" w14:textId="77777777" w:rsidR="00C775AD" w:rsidRDefault="00C775AD" w:rsidP="00C775AD">
      <w:pPr>
        <w:rPr>
          <w:rFonts w:ascii="Times New Roman" w:hAnsi="Times New Roman" w:cs="Times New Roman"/>
          <w:b/>
          <w:color w:val="000000" w:themeColor="text1"/>
          <w:sz w:val="22"/>
          <w:szCs w:val="22"/>
        </w:rPr>
      </w:pPr>
      <w:r w:rsidRPr="00A839BA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Driscoll</w:t>
      </w:r>
      <w:r>
        <w:rPr>
          <w:rFonts w:ascii="Times New Roman" w:hAnsi="Times New Roman" w:cs="Times New Roman"/>
          <w:b/>
          <w:color w:val="000000" w:themeColor="text1"/>
          <w:sz w:val="22"/>
          <w:szCs w:val="22"/>
        </w:rPr>
        <w:t xml:space="preserve"> </w:t>
      </w:r>
      <w:r w:rsidRPr="00A839BA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A.W.</w:t>
      </w:r>
      <w:r w:rsidRPr="00FB56F7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, D. Sandquist.</w:t>
      </w:r>
      <w:r>
        <w:rPr>
          <w:rFonts w:ascii="Times New Roman" w:hAnsi="Times New Roman" w:cs="Times New Roman"/>
          <w:b/>
          <w:color w:val="000000" w:themeColor="text1"/>
          <w:sz w:val="22"/>
          <w:szCs w:val="22"/>
        </w:rPr>
        <w:t xml:space="preserve"> </w:t>
      </w:r>
      <w:r w:rsidRPr="0078265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Ecophysiology and plant population dynamics: the long view from decades of research on the desert shrub Encelia</w:t>
      </w:r>
      <w:r w:rsidRPr="00441D36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Ecological Society of America Annual Meeting, July 2026</w:t>
      </w:r>
      <w:r w:rsidRPr="00441D36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Invited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oral presentation</w:t>
      </w:r>
      <w:r w:rsidRPr="00441D36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.</w:t>
      </w:r>
      <w:r>
        <w:rPr>
          <w:rFonts w:ascii="Times New Roman" w:hAnsi="Times New Roman" w:cs="Times New Roman"/>
          <w:b/>
          <w:color w:val="000000" w:themeColor="text1"/>
          <w:sz w:val="22"/>
          <w:szCs w:val="22"/>
        </w:rPr>
        <w:t xml:space="preserve"> </w:t>
      </w:r>
    </w:p>
    <w:p w14:paraId="5CF90C81" w14:textId="77777777" w:rsidR="00C775AD" w:rsidRDefault="00C775AD" w:rsidP="00C775AD">
      <w:pPr>
        <w:rPr>
          <w:rFonts w:ascii="Times New Roman" w:hAnsi="Times New Roman" w:cs="Times New Roman"/>
          <w:b/>
          <w:color w:val="000000" w:themeColor="text1"/>
          <w:sz w:val="22"/>
          <w:szCs w:val="22"/>
        </w:rPr>
      </w:pPr>
    </w:p>
    <w:p w14:paraId="59618F59" w14:textId="77777777" w:rsidR="00C775AD" w:rsidRDefault="00C775AD" w:rsidP="00C775AD">
      <w:pPr>
        <w:rPr>
          <w:rFonts w:ascii="Times New Roman" w:hAnsi="Times New Roman" w:cs="Times New Roman"/>
          <w:b/>
          <w:color w:val="000000" w:themeColor="text1"/>
          <w:sz w:val="22"/>
          <w:szCs w:val="22"/>
        </w:rPr>
      </w:pPr>
      <w:r w:rsidRPr="00A839BA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Driscoll</w:t>
      </w:r>
      <w:r>
        <w:rPr>
          <w:rFonts w:ascii="Times New Roman" w:hAnsi="Times New Roman" w:cs="Times New Roman"/>
          <w:b/>
          <w:color w:val="000000" w:themeColor="text1"/>
          <w:sz w:val="22"/>
          <w:szCs w:val="22"/>
        </w:rPr>
        <w:t xml:space="preserve">, </w:t>
      </w:r>
      <w:r w:rsidRPr="00A839BA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A.W.</w:t>
      </w:r>
      <w:r>
        <w:rPr>
          <w:rFonts w:ascii="Times New Roman" w:hAnsi="Times New Roman" w:cs="Times New Roman"/>
          <w:b/>
          <w:color w:val="000000" w:themeColor="text1"/>
          <w:sz w:val="22"/>
          <w:szCs w:val="22"/>
        </w:rPr>
        <w:t xml:space="preserve"> </w:t>
      </w:r>
      <w:r w:rsidRPr="00441D36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Comprehensive agricultural emissions accounting to inform mitigation policy. Stanford Universit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y, 2026</w:t>
      </w:r>
      <w:r w:rsidRPr="00441D36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Invited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seminar</w:t>
      </w:r>
      <w:r w:rsidRPr="00441D36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.</w:t>
      </w:r>
      <w:r>
        <w:rPr>
          <w:rFonts w:ascii="Times New Roman" w:hAnsi="Times New Roman" w:cs="Times New Roman"/>
          <w:b/>
          <w:color w:val="000000" w:themeColor="text1"/>
          <w:sz w:val="22"/>
          <w:szCs w:val="22"/>
        </w:rPr>
        <w:t xml:space="preserve"> </w:t>
      </w:r>
    </w:p>
    <w:p w14:paraId="0EC5250C" w14:textId="77777777" w:rsidR="00C775AD" w:rsidRDefault="00C775AD" w:rsidP="00C775AD">
      <w:pPr>
        <w:rPr>
          <w:rFonts w:ascii="Times New Roman" w:hAnsi="Times New Roman" w:cs="Times New Roman"/>
          <w:b/>
          <w:color w:val="000000" w:themeColor="text1"/>
          <w:sz w:val="22"/>
          <w:szCs w:val="22"/>
        </w:rPr>
      </w:pPr>
    </w:p>
    <w:p w14:paraId="3C2AFD6C" w14:textId="77777777" w:rsidR="00C775AD" w:rsidRDefault="00C775AD" w:rsidP="00C775A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 w:rsidRPr="180447BF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Driscoll, A.W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.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Greenhouse gas emissions accounting for practices with cross-sector impacts. Colorado Department of Public Health and Environment GHG Inventory Team 2024. Invited oral presentation. </w:t>
      </w:r>
    </w:p>
    <w:p w14:paraId="5848FDB0" w14:textId="77777777" w:rsidR="00C775AD" w:rsidRDefault="00C775AD" w:rsidP="00C775AD">
      <w:pPr>
        <w:rPr>
          <w:rFonts w:ascii="Times New Roman" w:eastAsia="Times New Roman" w:hAnsi="Times New Roman" w:cs="Times New Roman"/>
          <w:color w:val="FF0000"/>
          <w:sz w:val="22"/>
          <w:szCs w:val="22"/>
        </w:rPr>
      </w:pPr>
    </w:p>
    <w:p w14:paraId="03392088" w14:textId="77777777" w:rsidR="00C775AD" w:rsidRDefault="00C775AD" w:rsidP="00C775AD">
      <w:pPr>
        <w:rPr>
          <w:rFonts w:ascii="Times New Roman" w:eastAsia="Times New Roman" w:hAnsi="Times New Roman" w:cs="Times New Roman"/>
          <w:color w:val="FF0000"/>
          <w:sz w:val="22"/>
          <w:szCs w:val="22"/>
        </w:rPr>
      </w:pPr>
      <w:r w:rsidRPr="180447BF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Driscoll A.W.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</w:t>
      </w:r>
      <w:r w:rsidRPr="180447BF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oes adapting to climate change make it worse? The carbon costs of irrigation. 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National Science Foundation National Research Traineeship Annual Meeting 2022. Invited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oral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presentation.</w:t>
      </w:r>
    </w:p>
    <w:p w14:paraId="41A1C1D8" w14:textId="77777777" w:rsidR="00C775AD" w:rsidRPr="00E164C8" w:rsidRDefault="00C775AD" w:rsidP="00C775AD">
      <w:pP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75965D66" w14:textId="77777777" w:rsidR="00C775AD" w:rsidRPr="000D4B90" w:rsidRDefault="00C775AD" w:rsidP="00C775AD">
      <w:pP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 xml:space="preserve">Driscoll, A.W. </w:t>
      </w:r>
      <w:r w:rsidRPr="007449AD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and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S.A. Kannenberg. Megadrought in the Mojave: What We’ve Learned from Four Decades of Shrub Surveys. Bureau of Land Management Mojave Desert Native Plant Program 2022. </w:t>
      </w:r>
      <w:r w:rsidRPr="000D4B90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Invited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oral </w:t>
      </w:r>
      <w:r w:rsidRPr="000D4B90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presentation. </w:t>
      </w:r>
    </w:p>
    <w:p w14:paraId="248A1269" w14:textId="77777777" w:rsidR="00C775AD" w:rsidRPr="007449AD" w:rsidRDefault="00C775AD" w:rsidP="00C775AD">
      <w:pP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5FF0FF77" w14:textId="77777777" w:rsidR="00C775AD" w:rsidRPr="00E406DD" w:rsidRDefault="00C775AD" w:rsidP="00C775AD">
      <w:pP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594F83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Driscoll, A.W.</w:t>
      </w:r>
      <w:r w:rsidRPr="00594F83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, A. Benson, Y. Rui. Reducing tillage in organic soybean systems: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i</w:t>
      </w:r>
      <w:r w:rsidRPr="00594F83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ntegrating lessons from short- and long-term trials. Rodale Institute 2020.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Invited oral presentation.</w:t>
      </w:r>
    </w:p>
    <w:p w14:paraId="3B855059" w14:textId="77777777" w:rsidR="00C775AD" w:rsidRDefault="00C775AD" w:rsidP="00C775A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04683130" w14:textId="77777777" w:rsidR="00C775AD" w:rsidRDefault="00C775AD" w:rsidP="00C775AD">
      <w:pPr>
        <w:rPr>
          <w:rFonts w:ascii="Times New Roman" w:hAnsi="Times New Roman" w:cs="Times New Roman"/>
          <w:b/>
          <w:i/>
          <w:i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i/>
          <w:iCs/>
          <w:color w:val="000000" w:themeColor="text1"/>
          <w:sz w:val="22"/>
          <w:szCs w:val="22"/>
        </w:rPr>
        <w:t>Contributed and/or co-authored</w:t>
      </w:r>
    </w:p>
    <w:p w14:paraId="2C33C386" w14:textId="77777777" w:rsidR="00C775AD" w:rsidRDefault="00C775AD" w:rsidP="00C775A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58E0B149" w14:textId="77777777" w:rsidR="00C775AD" w:rsidRPr="00034738" w:rsidRDefault="00C775AD" w:rsidP="00C775AD">
      <w:pPr>
        <w:rPr>
          <w:rFonts w:ascii="Times New Roman" w:hAnsi="Times New Roman" w:cs="Times New Roman"/>
          <w:color w:val="000000" w:themeColor="text1"/>
          <w:sz w:val="22"/>
          <w:szCs w:val="22"/>
          <w:vertAlign w:val="superscript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lastRenderedPageBreak/>
        <w:t xml:space="preserve">Hunter, P., N. D. Mueller, </w:t>
      </w:r>
      <w:r w:rsidRPr="00A839BA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A.W. Driscoll</w:t>
      </w:r>
      <w:r w:rsidRPr="009B4708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,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D. Wei. Irrigated crop yields reveal distinct influences of heat and moisture. American Geophysical Union Annual Meeting 2025. Poster presentation.</w:t>
      </w:r>
    </w:p>
    <w:p w14:paraId="3EFE33E8" w14:textId="77777777" w:rsidR="00C775AD" w:rsidRPr="009B4708" w:rsidRDefault="00C775AD" w:rsidP="00C775A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391A24D2" w14:textId="77777777" w:rsidR="00C775AD" w:rsidRPr="00034738" w:rsidRDefault="00C775AD" w:rsidP="00C775AD">
      <w:pPr>
        <w:rPr>
          <w:rFonts w:ascii="Times New Roman" w:hAnsi="Times New Roman" w:cs="Times New Roman"/>
          <w:color w:val="000000" w:themeColor="text1"/>
          <w:sz w:val="22"/>
          <w:szCs w:val="22"/>
          <w:vertAlign w:val="superscript"/>
        </w:rPr>
      </w:pPr>
      <w:r w:rsidRPr="00A839BA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Cao, P., F. Bilotto, C.G. Fischer, </w:t>
      </w:r>
      <w:r w:rsidRPr="00A839BA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N.D. Mueller, </w:t>
      </w:r>
      <w:r w:rsidRPr="00A839BA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A.W. Driscoll</w:t>
      </w:r>
      <w:r w:rsidRPr="00A839BA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, K.M Carlson, J.S. Gerber, P. Smith, F.N. Tubiello, P.C. West, L. You, M. Herrero</w:t>
      </w:r>
      <w:r w:rsidRPr="00A839BA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.</w:t>
      </w:r>
      <w:r w:rsidRPr="00643C4A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Spatially explicit global cropland </w:t>
      </w:r>
      <w:r w:rsidRPr="00643C4A">
        <w:rPr>
          <w:rFonts w:ascii="Times New Roman" w:hAnsi="Times New Roman" w:cs="Times New Roman"/>
          <w:color w:val="000000" w:themeColor="text1"/>
          <w:sz w:val="22"/>
          <w:szCs w:val="22"/>
        </w:rPr>
        <w:t>greenhouse gas emissions circa 2020.</w:t>
      </w:r>
      <w:r w:rsidRPr="00034738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American Geophysical Union Annual Meeting 2025. Oral presentation.</w:t>
      </w:r>
    </w:p>
    <w:p w14:paraId="3B036874" w14:textId="77777777" w:rsidR="00C775AD" w:rsidRDefault="00C775AD" w:rsidP="00C775AD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</w:p>
    <w:p w14:paraId="0CCAEDA8" w14:textId="77777777" w:rsidR="00C775AD" w:rsidRDefault="00C775AD" w:rsidP="00C775AD">
      <w:pPr>
        <w:rPr>
          <w:rFonts w:ascii="Times New Roman" w:hAnsi="Times New Roman" w:cs="Times New Roman"/>
          <w:color w:val="000000" w:themeColor="text1"/>
          <w:sz w:val="22"/>
          <w:szCs w:val="22"/>
          <w:vertAlign w:val="superscript"/>
        </w:rPr>
      </w:pPr>
      <w:r w:rsidRPr="180447BF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Driscoll, A.W.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J.A. Johnson, J.E. Blumberg, A.E. King, S.A. Spawn-Lee, 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N.D. Mueller.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Greenhouse gas co-benefits of US irrigated agriculture</w:t>
      </w:r>
      <w:r w:rsidRPr="00C55C45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American Geophysical Union Annual Meeting 2025. Oral presentation.</w:t>
      </w:r>
    </w:p>
    <w:p w14:paraId="600BEC65" w14:textId="77777777" w:rsidR="00C775AD" w:rsidRDefault="00C775AD" w:rsidP="00C775AD">
      <w:pPr>
        <w:rPr>
          <w:rFonts w:ascii="Times New Roman" w:hAnsi="Times New Roman" w:cs="Times New Roman"/>
          <w:color w:val="000000" w:themeColor="text1"/>
          <w:sz w:val="22"/>
          <w:szCs w:val="22"/>
          <w:vertAlign w:val="superscript"/>
        </w:rPr>
      </w:pPr>
    </w:p>
    <w:p w14:paraId="4478B888" w14:textId="77777777" w:rsidR="00C775AD" w:rsidRDefault="00C775AD" w:rsidP="00C775AD">
      <w:pPr>
        <w:rPr>
          <w:rFonts w:ascii="Times New Roman" w:hAnsi="Times New Roman" w:cs="Times New Roman"/>
          <w:b/>
          <w:color w:val="000000" w:themeColor="text1"/>
          <w:sz w:val="22"/>
          <w:szCs w:val="22"/>
        </w:rPr>
      </w:pPr>
      <w:r w:rsidRPr="00FA03E4">
        <w:rPr>
          <w:rFonts w:ascii="Times New Roman" w:hAnsi="Times New Roman" w:cs="Times New Roman"/>
          <w:color w:val="000000" w:themeColor="text1"/>
          <w:sz w:val="22"/>
          <w:szCs w:val="22"/>
          <w:vertAlign w:val="superscript"/>
        </w:rPr>
        <w:t>†</w:t>
      </w:r>
      <w:r w:rsidRPr="00595393">
        <w:rPr>
          <w:rFonts w:ascii="Times New Roman" w:hAnsi="Times New Roman" w:cs="Times New Roman"/>
          <w:color w:val="000000" w:themeColor="text1"/>
          <w:sz w:val="22"/>
          <w:szCs w:val="22"/>
        </w:rPr>
        <w:t>McGill, K.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r w:rsidRPr="00BF6609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A.W. Driscoll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*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N.D. Mueller, E.F. Kelly. </w:t>
      </w:r>
      <w:r w:rsidRPr="00BF6609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Improving model representation of irrigation using in-situ soil moisture data.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American Geophysical Union Annual Meeting 2025. Poster presentation.</w:t>
      </w:r>
    </w:p>
    <w:p w14:paraId="664C0B13" w14:textId="77777777" w:rsidR="00C775AD" w:rsidRPr="00BD6227" w:rsidRDefault="00C775AD" w:rsidP="00C775AD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BD6227">
        <w:rPr>
          <w:rFonts w:ascii="Times New Roman" w:hAnsi="Times New Roman" w:cs="Times New Roman"/>
          <w:color w:val="000000" w:themeColor="text1"/>
          <w:sz w:val="22"/>
          <w:szCs w:val="22"/>
          <w:vertAlign w:val="superscript"/>
        </w:rPr>
        <w:t>†</w:t>
      </w:r>
      <w:r w:rsidRPr="00BD6227">
        <w:rPr>
          <w:rFonts w:ascii="Times New Roman" w:hAnsi="Times New Roman" w:cs="Times New Roman"/>
          <w:color w:val="000000" w:themeColor="text1"/>
          <w:sz w:val="22"/>
          <w:szCs w:val="22"/>
        </w:rPr>
        <w:t>Undergraduate mentee</w:t>
      </w:r>
    </w:p>
    <w:p w14:paraId="0E51D7A9" w14:textId="77777777" w:rsidR="00C775AD" w:rsidRPr="00624513" w:rsidRDefault="00C775AD" w:rsidP="00C775A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 w:rsidRPr="0062451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*Presenting author</w:t>
      </w:r>
    </w:p>
    <w:p w14:paraId="74CB1641" w14:textId="77777777" w:rsidR="00C775AD" w:rsidRDefault="00C775AD" w:rsidP="00C775AD">
      <w:pPr>
        <w:rPr>
          <w:rFonts w:ascii="Times New Roman" w:hAnsi="Times New Roman" w:cs="Times New Roman"/>
          <w:b/>
          <w:color w:val="000000" w:themeColor="text1"/>
          <w:sz w:val="22"/>
          <w:szCs w:val="22"/>
        </w:rPr>
      </w:pPr>
    </w:p>
    <w:p w14:paraId="2E21ADBB" w14:textId="77777777" w:rsidR="00C775AD" w:rsidRDefault="00C775AD" w:rsidP="00C775A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 w:rsidRPr="00AD408C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Driscoll, A.W.</w:t>
      </w:r>
      <w:r w:rsidRPr="00AD408C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J.A. Johnson, J.E. Blumberg, A.E. King, S. A. Spawn-Lee,</w:t>
      </w:r>
      <w:r w:rsidRPr="00AD408C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N.D. Mueller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</w:t>
      </w:r>
      <w:r w:rsidRPr="00B804C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Net Greenhouse Gas Impacts of US Irrigation: Integrating Local Emissions and Global Land Sparing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European Geophysical Union General Assembly 2025. PICO presentation. </w:t>
      </w:r>
    </w:p>
    <w:p w14:paraId="5D12AAFC" w14:textId="77777777" w:rsidR="00C775AD" w:rsidRDefault="00C775AD" w:rsidP="00C775A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30366D66" w14:textId="77777777" w:rsidR="00C775AD" w:rsidRDefault="00C775AD" w:rsidP="00C775A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Kannenberg, S.A.,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W.L. Anderegg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, </w:t>
      </w:r>
      <w:r w:rsidRPr="001F1ED8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A.W. Driscoll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, J.M. Mathias, C. Wu.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</w:t>
      </w:r>
      <w:r w:rsidRPr="007E10B5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The present and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f</w:t>
      </w:r>
      <w:r w:rsidRPr="007E10B5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uture of US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f</w:t>
      </w:r>
      <w:r w:rsidRPr="007E10B5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orest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c</w:t>
      </w:r>
      <w:r w:rsidRPr="007E10B5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arbon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a</w:t>
      </w:r>
      <w:r w:rsidRPr="007E10B5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llocation and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t</w:t>
      </w:r>
      <w:r w:rsidRPr="007E10B5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urnover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t</w:t>
      </w:r>
      <w:r w:rsidRPr="007E10B5">
        <w:rPr>
          <w:rFonts w:ascii="Times New Roman" w:hAnsi="Times New Roman" w:cs="Times New Roman"/>
          <w:color w:val="000000" w:themeColor="text1"/>
          <w:sz w:val="22"/>
          <w:szCs w:val="22"/>
        </w:rPr>
        <w:t>ime.</w:t>
      </w:r>
      <w:r>
        <w:rPr>
          <w:rFonts w:ascii="Times New Roman" w:hAnsi="Times New Roman" w:cs="Times New Roman"/>
          <w:color w:val="000000" w:themeColor="text1"/>
          <w:sz w:val="22"/>
          <w:szCs w:val="22"/>
          <w:vertAlign w:val="superscript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European Geophysical Union General Assembly 2025. Oral Presentation.</w:t>
      </w:r>
    </w:p>
    <w:p w14:paraId="330FB274" w14:textId="77777777" w:rsidR="00C775AD" w:rsidRDefault="00C775AD" w:rsidP="00C775AD">
      <w:pPr>
        <w:rPr>
          <w:rFonts w:ascii="Times New Roman" w:hAnsi="Times New Roman" w:cs="Times New Roman"/>
          <w:b/>
          <w:color w:val="000000" w:themeColor="text1"/>
          <w:sz w:val="22"/>
          <w:szCs w:val="22"/>
        </w:rPr>
      </w:pPr>
    </w:p>
    <w:p w14:paraId="7C3DE228" w14:textId="77777777" w:rsidR="00C775AD" w:rsidRDefault="00C775AD" w:rsidP="00C775A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 w:rsidRPr="00AD408C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Driscoll, A.W.</w:t>
      </w:r>
      <w:r w:rsidRPr="00AD408C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J.A. Johnson, J.E. Blumberg, A.E. King,</w:t>
      </w:r>
      <w:r w:rsidRPr="00AD408C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N.D. Mueller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</w:t>
      </w:r>
      <w:r w:rsidRPr="00453CBB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Crop Production and Avoided Land Use Change Attributable to US Irrigation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American Geophysical Union Annual Meeting 2024. Poster presentation. </w:t>
      </w:r>
    </w:p>
    <w:p w14:paraId="6D1A0673" w14:textId="77777777" w:rsidR="00C775AD" w:rsidRDefault="00C775AD" w:rsidP="00C775A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1A76559A" w14:textId="77777777" w:rsidR="00C775AD" w:rsidRPr="00D234CA" w:rsidRDefault="00C775AD" w:rsidP="00C775AD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Mueller, N.D.,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A.W. Driscoll</w:t>
      </w:r>
      <w:r w:rsidRPr="00D234CA">
        <w:rPr>
          <w:rFonts w:ascii="Times New Roman" w:hAnsi="Times New Roman" w:cs="Times New Roman"/>
          <w:color w:val="000000" w:themeColor="text1"/>
          <w:sz w:val="22"/>
          <w:szCs w:val="22"/>
        </w:rPr>
        <w:t>, E. Kinnebrew, Y. Qin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1E450E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Climate tradeoffs and land use benefits of US irrigation.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American Geophysical Union Annual Meeting 2024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. Invited oral presentation.</w:t>
      </w:r>
    </w:p>
    <w:p w14:paraId="48BEB71B" w14:textId="77777777" w:rsidR="00C775AD" w:rsidRDefault="00C775AD" w:rsidP="00C775AD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57836F8F" w14:textId="77777777" w:rsidR="00C775AD" w:rsidRPr="00F21E59" w:rsidRDefault="00C775AD" w:rsidP="00C775AD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Mueller, N.D.,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A.W. Driscoll, 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>L.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T.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Marston,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S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Ogle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N.J. Planavsky, M.A.B. Siddik, S. Spencer, S. Zhang,</w:t>
      </w:r>
      <w:r w:rsidRPr="001E450E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Climate tradeoffs and land use benefits of US irrigation. Global Land Programme Annual Meeting 2024. Invited oral presentation.</w:t>
      </w:r>
    </w:p>
    <w:p w14:paraId="685B983D" w14:textId="77777777" w:rsidR="00C775AD" w:rsidRDefault="00C775AD" w:rsidP="00C775AD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1CEC4D74" w14:textId="77777777" w:rsidR="00C775AD" w:rsidRDefault="00C775AD" w:rsidP="00C775AD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Mueller, N.D.,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A.W. Driscoll</w:t>
      </w:r>
      <w:r w:rsidRPr="001E450E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Sustaining and decarbonizing irrigated agriculture. Soil Carbon Solutions Center Annual Symposium 2024. Invited oral presentation.</w:t>
      </w:r>
    </w:p>
    <w:p w14:paraId="30642732" w14:textId="77777777" w:rsidR="00C775AD" w:rsidRDefault="00C775AD" w:rsidP="00C775AD">
      <w:pPr>
        <w:rPr>
          <w:rFonts w:ascii="Times New Roman" w:hAnsi="Times New Roman" w:cs="Times New Roman"/>
          <w:color w:val="000000" w:themeColor="text1"/>
          <w:sz w:val="22"/>
          <w:szCs w:val="22"/>
          <w:vertAlign w:val="superscript"/>
        </w:rPr>
      </w:pPr>
    </w:p>
    <w:p w14:paraId="0D406AA8" w14:textId="77777777" w:rsidR="00C775AD" w:rsidRDefault="00C775AD" w:rsidP="00C775AD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FA03E4">
        <w:rPr>
          <w:rFonts w:ascii="Times New Roman" w:hAnsi="Times New Roman" w:cs="Times New Roman"/>
          <w:color w:val="000000" w:themeColor="text1"/>
          <w:sz w:val="22"/>
          <w:szCs w:val="22"/>
          <w:vertAlign w:val="superscript"/>
        </w:rPr>
        <w:t>†</w:t>
      </w:r>
      <w:r w:rsidRPr="00595393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McGill, K., </w:t>
      </w:r>
      <w:r w:rsidRPr="00FA03E4">
        <w:rPr>
          <w:rFonts w:ascii="Times New Roman" w:hAnsi="Times New Roman" w:cs="Times New Roman"/>
          <w:color w:val="000000" w:themeColor="text1"/>
          <w:sz w:val="22"/>
          <w:szCs w:val="22"/>
          <w:vertAlign w:val="superscript"/>
        </w:rPr>
        <w:t>†</w:t>
      </w:r>
      <w:r w:rsidRPr="00595393">
        <w:rPr>
          <w:rFonts w:ascii="Times New Roman" w:hAnsi="Times New Roman" w:cs="Times New Roman"/>
          <w:color w:val="000000" w:themeColor="text1"/>
          <w:sz w:val="22"/>
          <w:szCs w:val="22"/>
        </w:rPr>
        <w:t>J. Hedrick,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A.W. Driscoll</w:t>
      </w:r>
      <w:r w:rsidRPr="001E450E">
        <w:rPr>
          <w:rFonts w:ascii="Times New Roman" w:hAnsi="Times New Roman" w:cs="Times New Roman"/>
          <w:color w:val="000000" w:themeColor="text1"/>
          <w:sz w:val="22"/>
          <w:szCs w:val="22"/>
        </w:rPr>
        <w:t>. Evaluating Model Representation of Soil Moisture in Irrigated Fields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. Colorado State University Celebrating Undergraduate Research and Creativity Showcase 2024. Poster presentation with College of Natural Sciences Top Honors Award.</w:t>
      </w:r>
    </w:p>
    <w:p w14:paraId="7B485910" w14:textId="77777777" w:rsidR="00C775AD" w:rsidRPr="00BD6227" w:rsidRDefault="00C775AD" w:rsidP="00C775AD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BD6227">
        <w:rPr>
          <w:rFonts w:ascii="Times New Roman" w:hAnsi="Times New Roman" w:cs="Times New Roman"/>
          <w:color w:val="000000" w:themeColor="text1"/>
          <w:sz w:val="22"/>
          <w:szCs w:val="22"/>
          <w:vertAlign w:val="superscript"/>
        </w:rPr>
        <w:t>†</w:t>
      </w:r>
      <w:r w:rsidRPr="00BD6227">
        <w:rPr>
          <w:rFonts w:ascii="Times New Roman" w:hAnsi="Times New Roman" w:cs="Times New Roman"/>
          <w:color w:val="000000" w:themeColor="text1"/>
          <w:sz w:val="22"/>
          <w:szCs w:val="22"/>
        </w:rPr>
        <w:t>Undergraduate mentee</w:t>
      </w:r>
    </w:p>
    <w:p w14:paraId="218DB732" w14:textId="77777777" w:rsidR="00C775AD" w:rsidRPr="00FA03E4" w:rsidRDefault="00C775AD" w:rsidP="00C775AD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54B9C0B8" w14:textId="77777777" w:rsidR="00C775AD" w:rsidRDefault="00C775AD" w:rsidP="00C775AD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FA03E4">
        <w:rPr>
          <w:rFonts w:ascii="Times New Roman" w:hAnsi="Times New Roman" w:cs="Times New Roman"/>
          <w:color w:val="000000" w:themeColor="text1"/>
          <w:sz w:val="22"/>
          <w:szCs w:val="22"/>
          <w:vertAlign w:val="superscript"/>
        </w:rPr>
        <w:t>†</w:t>
      </w:r>
      <w:r w:rsidRPr="00595393">
        <w:rPr>
          <w:rFonts w:ascii="Times New Roman" w:hAnsi="Times New Roman" w:cs="Times New Roman"/>
          <w:color w:val="000000" w:themeColor="text1"/>
          <w:sz w:val="22"/>
          <w:szCs w:val="22"/>
        </w:rPr>
        <w:t>Hedrick,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J., </w:t>
      </w:r>
      <w:r w:rsidRPr="00595393">
        <w:rPr>
          <w:rFonts w:ascii="Times New Roman" w:hAnsi="Times New Roman" w:cs="Times New Roman"/>
          <w:color w:val="000000" w:themeColor="text1"/>
          <w:sz w:val="22"/>
          <w:szCs w:val="22"/>
        </w:rPr>
        <w:t>K.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00FA03E4">
        <w:rPr>
          <w:rFonts w:ascii="Times New Roman" w:hAnsi="Times New Roman" w:cs="Times New Roman"/>
          <w:color w:val="000000" w:themeColor="text1"/>
          <w:sz w:val="22"/>
          <w:szCs w:val="22"/>
          <w:vertAlign w:val="superscript"/>
        </w:rPr>
        <w:t>†</w:t>
      </w:r>
      <w:r w:rsidRPr="00595393">
        <w:rPr>
          <w:rFonts w:ascii="Times New Roman" w:hAnsi="Times New Roman" w:cs="Times New Roman"/>
          <w:color w:val="000000" w:themeColor="text1"/>
          <w:sz w:val="22"/>
          <w:szCs w:val="22"/>
        </w:rPr>
        <w:t>McGill,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A.W. Driscoll</w:t>
      </w:r>
      <w:r w:rsidRPr="001E450E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00B72743">
        <w:rPr>
          <w:rFonts w:ascii="Times New Roman" w:hAnsi="Times New Roman" w:cs="Times New Roman"/>
          <w:color w:val="000000" w:themeColor="text1"/>
          <w:sz w:val="22"/>
          <w:szCs w:val="22"/>
        </w:rPr>
        <w:t>Models underrepresent soil moisture variance on irrigated farmland relative to in-situ and remotely sensed data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. Colorado State University Celebrating Undergraduate Research and Creativity Showcase 2024. Poster presentation.</w:t>
      </w:r>
    </w:p>
    <w:p w14:paraId="75233E96" w14:textId="77777777" w:rsidR="00C775AD" w:rsidRPr="00BD6227" w:rsidRDefault="00C775AD" w:rsidP="00C775AD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BD6227">
        <w:rPr>
          <w:rFonts w:ascii="Times New Roman" w:hAnsi="Times New Roman" w:cs="Times New Roman"/>
          <w:color w:val="000000" w:themeColor="text1"/>
          <w:sz w:val="22"/>
          <w:szCs w:val="22"/>
          <w:vertAlign w:val="superscript"/>
        </w:rPr>
        <w:t>†</w:t>
      </w:r>
      <w:r w:rsidRPr="00BD6227">
        <w:rPr>
          <w:rFonts w:ascii="Times New Roman" w:hAnsi="Times New Roman" w:cs="Times New Roman"/>
          <w:color w:val="000000" w:themeColor="text1"/>
          <w:sz w:val="22"/>
          <w:szCs w:val="22"/>
        </w:rPr>
        <w:t>Undergraduate mentee</w:t>
      </w:r>
    </w:p>
    <w:p w14:paraId="64250856" w14:textId="77777777" w:rsidR="00C775AD" w:rsidRDefault="00C775AD" w:rsidP="00C775AD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</w:p>
    <w:p w14:paraId="7BBDB137" w14:textId="77777777" w:rsidR="00C775AD" w:rsidRPr="008E6F95" w:rsidRDefault="00C775AD" w:rsidP="00C775A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 w:rsidRPr="180447BF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Driscoll, A.W.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>, L.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T.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Marston,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S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Ogle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N.J. Planavsky, M.A.B. Siddik, S. Spencer, S. Zhang,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N.D. Mueller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Greenhouse gas emissions from US Irrigation. American Geophysical Union Annual Meeting 2023. Oral presentation. </w:t>
      </w:r>
    </w:p>
    <w:p w14:paraId="3744935A" w14:textId="77777777" w:rsidR="00C775AD" w:rsidRDefault="00C775AD" w:rsidP="00C775AD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</w:p>
    <w:p w14:paraId="5CD5ADA6" w14:textId="77777777" w:rsidR="00C775AD" w:rsidRPr="008E6F95" w:rsidRDefault="00C775AD" w:rsidP="00C775A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 w:rsidRPr="180447BF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Driscoll, A.W.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>, L.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T.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Marston,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S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Ogle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N.J. Planavsky, M.A.B. Siddik, S. Spencer, S. Zhang,</w:t>
      </w:r>
      <w:r w:rsidRPr="180447B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N.D. Mueller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Impacts of Irrigation on US Agricultural Greenhouse Gas Emissions. American Society of Agronomy, Crop Science Society of America, and Soil Science Society of America International Annual Meeting 2023. Oral presentation. </w:t>
      </w:r>
    </w:p>
    <w:p w14:paraId="0C739DDD" w14:textId="77777777" w:rsidR="00C775AD" w:rsidRDefault="00C775AD" w:rsidP="00C775AD">
      <w:pPr>
        <w:rPr>
          <w:rFonts w:ascii="Times New Roman" w:hAnsi="Times New Roman" w:cs="Times New Roman"/>
          <w:b/>
          <w:color w:val="000000" w:themeColor="text1"/>
          <w:sz w:val="22"/>
          <w:szCs w:val="22"/>
        </w:rPr>
      </w:pPr>
    </w:p>
    <w:p w14:paraId="4A7BD19F" w14:textId="77777777" w:rsidR="00C775AD" w:rsidRPr="008D1019" w:rsidRDefault="00C775AD" w:rsidP="00C775A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 w:rsidRPr="00AD408C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Driscoll, A.W.</w:t>
      </w:r>
      <w:r w:rsidRPr="00AD408C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, R.T. Conant, L. Marston, E. Choi, N.D. Mueller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</w:t>
      </w:r>
      <w:r w:rsidRPr="00127F21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Greenhouse gas emissions from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energy use for irrigation in the US. American Geophysical Union Annual Meeting 2022. Poster presentation. </w:t>
      </w:r>
    </w:p>
    <w:p w14:paraId="0B258C4B" w14:textId="77777777" w:rsidR="00C775AD" w:rsidRDefault="00C775AD" w:rsidP="00C775AD">
      <w:pPr>
        <w:rPr>
          <w:rFonts w:ascii="Times New Roman" w:eastAsia="Times New Roman" w:hAnsi="Times New Roman" w:cs="Times New Roman"/>
          <w:color w:val="FF0000"/>
          <w:sz w:val="22"/>
          <w:szCs w:val="22"/>
        </w:rPr>
      </w:pPr>
    </w:p>
    <w:p w14:paraId="3A83D052" w14:textId="77777777" w:rsidR="00C775AD" w:rsidRPr="000379C5" w:rsidRDefault="00C775AD" w:rsidP="00C775A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Kannenberg, S.A.,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M.L. Barnes, D.R. Bowling, </w:t>
      </w:r>
      <w:r w:rsidRPr="00594F83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A.W. Driscoll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,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J.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S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Guo,</w:t>
      </w:r>
      <w:r w:rsidRPr="00DB020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W.L. Anderegg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</w:t>
      </w:r>
      <w:r w:rsidRPr="00DB0203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Drivers of dryland carbon-water cycling across the soil-plant-atmosphere continuum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. American Geophysical Union Annual Meeting 2022. Invited oral presentation.</w:t>
      </w:r>
    </w:p>
    <w:p w14:paraId="6DDBA0AB" w14:textId="77777777" w:rsidR="00C775AD" w:rsidRDefault="00C775AD" w:rsidP="00C775AD">
      <w:pPr>
        <w:rPr>
          <w:rFonts w:ascii="Times New Roman" w:eastAsia="Times New Roman" w:hAnsi="Times New Roman" w:cs="Times New Roman"/>
          <w:color w:val="FF0000"/>
          <w:sz w:val="22"/>
          <w:szCs w:val="22"/>
        </w:rPr>
      </w:pPr>
    </w:p>
    <w:p w14:paraId="1DAFB9E2" w14:textId="77777777" w:rsidR="00C775AD" w:rsidRDefault="00C775AD" w:rsidP="00C775A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 w:rsidRPr="00AD408C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Driscoll, A.W.</w:t>
      </w:r>
      <w:r w:rsidRPr="00AD408C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, R.T. Conant, L. Marston, E. Choi, N.D. Mueller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</w:t>
      </w:r>
      <w:r w:rsidRPr="00127F21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Greenhouse gas emissions from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energy use for irrigation. Colorado State University Graduate Student Showcase 2022. Poster presentation. </w:t>
      </w:r>
    </w:p>
    <w:p w14:paraId="797ACD05" w14:textId="77777777" w:rsidR="00C775AD" w:rsidRDefault="00C775AD" w:rsidP="00C775AD">
      <w:pPr>
        <w:rPr>
          <w:rFonts w:ascii="Times New Roman" w:eastAsia="Times New Roman" w:hAnsi="Times New Roman" w:cs="Times New Roman"/>
          <w:color w:val="FF0000"/>
          <w:sz w:val="22"/>
          <w:szCs w:val="22"/>
        </w:rPr>
      </w:pPr>
    </w:p>
    <w:p w14:paraId="77182250" w14:textId="77777777" w:rsidR="00C775AD" w:rsidRDefault="00C775AD" w:rsidP="00C775A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 w:rsidRPr="008D1019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Driscoll A.W.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, N.D. Mueller. </w:t>
      </w:r>
      <w:r w:rsidRPr="00127F21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Greenhouse gas emissions from irrigation in the US: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T</w:t>
      </w:r>
      <w:r w:rsidRPr="00127F21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he carbon cost of climate adaptation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National Science Foundation National Research Traineeship Annual Meeting 2022. Poster presentation. </w:t>
      </w:r>
    </w:p>
    <w:p w14:paraId="73E94DAC" w14:textId="77777777" w:rsidR="00C775AD" w:rsidRDefault="00C775AD" w:rsidP="00C775A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5855AE01" w14:textId="77777777" w:rsidR="00C775AD" w:rsidRPr="000379C5" w:rsidRDefault="00C775AD" w:rsidP="00C775AD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Kannenberg, S.A.,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W.L. Anderegg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M.L. Barnes, </w:t>
      </w:r>
      <w:r w:rsidRPr="00594F83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A.W. Driscoll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,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 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J.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S</w:t>
      </w:r>
      <w:r w:rsidRPr="00594F8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. 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Guo. </w:t>
      </w:r>
      <w:r w:rsidRPr="000379C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What drives variability in carbon-water dynamics? The value of soil moisture for predicting plant water potential and ecosystem fluxes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. Ecological Society of America Annual Meeting 2022. Oral presentation.</w:t>
      </w:r>
    </w:p>
    <w:p w14:paraId="6A013334" w14:textId="77777777" w:rsidR="00C775AD" w:rsidRDefault="00C775AD" w:rsidP="00C775AD">
      <w:pP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4B163FBC" w14:textId="77777777" w:rsidR="00C775AD" w:rsidRPr="005120D2" w:rsidRDefault="00C775AD" w:rsidP="00C775AD">
      <w:pP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5120D2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Mueller, N.D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.</w:t>
      </w:r>
      <w:r w:rsidRPr="005120D2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, E. Choi, </w:t>
      </w:r>
      <w:r w:rsidRPr="005120D2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A.W. Driscoll</w:t>
      </w:r>
      <w:r w:rsidRPr="005120D2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, E. Kinnebrew, L. Kabeshita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. Adapting agriculture to a changing climate. American Geophysical Union Global Environmental Change Early Career Climate Change Mitigation and Adaptation Webinar Series 2022. Invited group oral presentation.</w:t>
      </w:r>
    </w:p>
    <w:p w14:paraId="2F97F414" w14:textId="77777777" w:rsidR="00C775AD" w:rsidRDefault="00C775AD" w:rsidP="00C775AD">
      <w:pP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</w:pPr>
    </w:p>
    <w:p w14:paraId="737B6281" w14:textId="77777777" w:rsidR="00C775AD" w:rsidRDefault="00C775AD" w:rsidP="00C775AD">
      <w:pP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 xml:space="preserve">Driscoll, A.W.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and N.D. Mueller. Irrigation expansion for climate adaptation: tensions and synergies between adaptation and mitigation. American Geophysical Union Hydrology Days 2022. Oral presentation.</w:t>
      </w:r>
    </w:p>
    <w:p w14:paraId="5F7ED464" w14:textId="77777777" w:rsidR="00C775AD" w:rsidRPr="00594F83" w:rsidRDefault="00C775AD" w:rsidP="00C775AD">
      <w:pP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1FA6DEF7" w14:textId="77777777" w:rsidR="00C775AD" w:rsidRPr="00594F83" w:rsidRDefault="00C775AD" w:rsidP="00C775AD">
      <w:pP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594F83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Kannenberg, S.A., M.J. Campbell, </w:t>
      </w:r>
      <w:r w:rsidRPr="00594F83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A.W. Driscoll</w:t>
      </w:r>
      <w:r w:rsidRPr="00594F83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, D. Malesky, K.L. Kerr, W.R.L. Anderegg. Why is the hardiest tree in the west dying: a paradigm shift in piñon-juniper woodlands. Ecological Society of America 2020.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Oral presentation.</w:t>
      </w:r>
    </w:p>
    <w:p w14:paraId="5FC46D04" w14:textId="77777777" w:rsidR="00C775AD" w:rsidRPr="00594F83" w:rsidRDefault="00C775AD" w:rsidP="00C775AD">
      <w:pP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0D9710A4" w14:textId="77777777" w:rsidR="00C775AD" w:rsidRDefault="00C775AD" w:rsidP="00C775AD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594F83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  <w:t xml:space="preserve">Driscoll, A.W. </w:t>
      </w:r>
      <w:r w:rsidRPr="00594F83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and J. Podis. Reproductive effects of environmentally realistic cadmium exposures on </w:t>
      </w:r>
      <w:r w:rsidRPr="00594F83">
        <w:rPr>
          <w:rFonts w:ascii="Times New Roman" w:eastAsia="Times New Roman" w:hAnsi="Times New Roman" w:cs="Times New Roman"/>
          <w:i/>
          <w:iCs/>
          <w:color w:val="000000"/>
          <w:sz w:val="22"/>
          <w:szCs w:val="22"/>
        </w:rPr>
        <w:t>Daphnia magna</w:t>
      </w:r>
      <w:r w:rsidRPr="00594F83">
        <w:rPr>
          <w:rFonts w:ascii="Times New Roman" w:eastAsia="Times New Roman" w:hAnsi="Times New Roman" w:cs="Times New Roman"/>
          <w:i/>
          <w:iCs/>
          <w:color w:val="000000" w:themeColor="text1"/>
          <w:sz w:val="22"/>
          <w:szCs w:val="22"/>
        </w:rPr>
        <w:t xml:space="preserve">. </w:t>
      </w:r>
      <w:r w:rsidRPr="00594F83">
        <w:rPr>
          <w:rFonts w:ascii="Times New Roman" w:hAnsi="Times New Roman" w:cs="Times New Roman"/>
          <w:color w:val="000000" w:themeColor="text1"/>
          <w:sz w:val="22"/>
          <w:szCs w:val="22"/>
        </w:rPr>
        <w:t>Westminster Undergraduate Research Conference 2018.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Poster presentation.</w:t>
      </w:r>
    </w:p>
    <w:p w14:paraId="24B29F13" w14:textId="77777777" w:rsidR="00D66DD4" w:rsidRDefault="00D66DD4" w:rsidP="000D4B90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296D6452" w14:textId="3FAAD2B2" w:rsidR="002C2AAB" w:rsidRPr="00594F83" w:rsidRDefault="002C2AAB" w:rsidP="002C2AAB">
      <w:pPr>
        <w:pBdr>
          <w:top w:val="single" w:sz="4" w:space="1" w:color="auto"/>
          <w:bottom w:val="single" w:sz="4" w:space="1" w:color="auto"/>
        </w:pBdr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t xml:space="preserve">TEACHING </w:t>
      </w:r>
      <w:r w:rsidR="004F7EB3">
        <w:rPr>
          <w:rFonts w:ascii="Times New Roman" w:hAnsi="Times New Roman" w:cs="Times New Roman"/>
          <w:b/>
          <w:sz w:val="22"/>
          <w:szCs w:val="22"/>
        </w:rPr>
        <w:t>AND MENTORSHIP</w:t>
      </w:r>
    </w:p>
    <w:p w14:paraId="273B26D6" w14:textId="77777777" w:rsidR="005C665F" w:rsidRDefault="005C665F" w:rsidP="00DC3E31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06DA25C4" w14:textId="6CE82FA7" w:rsidR="00DD1CFA" w:rsidRDefault="00DD1CFA" w:rsidP="00744BAE">
      <w:pPr>
        <w:rPr>
          <w:rFonts w:ascii="Times New Roman" w:hAnsi="Times New Roman" w:cs="Times New Roman"/>
          <w:b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  <w:szCs w:val="22"/>
        </w:rPr>
        <w:t xml:space="preserve">Guest </w:t>
      </w:r>
      <w:r w:rsidR="007806B1">
        <w:rPr>
          <w:rFonts w:ascii="Times New Roman" w:hAnsi="Times New Roman" w:cs="Times New Roman"/>
          <w:b/>
          <w:color w:val="000000" w:themeColor="text1"/>
          <w:sz w:val="22"/>
          <w:szCs w:val="22"/>
        </w:rPr>
        <w:t>Lectures</w:t>
      </w:r>
    </w:p>
    <w:p w14:paraId="747C665E" w14:textId="7C443F09" w:rsidR="001B2B6A" w:rsidRPr="001B2B6A" w:rsidRDefault="00C050FE" w:rsidP="00DE1E4F">
      <w:pP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Data Science and Global Change Biology</w:t>
      </w:r>
      <w:r w:rsidR="001B2B6A" w:rsidRPr="00DE1E4F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 xml:space="preserve">, </w:t>
      </w:r>
      <w:r w:rsidR="000D5860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Harvey Mudd College</w:t>
      </w:r>
      <w:r w:rsidR="001B2B6A" w:rsidRPr="00DE1E4F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 xml:space="preserve">, </w:t>
      </w:r>
      <w:r w:rsidR="001B2B6A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Fall 2025</w:t>
      </w:r>
    </w:p>
    <w:p w14:paraId="28F44407" w14:textId="1F31225A" w:rsidR="00DE1E4F" w:rsidRDefault="00DE1E4F" w:rsidP="00DE1E4F">
      <w:pP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Ecosystem Ecology</w:t>
      </w:r>
      <w:r w:rsidRPr="00DE1E4F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 xml:space="preserve">, </w:t>
      </w:r>
      <w: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West Virginia</w:t>
      </w:r>
      <w:r w:rsidRPr="00DE1E4F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 xml:space="preserve"> University, </w:t>
      </w:r>
      <w: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Fall</w:t>
      </w:r>
      <w:r w:rsidRPr="00DE1E4F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 xml:space="preserve"> 2024</w:t>
      </w:r>
      <w:r w:rsidR="00196C67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, 2025</w:t>
      </w:r>
      <w:r w:rsidR="0090604F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 xml:space="preserve"> </w:t>
      </w:r>
    </w:p>
    <w:p w14:paraId="0539646B" w14:textId="3D20ADA6" w:rsidR="000207F5" w:rsidRDefault="009551B3" w:rsidP="000207F5">
      <w:pP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Advanced Agroecology</w:t>
      </w:r>
      <w:r w:rsidR="000207F5" w:rsidRPr="00DE1E4F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 xml:space="preserve">, </w:t>
      </w:r>
      <w: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Purdue</w:t>
      </w:r>
      <w:r w:rsidR="000207F5" w:rsidRPr="00DE1E4F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 xml:space="preserve"> University, </w:t>
      </w:r>
      <w: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Spring 2026</w:t>
      </w:r>
    </w:p>
    <w:p w14:paraId="387E130A" w14:textId="77777777" w:rsidR="00DE1E4F" w:rsidRDefault="00DE1E4F" w:rsidP="00DC3E31">
      <w:pPr>
        <w:rPr>
          <w:rFonts w:ascii="Times New Roman" w:hAnsi="Times New Roman" w:cs="Times New Roman"/>
          <w:b/>
          <w:color w:val="000000" w:themeColor="text1"/>
          <w:sz w:val="22"/>
          <w:szCs w:val="22"/>
        </w:rPr>
      </w:pPr>
    </w:p>
    <w:p w14:paraId="23939DDD" w14:textId="3ED5F63D" w:rsidR="007806B1" w:rsidRDefault="007806B1" w:rsidP="007806B1">
      <w:pPr>
        <w:rPr>
          <w:rFonts w:ascii="Times New Roman" w:hAnsi="Times New Roman" w:cs="Times New Roman"/>
          <w:b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  <w:szCs w:val="22"/>
        </w:rPr>
        <w:t>Course Material Development</w:t>
      </w:r>
    </w:p>
    <w:p w14:paraId="3F3ACE9D" w14:textId="200C33DC" w:rsidR="007806B1" w:rsidRPr="00DE1E4F" w:rsidRDefault="007806B1" w:rsidP="007806B1">
      <w:pP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</w:pPr>
      <w:r w:rsidRPr="00DE1E4F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Environmental Data Science: Food and Agriculture</w:t>
      </w:r>
      <w:r w:rsidRPr="00DE1E4F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, Colorado State University, Spring 202</w:t>
      </w:r>
      <w: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3, 2024</w:t>
      </w:r>
    </w:p>
    <w:p w14:paraId="2211E53A" w14:textId="77777777" w:rsidR="007806B1" w:rsidRDefault="007806B1" w:rsidP="00DC3E31">
      <w:pPr>
        <w:rPr>
          <w:rFonts w:ascii="Times New Roman" w:hAnsi="Times New Roman" w:cs="Times New Roman"/>
          <w:b/>
          <w:color w:val="000000" w:themeColor="text1"/>
          <w:sz w:val="22"/>
          <w:szCs w:val="22"/>
        </w:rPr>
      </w:pPr>
    </w:p>
    <w:p w14:paraId="299575E7" w14:textId="11D48C2A" w:rsidR="00DE1E4F" w:rsidRDefault="00DE1E4F" w:rsidP="00DC3E31">
      <w:pPr>
        <w:rPr>
          <w:rFonts w:ascii="Times New Roman" w:hAnsi="Times New Roman" w:cs="Times New Roman"/>
          <w:b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  <w:szCs w:val="22"/>
        </w:rPr>
        <w:t>Teaching Assistant</w:t>
      </w:r>
    </w:p>
    <w:p w14:paraId="2B3EBB05" w14:textId="1C4BDAB4" w:rsidR="002C2AAB" w:rsidRPr="00DE1E4F" w:rsidRDefault="002C2AAB" w:rsidP="00DC3E31">
      <w:pP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</w:pPr>
      <w:r w:rsidRPr="00DE1E4F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lastRenderedPageBreak/>
        <w:t>Global Agriculture and Environmental Change</w:t>
      </w:r>
      <w:r w:rsidR="00DE1E4F" w:rsidRPr="00DE1E4F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 xml:space="preserve">, </w:t>
      </w:r>
      <w:r w:rsidR="005C665F" w:rsidRPr="00DE1E4F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 xml:space="preserve">Colorado State University, </w:t>
      </w:r>
      <w:r w:rsidRPr="00DE1E4F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Spring 2023</w:t>
      </w:r>
    </w:p>
    <w:p w14:paraId="2FBDA0FD" w14:textId="77777777" w:rsidR="005C665F" w:rsidRDefault="005C665F" w:rsidP="00DC3E31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0B2CA3AB" w14:textId="69AE9B13" w:rsidR="00F70A03" w:rsidRPr="00F70A03" w:rsidRDefault="00DD1CFA" w:rsidP="00196C67">
      <w:pPr>
        <w:rPr>
          <w:rFonts w:ascii="Times New Roman" w:hAnsi="Times New Roman" w:cs="Times New Roman"/>
          <w:b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  <w:szCs w:val="22"/>
        </w:rPr>
        <w:t>Research Mentor</w:t>
      </w:r>
    </w:p>
    <w:p w14:paraId="4B073DEC" w14:textId="7EFCDB07" w:rsidR="00F70A03" w:rsidRPr="00DD1CFA" w:rsidRDefault="00F70A03" w:rsidP="00F70A03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Post-baccalaureate research associate</w:t>
      </w:r>
      <w:r w:rsidRPr="00DD1CFA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, Department of Ecosystem Science &amp; Sustainability, Colorado State University</w:t>
      </w:r>
      <w:r w:rsidR="00F85D64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, 202</w:t>
      </w:r>
      <w:r w:rsidR="00474E7C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4</w:t>
      </w:r>
      <w:r w:rsidR="00BC2AA0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-</w:t>
      </w:r>
      <w:r w:rsidR="001C3293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2026</w:t>
      </w:r>
    </w:p>
    <w:p w14:paraId="6FDF527C" w14:textId="74044D8B" w:rsidR="00F70A03" w:rsidRPr="00DD1CFA" w:rsidRDefault="00F70A03" w:rsidP="00F70A03">
      <w:pPr>
        <w:rPr>
          <w:rFonts w:ascii="Times New Roman" w:hAnsi="Times New Roman" w:cs="Times New Roman"/>
          <w:b/>
          <w:color w:val="000000" w:themeColor="text1"/>
          <w:sz w:val="22"/>
          <w:szCs w:val="22"/>
        </w:rPr>
      </w:pPr>
      <w:r w:rsidRPr="00242DEF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 xml:space="preserve">Primary </w:t>
      </w:r>
      <w: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m</w:t>
      </w:r>
      <w:r w:rsidRPr="00242DEF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entor</w:t>
      </w:r>
      <w: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 xml:space="preserve"> for </w:t>
      </w:r>
      <w:r w:rsidR="00094FBE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full-time post-</w:t>
      </w:r>
      <w:r w:rsidR="00094FBE" w:rsidRPr="00094FBE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 xml:space="preserve">baccalaureate </w:t>
      </w:r>
      <w:r w:rsidR="00094FBE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data analyst</w:t>
      </w:r>
      <w:r w:rsidR="00F85D64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, culminating in manuscript submission</w:t>
      </w:r>
    </w:p>
    <w:p w14:paraId="7E8B8F59" w14:textId="77777777" w:rsidR="00F70A03" w:rsidRDefault="00F70A03" w:rsidP="00196C67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</w:p>
    <w:p w14:paraId="0D3A66A1" w14:textId="38D2026F" w:rsidR="00242DEF" w:rsidRPr="00DD1CFA" w:rsidRDefault="00DD1CFA" w:rsidP="00196C67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 w:rsidRPr="00DD1CFA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 xml:space="preserve">Undergraduate Research Thesis, University of Utah </w:t>
      </w:r>
      <w:r w:rsidR="00AB3D42" w:rsidRPr="00DD1CFA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School of Biological Sciences</w:t>
      </w:r>
      <w:r w:rsidRPr="00DD1CFA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, 2022</w:t>
      </w:r>
      <w:r w:rsidR="009D0A7B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–</w:t>
      </w:r>
      <w:r w:rsidRPr="00DD1CFA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2024</w:t>
      </w:r>
    </w:p>
    <w:p w14:paraId="53AF45E4" w14:textId="18F22701" w:rsidR="00242DEF" w:rsidRDefault="00FC5865" w:rsidP="00196C67">
      <w:pP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</w:pPr>
      <w:r w:rsidRPr="00242DEF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 xml:space="preserve">Primary </w:t>
      </w:r>
      <w:r w:rsidR="00242DEF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m</w:t>
      </w:r>
      <w:r w:rsidR="00AB3D42" w:rsidRPr="00242DEF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entor</w:t>
      </w:r>
      <w:r w:rsidR="00242DEF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 xml:space="preserve"> for two senior undergraduates</w:t>
      </w:r>
      <w:r w:rsidR="00F85D64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,</w:t>
      </w:r>
      <w:r w:rsidR="00196C67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 xml:space="preserve"> culminating in manuscript</w:t>
      </w:r>
      <w:r w:rsidR="00F85D64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 xml:space="preserve"> publication</w:t>
      </w:r>
    </w:p>
    <w:p w14:paraId="6510287A" w14:textId="77777777" w:rsidR="00DD1CFA" w:rsidRDefault="00DD1CFA" w:rsidP="00DC3E31">
      <w:pP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</w:pPr>
    </w:p>
    <w:p w14:paraId="55C2359C" w14:textId="681EBDAE" w:rsidR="00DD1CFA" w:rsidRPr="00DD1CFA" w:rsidRDefault="00DD1CFA" w:rsidP="00196C67">
      <w:pPr>
        <w:rPr>
          <w:rFonts w:ascii="Times New Roman" w:hAnsi="Times New Roman" w:cs="Times New Roman"/>
          <w:bCs/>
          <w:color w:val="000000" w:themeColor="text1"/>
          <w:sz w:val="22"/>
          <w:szCs w:val="22"/>
        </w:rPr>
      </w:pPr>
      <w:r w:rsidRPr="00DD1CFA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Skills for Undergraduate Participation in Ecological Research, Department of Ecosystem Science &amp; Sustainability, Colorado State University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, 2023</w:t>
      </w:r>
      <w:r w:rsidR="009D0A7B"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–</w:t>
      </w:r>
      <w:r>
        <w:rPr>
          <w:rFonts w:ascii="Times New Roman" w:hAnsi="Times New Roman" w:cs="Times New Roman"/>
          <w:bCs/>
          <w:color w:val="000000" w:themeColor="text1"/>
          <w:sz w:val="22"/>
          <w:szCs w:val="22"/>
        </w:rPr>
        <w:t>2024</w:t>
      </w:r>
    </w:p>
    <w:p w14:paraId="3EBE4061" w14:textId="3868D4D1" w:rsidR="00DC3E31" w:rsidRPr="00F80E8C" w:rsidRDefault="00DD1CFA" w:rsidP="00BD4BF6">
      <w:pPr>
        <w:rPr>
          <w:rFonts w:ascii="Times New Roman" w:hAnsi="Times New Roman" w:cs="Times New Roman"/>
          <w:b/>
          <w:color w:val="000000" w:themeColor="text1"/>
          <w:sz w:val="22"/>
          <w:szCs w:val="22"/>
        </w:rPr>
      </w:pPr>
      <w:r w:rsidRPr="00242DEF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 xml:space="preserve">Primary </w:t>
      </w:r>
      <w: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m</w:t>
      </w:r>
      <w:r w:rsidRPr="00242DEF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entor</w:t>
      </w:r>
      <w: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 xml:space="preserve"> for two junior undergraduates</w:t>
      </w:r>
      <w:r w:rsidR="00DC7E52"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,</w:t>
      </w:r>
      <w: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 xml:space="preserve"> culminating in poster presentations</w:t>
      </w:r>
    </w:p>
    <w:p w14:paraId="55FDF119" w14:textId="77777777" w:rsidR="00F80E8C" w:rsidRDefault="00F80E8C" w:rsidP="00F80E8C">
      <w:pPr>
        <w:rPr>
          <w:rFonts w:ascii="Times New Roman" w:hAnsi="Times New Roman" w:cs="Times New Roman"/>
          <w:bCs/>
          <w:i/>
          <w:iCs/>
          <w:sz w:val="22"/>
          <w:szCs w:val="22"/>
        </w:rPr>
      </w:pPr>
    </w:p>
    <w:p w14:paraId="0A173AFB" w14:textId="77777777" w:rsidR="00F80E8C" w:rsidRDefault="00F80E8C" w:rsidP="00F80E8C">
      <w:pPr>
        <w:pBdr>
          <w:top w:val="single" w:sz="4" w:space="1" w:color="auto"/>
          <w:bottom w:val="single" w:sz="4" w:space="1" w:color="auto"/>
        </w:pBd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OTHER PUBLICATIONS</w:t>
      </w:r>
    </w:p>
    <w:p w14:paraId="383E5C11" w14:textId="77777777" w:rsidR="00F80E8C" w:rsidRDefault="00F80E8C" w:rsidP="00F80E8C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</w:p>
    <w:p w14:paraId="4B5ECA72" w14:textId="77777777" w:rsidR="00F80E8C" w:rsidRDefault="00F80E8C" w:rsidP="00F80E8C">
      <w:pP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Drawdown Explorer</w:t>
      </w:r>
    </w:p>
    <w:p w14:paraId="0E896231" w14:textId="7120CA37" w:rsidR="00F80E8C" w:rsidRDefault="00D63DBE" w:rsidP="00F80E8C">
      <w:pP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Developed materials for a p</w:t>
      </w:r>
      <w:r w:rsidR="00F80E8C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ublic-facing online library of climate </w:t>
      </w:r>
      <w:r w:rsidR="0042761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change </w:t>
      </w:r>
      <w:r w:rsidR="00F80E8C">
        <w:rPr>
          <w:rFonts w:ascii="Times New Roman" w:hAnsi="Times New Roman" w:cs="Times New Roman"/>
          <w:color w:val="000000" w:themeColor="text1"/>
          <w:sz w:val="22"/>
          <w:szCs w:val="22"/>
        </w:rPr>
        <w:t>mitigation solutions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in the food, agriculture, land, and oceans sectors</w:t>
      </w:r>
      <w:r w:rsidR="0042761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based on a synthesis of recent data and literature</w:t>
      </w:r>
      <w:r w:rsidR="00F80E8C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: </w:t>
      </w:r>
      <w:r w:rsidR="00F80E8C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drawdown.org/explorer</w:t>
      </w:r>
    </w:p>
    <w:p w14:paraId="3CA937EC" w14:textId="77777777" w:rsidR="00624513" w:rsidRPr="00D17725" w:rsidRDefault="00624513" w:rsidP="00F80E8C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</w:p>
    <w:p w14:paraId="47889F0F" w14:textId="780EFC92" w:rsidR="00F80E8C" w:rsidRDefault="00F80E8C" w:rsidP="00F80E8C">
      <w:pPr>
        <w:ind w:left="720"/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Lead author: Improve Nutrient Management, Protect Forests, Protect Peatlands, Protect Grasslands</w:t>
      </w:r>
      <w:r w:rsidR="00F1169A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and Savannas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, Restore Forests,</w:t>
      </w:r>
      <w:r w:rsidR="006D2780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Restore Grasslands, Restore Peatlands,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Improve Irrigation</w:t>
      </w:r>
      <w:r w:rsidR="00624513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Water Use Efficiency, Deploy Electric Irrigation Pumps</w:t>
      </w:r>
    </w:p>
    <w:p w14:paraId="05FA2C35" w14:textId="77777777" w:rsidR="00624513" w:rsidRDefault="00624513" w:rsidP="00F80E8C">
      <w:pPr>
        <w:ind w:left="720"/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5F4AD133" w14:textId="1A38971B" w:rsidR="00F80E8C" w:rsidRDefault="00F80E8C" w:rsidP="00F80E8C">
      <w:pPr>
        <w:ind w:left="720"/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Contributing author: Improve Annual Cropping, Improve Rice Production, Protect Coastal Wetlands, </w:t>
      </w:r>
      <w:r w:rsidR="000F19F2">
        <w:rPr>
          <w:rFonts w:ascii="Times New Roman" w:hAnsi="Times New Roman" w:cs="Times New Roman"/>
          <w:color w:val="000000" w:themeColor="text1"/>
          <w:sz w:val="22"/>
          <w:szCs w:val="22"/>
        </w:rPr>
        <w:t>Protect Seaweeds,</w:t>
      </w:r>
      <w:r w:rsidR="00427DDD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Protect Seafloors,</w:t>
      </w:r>
      <w:r w:rsidR="000F19F2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Improve Forest Management</w:t>
      </w:r>
      <w:r w:rsidR="000C501C">
        <w:rPr>
          <w:rFonts w:ascii="Times New Roman" w:hAnsi="Times New Roman" w:cs="Times New Roman"/>
          <w:color w:val="000000" w:themeColor="text1"/>
          <w:sz w:val="22"/>
          <w:szCs w:val="22"/>
        </w:rPr>
        <w:t>, Plant Urban Trees</w:t>
      </w:r>
    </w:p>
    <w:p w14:paraId="544867B2" w14:textId="77777777" w:rsidR="00F80E8C" w:rsidRDefault="00F80E8C" w:rsidP="00F80E8C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78BEED27" w14:textId="77777777" w:rsidR="00F80E8C" w:rsidRDefault="00F80E8C" w:rsidP="00F80E8C">
      <w:pP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5</w:t>
      </w:r>
      <w:r w:rsidRPr="000D4B90"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vertAlign w:val="superscript"/>
        </w:rPr>
        <w:t>th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r w:rsidRPr="00D17725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National Climate Assessment</w:t>
      </w:r>
      <w: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 xml:space="preserve">, 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Technical Contributor</w:t>
      </w:r>
    </w:p>
    <w:p w14:paraId="4F9CFB09" w14:textId="77777777" w:rsidR="00F80E8C" w:rsidRPr="00D17725" w:rsidRDefault="00F80E8C" w:rsidP="00F80E8C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US EPA, 2021-2023</w:t>
      </w:r>
    </w:p>
    <w:p w14:paraId="476A59A5" w14:textId="23441AC3" w:rsidR="00F80E8C" w:rsidRDefault="00F80E8C" w:rsidP="00BD4BF6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Conducted structured literature search and guided text development based on identified themes for agricultural topics in the Northern Great Plains chapter.</w:t>
      </w:r>
    </w:p>
    <w:p w14:paraId="1C754C5D" w14:textId="77777777" w:rsidR="00125432" w:rsidRPr="00F80E8C" w:rsidRDefault="00125432" w:rsidP="00BD4BF6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46F870E4" w14:textId="736FBE72" w:rsidR="000D4B90" w:rsidRDefault="00DB0203" w:rsidP="00043EB7">
      <w:pPr>
        <w:pBdr>
          <w:top w:val="single" w:sz="4" w:space="1" w:color="auto"/>
          <w:bottom w:val="single" w:sz="4" w:space="1" w:color="auto"/>
        </w:pBd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SERVICE AND OUTREACH</w:t>
      </w:r>
    </w:p>
    <w:p w14:paraId="6FEF6A1C" w14:textId="77777777" w:rsidR="00B14CD0" w:rsidRDefault="00B14CD0" w:rsidP="00B14CD0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</w:p>
    <w:p w14:paraId="4EC69BDF" w14:textId="77777777" w:rsidR="00B14CD0" w:rsidRDefault="00B14CD0" w:rsidP="00B14CD0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Reviewer</w:t>
      </w:r>
    </w:p>
    <w:p w14:paraId="3456A2D6" w14:textId="4861D5DD" w:rsidR="00B14CD0" w:rsidRPr="004926E8" w:rsidRDefault="00B14CD0" w:rsidP="00B14CD0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Proceedings of the National Academy of Sciences, Biogeosciences, Nature Communications, Nature Water, Earth’s Future, Agricultural Water Management, Plant Biology</w:t>
      </w:r>
    </w:p>
    <w:p w14:paraId="612F557C" w14:textId="77777777" w:rsidR="00B14CD0" w:rsidRDefault="00B14CD0" w:rsidP="00781BB8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</w:p>
    <w:p w14:paraId="568D6438" w14:textId="77CBD174" w:rsidR="00781BB8" w:rsidRDefault="00781BB8" w:rsidP="00781BB8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Soil and Crop Science Graduate </w:t>
      </w:r>
      <w:r w:rsidR="005C6937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Leadership 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Committee</w:t>
      </w:r>
      <w:r w:rsidR="004A090D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Academic Opportunity Chair </w:t>
      </w:r>
    </w:p>
    <w:p w14:paraId="094A9B07" w14:textId="6591D64C" w:rsidR="00781BB8" w:rsidRPr="00E17806" w:rsidRDefault="00781BB8" w:rsidP="00781BB8">
      <w:pP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</w:pPr>
      <w:r w:rsidRPr="00E17806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Colorado State University</w:t>
      </w:r>
      <w: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, Soil and Crop Sciences, 2023</w:t>
      </w:r>
      <w:r w:rsidR="00870FDA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–</w:t>
      </w:r>
      <w:r w:rsidR="00B35F1B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2025</w:t>
      </w:r>
    </w:p>
    <w:p w14:paraId="0E2A177D" w14:textId="173AC3A2" w:rsidR="00781BB8" w:rsidRDefault="00355457" w:rsidP="00781BB8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Developed</w:t>
      </w:r>
      <w:r w:rsidR="0018648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resources related to</w:t>
      </w:r>
      <w:r w:rsidR="004A090D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="007D4A06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academic achievement </w:t>
      </w:r>
      <w:r w:rsidR="004A090D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and </w:t>
      </w:r>
      <w:r w:rsidR="0018648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campus </w:t>
      </w:r>
      <w:r w:rsidR="004A090D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engagement </w:t>
      </w:r>
      <w:r w:rsidR="00186487">
        <w:rPr>
          <w:rFonts w:ascii="Times New Roman" w:hAnsi="Times New Roman" w:cs="Times New Roman"/>
          <w:color w:val="000000" w:themeColor="text1"/>
          <w:sz w:val="22"/>
          <w:szCs w:val="22"/>
        </w:rPr>
        <w:t>for</w:t>
      </w:r>
      <w:r w:rsidR="007D4A06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graduate students</w:t>
      </w:r>
    </w:p>
    <w:p w14:paraId="29EBCFBE" w14:textId="77777777" w:rsidR="00781BB8" w:rsidRDefault="00781BB8" w:rsidP="00CA48EF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</w:p>
    <w:p w14:paraId="6DF01583" w14:textId="32E658F1" w:rsidR="00CA48EF" w:rsidRDefault="00CA48EF" w:rsidP="00CA48EF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Growing Food Security Leadership Team</w:t>
      </w:r>
    </w:p>
    <w:p w14:paraId="2E76256C" w14:textId="23B51735" w:rsidR="00CA48EF" w:rsidRPr="00E17806" w:rsidRDefault="00CA48EF" w:rsidP="00CA48EF">
      <w:pP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</w:pPr>
      <w:r w:rsidRPr="00E17806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Colorado State University</w:t>
      </w:r>
      <w: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 xml:space="preserve"> Agricultural Experiment Station and Rams Against Hunger, 2022</w:t>
      </w:r>
      <w:r w:rsidR="00870FDA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–</w:t>
      </w:r>
      <w:r w:rsidR="00627DE5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2024</w:t>
      </w:r>
    </w:p>
    <w:p w14:paraId="05866A31" w14:textId="1548DEB5" w:rsidR="00CA48EF" w:rsidRDefault="00CA48EF" w:rsidP="00CA48EF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Managed field operation</w:t>
      </w:r>
      <w:r w:rsidR="00355457">
        <w:rPr>
          <w:rFonts w:ascii="Times New Roman" w:hAnsi="Times New Roman" w:cs="Times New Roman"/>
          <w:color w:val="000000" w:themeColor="text1"/>
          <w:sz w:val="22"/>
          <w:szCs w:val="22"/>
        </w:rPr>
        <w:t>s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and student volunteers for food production on underutilized land at the Agricultural Experiment Station for donation to the student food pantry</w:t>
      </w:r>
      <w:r w:rsidR="00355457">
        <w:rPr>
          <w:rFonts w:ascii="Times New Roman" w:hAnsi="Times New Roman" w:cs="Times New Roman"/>
          <w:color w:val="000000" w:themeColor="text1"/>
          <w:sz w:val="22"/>
          <w:szCs w:val="22"/>
        </w:rPr>
        <w:t>, producing ~10,000 pounds of produce annually and engaging ~30 students per week.</w:t>
      </w:r>
    </w:p>
    <w:p w14:paraId="28AC1D63" w14:textId="77777777" w:rsidR="00CA48EF" w:rsidRDefault="00CA48EF" w:rsidP="00E17806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</w:p>
    <w:p w14:paraId="75134545" w14:textId="5DE126A7" w:rsidR="0078786A" w:rsidRDefault="0078786A" w:rsidP="0078786A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Sustainability in Graduate School Panelist</w:t>
      </w:r>
    </w:p>
    <w:p w14:paraId="0607D216" w14:textId="56D7D270" w:rsidR="0078786A" w:rsidRDefault="0078786A" w:rsidP="00E17806">
      <w:pP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lastRenderedPageBreak/>
        <w:t>Colorado State University School of Global Environmental Sustainability, 2023</w:t>
      </w:r>
      <w:r w:rsidR="003671C7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 xml:space="preserve"> and 2024</w:t>
      </w:r>
    </w:p>
    <w:p w14:paraId="75FD59BC" w14:textId="07ABB937" w:rsidR="0078786A" w:rsidRPr="0078786A" w:rsidRDefault="0078786A" w:rsidP="00E17806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Spoke on </w:t>
      </w:r>
      <w:r w:rsidR="006054DB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6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panel</w:t>
      </w:r>
      <w:r w:rsidR="003671C7">
        <w:rPr>
          <w:rFonts w:ascii="Times New Roman" w:hAnsi="Times New Roman" w:cs="Times New Roman"/>
          <w:color w:val="000000" w:themeColor="text1"/>
          <w:sz w:val="22"/>
          <w:szCs w:val="22"/>
        </w:rPr>
        <w:t>s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="008C114A">
        <w:rPr>
          <w:rFonts w:ascii="Times New Roman" w:hAnsi="Times New Roman" w:cs="Times New Roman"/>
          <w:color w:val="000000" w:themeColor="text1"/>
          <w:sz w:val="22"/>
          <w:szCs w:val="22"/>
        </w:rPr>
        <w:t>for undergraduates interested in graduate school in sustainability-related fields</w:t>
      </w:r>
    </w:p>
    <w:p w14:paraId="34EA46C6" w14:textId="77777777" w:rsidR="0078786A" w:rsidRDefault="0078786A" w:rsidP="00E17806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</w:p>
    <w:p w14:paraId="4DC548C9" w14:textId="64E5C5C6" w:rsidR="00E17806" w:rsidRPr="00D17725" w:rsidRDefault="00504DE1" w:rsidP="00E17806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Promoting Geoscience Research, Education, and Success Mentor</w:t>
      </w:r>
    </w:p>
    <w:p w14:paraId="24861EEA" w14:textId="0E9D72B0" w:rsidR="00E17806" w:rsidRPr="00D17725" w:rsidRDefault="00E17806" w:rsidP="00E17806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Colorado State University</w:t>
      </w:r>
      <w:r w:rsidR="00504DE1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 xml:space="preserve"> and PROGRESS Team</w:t>
      </w:r>
      <w: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, 2023</w:t>
      </w:r>
    </w:p>
    <w:p w14:paraId="6D20F861" w14:textId="77848642" w:rsidR="000D4B90" w:rsidRDefault="00420360" w:rsidP="00BF1C68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Provide</w:t>
      </w:r>
      <w:r w:rsidR="00CA48EF">
        <w:rPr>
          <w:rFonts w:ascii="Times New Roman" w:hAnsi="Times New Roman" w:cs="Times New Roman"/>
          <w:color w:val="000000" w:themeColor="text1"/>
          <w:sz w:val="22"/>
          <w:szCs w:val="22"/>
        </w:rPr>
        <w:t>d ongoing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professional mentorship to female-identifying undergraduates</w:t>
      </w:r>
      <w:r w:rsidR="00D12ED8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in the Earth and Environmental Sciences</w:t>
      </w:r>
    </w:p>
    <w:p w14:paraId="1645124C" w14:textId="77777777" w:rsidR="002C2AAB" w:rsidRDefault="002C2AAB" w:rsidP="00BF1C68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5C2CA179" w14:textId="61ED3A63" w:rsidR="002C2AAB" w:rsidRDefault="002C2AAB" w:rsidP="002C2AAB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Spur Campus Food, Energy, and Water Center Volunteer</w:t>
      </w:r>
    </w:p>
    <w:p w14:paraId="373B7EB7" w14:textId="77777777" w:rsidR="002C2AAB" w:rsidRPr="00C03BA5" w:rsidRDefault="002C2AAB" w:rsidP="002C2AAB">
      <w:pP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</w:pPr>
      <w:r w:rsidRPr="00C03BA5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Colorado State University and National Western Stock Show</w:t>
      </w:r>
      <w: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, 2023</w:t>
      </w:r>
    </w:p>
    <w:p w14:paraId="00791192" w14:textId="77777777" w:rsidR="002C2AAB" w:rsidRPr="00A22349" w:rsidRDefault="002C2AAB" w:rsidP="002C2AA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Discussed my research and the aims of the CSU Food, Energy, and Water Center with public visitors to the Denver Spur Campus during the National Western Stock Show event</w:t>
      </w:r>
    </w:p>
    <w:p w14:paraId="330C2759" w14:textId="77777777" w:rsidR="00E17806" w:rsidRDefault="00E17806" w:rsidP="00BF1C68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159DBE30" w14:textId="059382C3" w:rsidR="000D4B90" w:rsidRPr="000D4B90" w:rsidRDefault="000D4B90" w:rsidP="00BF1C68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 w:rsidRPr="000D4B9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Climate Leadership Summit</w:t>
      </w:r>
      <w:r w:rsidR="006054DB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r w:rsidRPr="000D4B9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Volunteer</w:t>
      </w:r>
    </w:p>
    <w:p w14:paraId="6854075C" w14:textId="3B8094A3" w:rsidR="000D4B90" w:rsidRPr="000D4B90" w:rsidRDefault="000D4B90" w:rsidP="00BF1C68">
      <w:pP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</w:pPr>
      <w:r w:rsidRPr="000D4B90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 xml:space="preserve">Colorado State University and the Poudre Valley School </w:t>
      </w:r>
      <w: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D</w:t>
      </w:r>
      <w:r w:rsidRPr="000D4B90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istrict, 202</w:t>
      </w:r>
      <w:r w:rsidR="00DB0203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2</w:t>
      </w:r>
      <w:r w:rsidR="00E64258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–</w:t>
      </w:r>
      <w:r w:rsidR="00DB0203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2023</w:t>
      </w:r>
    </w:p>
    <w:p w14:paraId="129618E9" w14:textId="43FF722F" w:rsidR="000D4B90" w:rsidRDefault="000D4B90" w:rsidP="00BF1C68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Guided high school students as they planned a summit for </w:t>
      </w:r>
      <w:r w:rsidR="00DC3E31">
        <w:rPr>
          <w:rFonts w:ascii="Times New Roman" w:hAnsi="Times New Roman" w:cs="Times New Roman"/>
          <w:color w:val="000000" w:themeColor="text1"/>
          <w:sz w:val="22"/>
          <w:szCs w:val="22"/>
        </w:rPr>
        <w:t>&gt;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200 high school students interested in climate science and policy and hosted a roundtable discussion during a breakout session </w:t>
      </w:r>
    </w:p>
    <w:p w14:paraId="383DD6AE" w14:textId="77777777" w:rsidR="002C2AAB" w:rsidRDefault="002C2AAB" w:rsidP="00BF1C68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58845CFF" w14:textId="070C1D8E" w:rsidR="002C2AAB" w:rsidRPr="00E17806" w:rsidRDefault="002C2AAB" w:rsidP="002C2AAB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 w:rsidRPr="00E17806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Graduate Research Fellowship 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Application</w:t>
      </w:r>
      <w:r w:rsidR="004A090D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Support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Volunteer</w:t>
      </w:r>
    </w:p>
    <w:p w14:paraId="68F094C0" w14:textId="53D11F2E" w:rsidR="002C2AAB" w:rsidRPr="00E17806" w:rsidRDefault="002C2AAB" w:rsidP="002C2AAB">
      <w:pP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</w:pPr>
      <w:r w:rsidRPr="00E17806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Colorado State University</w:t>
      </w:r>
      <w: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 xml:space="preserve"> Institute for Teaching and Learning, 2022</w:t>
      </w:r>
      <w:r w:rsidR="00E64258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–</w:t>
      </w:r>
      <w:r w:rsidR="009B2511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202</w:t>
      </w:r>
      <w:r w:rsidR="00572EFF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4</w:t>
      </w:r>
    </w:p>
    <w:p w14:paraId="37B2917E" w14:textId="55AAAFFC" w:rsidR="002C2AAB" w:rsidRDefault="002C2AAB" w:rsidP="00BF1C68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Served on a panel for prospective and </w:t>
      </w:r>
      <w:r w:rsidR="00861401">
        <w:rPr>
          <w:rFonts w:ascii="Times New Roman" w:hAnsi="Times New Roman" w:cs="Times New Roman"/>
          <w:color w:val="000000" w:themeColor="text1"/>
          <w:sz w:val="22"/>
          <w:szCs w:val="22"/>
        </w:rPr>
        <w:t>mentored applicants through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="0086140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iterative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feedback on draft application materials</w:t>
      </w:r>
    </w:p>
    <w:p w14:paraId="41F866C0" w14:textId="77777777" w:rsidR="00043EB7" w:rsidRDefault="00043EB7" w:rsidP="00BF1C68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604B07ED" w14:textId="1A3EC007" w:rsidR="000D4B90" w:rsidRPr="000D4B90" w:rsidRDefault="004A090D" w:rsidP="00BF1C68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Soil and Crop Science </w:t>
      </w:r>
      <w:r w:rsidR="000D4B90" w:rsidRPr="000D4B9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Transfer Student Mentor</w:t>
      </w:r>
    </w:p>
    <w:p w14:paraId="13F9BB2C" w14:textId="71BE6468" w:rsidR="000D4B90" w:rsidRPr="000D4B90" w:rsidRDefault="000D4B90" w:rsidP="00BF1C68">
      <w:pP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</w:pPr>
      <w:r w:rsidRPr="000D4B90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Colorado State University</w:t>
      </w:r>
      <w: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, 2022</w:t>
      </w:r>
    </w:p>
    <w:p w14:paraId="081F872A" w14:textId="1EC5C7AA" w:rsidR="000D4B90" w:rsidRPr="000D4B90" w:rsidRDefault="000D4B90" w:rsidP="00BF1C68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Helped undergraduate transfer students build </w:t>
      </w:r>
      <w:r w:rsidR="004A090D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campus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connections and identify opportunities for research and professional development</w:t>
      </w:r>
    </w:p>
    <w:p w14:paraId="228D0364" w14:textId="77777777" w:rsidR="000D4B90" w:rsidRDefault="000D4B90" w:rsidP="00BF1C68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</w:p>
    <w:p w14:paraId="02DB5A51" w14:textId="3B18AD2A" w:rsidR="00BF1C68" w:rsidRDefault="005359A8" w:rsidP="00BF1C68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Science </w:t>
      </w:r>
      <w:r w:rsidR="000D4B9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F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air</w:t>
      </w:r>
      <w:r w:rsidR="00BF1C68" w:rsidRPr="005359A8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r w:rsidR="000D4B9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M</w:t>
      </w:r>
      <w:r w:rsidR="00BF1C68" w:rsidRPr="005359A8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entor</w:t>
      </w:r>
    </w:p>
    <w:p w14:paraId="4BF3801F" w14:textId="2A281598" w:rsidR="005359A8" w:rsidRDefault="005359A8" w:rsidP="00BF1C68">
      <w:pP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</w:pPr>
      <w:r w:rsidRPr="005359A8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Oraculi</w:t>
      </w:r>
      <w: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 xml:space="preserve"> Inc.</w:t>
      </w:r>
      <w:r w:rsidRPr="005359A8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, Rochester, MN, 2020</w:t>
      </w:r>
      <w:r w:rsidR="00E64258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–</w:t>
      </w:r>
      <w:r w:rsidR="00781BB8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2022</w:t>
      </w:r>
    </w:p>
    <w:p w14:paraId="0221DEF0" w14:textId="3AF2F680" w:rsidR="005359A8" w:rsidRDefault="005359A8" w:rsidP="00BF1C68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Mentor</w:t>
      </w:r>
      <w:r w:rsidR="00E17806">
        <w:rPr>
          <w:rFonts w:ascii="Times New Roman" w:hAnsi="Times New Roman" w:cs="Times New Roman"/>
          <w:color w:val="000000" w:themeColor="text1"/>
          <w:sz w:val="22"/>
          <w:szCs w:val="22"/>
        </w:rPr>
        <w:t>ed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underserved middle</w:t>
      </w:r>
      <w:r w:rsidR="00AD408C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and high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school students </w:t>
      </w:r>
      <w:r w:rsidR="00AD408C">
        <w:rPr>
          <w:rFonts w:ascii="Times New Roman" w:hAnsi="Times New Roman" w:cs="Times New Roman"/>
          <w:color w:val="000000" w:themeColor="text1"/>
          <w:sz w:val="22"/>
          <w:szCs w:val="22"/>
        </w:rPr>
        <w:t>as they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develop their first science fair projects through one-on-one weekly meetings and feedback over </w:t>
      </w:r>
      <w:r w:rsidR="000D4B90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the course of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three months</w:t>
      </w:r>
    </w:p>
    <w:p w14:paraId="386A68FB" w14:textId="77777777" w:rsidR="009E7AFE" w:rsidRDefault="009E7AFE" w:rsidP="005359A8">
      <w:pPr>
        <w:rPr>
          <w:rFonts w:ascii="Times New Roman" w:hAnsi="Times New Roman" w:cs="Times New Roman"/>
          <w:b/>
          <w:sz w:val="22"/>
          <w:szCs w:val="22"/>
        </w:rPr>
      </w:pPr>
    </w:p>
    <w:p w14:paraId="2B2B74C7" w14:textId="10F2643C" w:rsidR="005359A8" w:rsidRPr="00594F83" w:rsidRDefault="005359A8" w:rsidP="005359A8">
      <w:pPr>
        <w:rPr>
          <w:rFonts w:ascii="Times New Roman" w:hAnsi="Times New Roman" w:cs="Times New Roman"/>
          <w:b/>
          <w:sz w:val="22"/>
          <w:szCs w:val="22"/>
        </w:rPr>
      </w:pPr>
      <w:r w:rsidRPr="00594F83">
        <w:rPr>
          <w:rFonts w:ascii="Times New Roman" w:hAnsi="Times New Roman" w:cs="Times New Roman"/>
          <w:b/>
          <w:sz w:val="22"/>
          <w:szCs w:val="22"/>
        </w:rPr>
        <w:t>Farmer</w:t>
      </w:r>
    </w:p>
    <w:p w14:paraId="47D91265" w14:textId="7427E9C9" w:rsidR="000D4B90" w:rsidRDefault="000D4B90" w:rsidP="005359A8">
      <w:pPr>
        <w:rPr>
          <w:rFonts w:ascii="Times New Roman" w:hAnsi="Times New Roman" w:cs="Times New Roman"/>
          <w:bCs/>
          <w:i/>
          <w:iCs/>
          <w:sz w:val="22"/>
          <w:szCs w:val="22"/>
        </w:rPr>
      </w:pPr>
      <w:r>
        <w:rPr>
          <w:rFonts w:ascii="Times New Roman" w:hAnsi="Times New Roman" w:cs="Times New Roman"/>
          <w:bCs/>
          <w:i/>
          <w:iCs/>
          <w:sz w:val="22"/>
          <w:szCs w:val="22"/>
        </w:rPr>
        <w:t xml:space="preserve">Native Hill Farms, Fort Collins, CO, </w:t>
      </w:r>
      <w:r w:rsidR="007E3615">
        <w:rPr>
          <w:rFonts w:ascii="Times New Roman" w:hAnsi="Times New Roman" w:cs="Times New Roman"/>
          <w:bCs/>
          <w:i/>
          <w:iCs/>
          <w:sz w:val="22"/>
          <w:szCs w:val="22"/>
        </w:rPr>
        <w:t>2022</w:t>
      </w:r>
      <w:r w:rsidR="00167934">
        <w:rPr>
          <w:rFonts w:ascii="Times New Roman" w:hAnsi="Times New Roman" w:cs="Times New Roman"/>
          <w:bCs/>
          <w:i/>
          <w:iCs/>
          <w:sz w:val="22"/>
          <w:szCs w:val="22"/>
        </w:rPr>
        <w:t>–</w:t>
      </w:r>
      <w:r w:rsidR="007E3615">
        <w:rPr>
          <w:rFonts w:ascii="Times New Roman" w:hAnsi="Times New Roman" w:cs="Times New Roman"/>
          <w:bCs/>
          <w:i/>
          <w:iCs/>
          <w:sz w:val="22"/>
          <w:szCs w:val="22"/>
        </w:rPr>
        <w:t>2023</w:t>
      </w:r>
    </w:p>
    <w:p w14:paraId="3D2BD288" w14:textId="5E5ED6CA" w:rsidR="005359A8" w:rsidRPr="00594F83" w:rsidRDefault="005359A8" w:rsidP="005359A8">
      <w:pPr>
        <w:rPr>
          <w:rFonts w:ascii="Times New Roman" w:hAnsi="Times New Roman" w:cs="Times New Roman"/>
          <w:bCs/>
          <w:i/>
          <w:iCs/>
          <w:sz w:val="22"/>
          <w:szCs w:val="22"/>
        </w:rPr>
      </w:pPr>
      <w:r w:rsidRPr="00594F83">
        <w:rPr>
          <w:rFonts w:ascii="Times New Roman" w:hAnsi="Times New Roman" w:cs="Times New Roman"/>
          <w:bCs/>
          <w:i/>
          <w:iCs/>
          <w:sz w:val="22"/>
          <w:szCs w:val="22"/>
        </w:rPr>
        <w:t>Copper Moose Farms, Park City, UT, seasonal</w:t>
      </w:r>
      <w:r w:rsidR="00DB0203">
        <w:rPr>
          <w:rFonts w:ascii="Times New Roman" w:hAnsi="Times New Roman" w:cs="Times New Roman"/>
          <w:bCs/>
          <w:i/>
          <w:iCs/>
          <w:sz w:val="22"/>
          <w:szCs w:val="22"/>
        </w:rPr>
        <w:t>,</w:t>
      </w:r>
      <w:r w:rsidRPr="00594F83">
        <w:rPr>
          <w:rFonts w:ascii="Times New Roman" w:hAnsi="Times New Roman" w:cs="Times New Roman"/>
          <w:bCs/>
          <w:i/>
          <w:iCs/>
          <w:sz w:val="22"/>
          <w:szCs w:val="22"/>
        </w:rPr>
        <w:t xml:space="preserve"> 2016</w:t>
      </w:r>
      <w:r w:rsidR="00167934">
        <w:rPr>
          <w:rFonts w:ascii="Times New Roman" w:hAnsi="Times New Roman" w:cs="Times New Roman"/>
          <w:bCs/>
          <w:i/>
          <w:iCs/>
          <w:sz w:val="22"/>
          <w:szCs w:val="22"/>
        </w:rPr>
        <w:t>–</w:t>
      </w:r>
      <w:r w:rsidRPr="00594F83">
        <w:rPr>
          <w:rFonts w:ascii="Times New Roman" w:hAnsi="Times New Roman" w:cs="Times New Roman"/>
          <w:bCs/>
          <w:i/>
          <w:iCs/>
          <w:sz w:val="22"/>
          <w:szCs w:val="22"/>
        </w:rPr>
        <w:t xml:space="preserve">2020 </w:t>
      </w:r>
    </w:p>
    <w:p w14:paraId="720F4E11" w14:textId="755BE6E7" w:rsidR="005359A8" w:rsidRPr="00594F83" w:rsidRDefault="005359A8" w:rsidP="005359A8">
      <w:pPr>
        <w:rPr>
          <w:rFonts w:ascii="Times New Roman" w:hAnsi="Times New Roman" w:cs="Times New Roman"/>
          <w:bCs/>
          <w:i/>
          <w:iCs/>
          <w:sz w:val="22"/>
          <w:szCs w:val="22"/>
        </w:rPr>
      </w:pPr>
      <w:r w:rsidRPr="00594F83">
        <w:rPr>
          <w:rFonts w:ascii="Times New Roman" w:hAnsi="Times New Roman" w:cs="Times New Roman"/>
          <w:bCs/>
          <w:i/>
          <w:iCs/>
          <w:sz w:val="22"/>
          <w:szCs w:val="22"/>
        </w:rPr>
        <w:t>WiMo Farms, Longmont, CO, summer</w:t>
      </w:r>
      <w:r w:rsidR="00DB0203">
        <w:rPr>
          <w:rFonts w:ascii="Times New Roman" w:hAnsi="Times New Roman" w:cs="Times New Roman"/>
          <w:bCs/>
          <w:i/>
          <w:iCs/>
          <w:sz w:val="22"/>
          <w:szCs w:val="22"/>
        </w:rPr>
        <w:t>,</w:t>
      </w:r>
      <w:r w:rsidRPr="00594F83">
        <w:rPr>
          <w:rFonts w:ascii="Times New Roman" w:hAnsi="Times New Roman" w:cs="Times New Roman"/>
          <w:bCs/>
          <w:i/>
          <w:iCs/>
          <w:sz w:val="22"/>
          <w:szCs w:val="22"/>
        </w:rPr>
        <w:t xml:space="preserve"> 2020</w:t>
      </w:r>
    </w:p>
    <w:p w14:paraId="6259E19D" w14:textId="0F0661F9" w:rsidR="00736E07" w:rsidRPr="00F80E8C" w:rsidRDefault="005359A8" w:rsidP="00016B95">
      <w:pPr>
        <w:rPr>
          <w:rFonts w:ascii="Times New Roman" w:hAnsi="Times New Roman" w:cs="Times New Roman"/>
          <w:bCs/>
          <w:i/>
          <w:iCs/>
          <w:sz w:val="22"/>
          <w:szCs w:val="22"/>
        </w:rPr>
      </w:pPr>
      <w:r w:rsidRPr="00594F83">
        <w:rPr>
          <w:rFonts w:ascii="Times New Roman" w:hAnsi="Times New Roman" w:cs="Times New Roman"/>
          <w:bCs/>
          <w:i/>
          <w:iCs/>
          <w:sz w:val="22"/>
          <w:szCs w:val="22"/>
        </w:rPr>
        <w:t>Finca Sagrada, Vilcabamba, Ecuador, winter</w:t>
      </w:r>
      <w:r w:rsidR="00DB0203">
        <w:rPr>
          <w:rFonts w:ascii="Times New Roman" w:hAnsi="Times New Roman" w:cs="Times New Roman"/>
          <w:bCs/>
          <w:i/>
          <w:iCs/>
          <w:sz w:val="22"/>
          <w:szCs w:val="22"/>
        </w:rPr>
        <w:t>,</w:t>
      </w:r>
      <w:r w:rsidRPr="00594F83">
        <w:rPr>
          <w:rFonts w:ascii="Times New Roman" w:hAnsi="Times New Roman" w:cs="Times New Roman"/>
          <w:bCs/>
          <w:i/>
          <w:iCs/>
          <w:sz w:val="22"/>
          <w:szCs w:val="22"/>
        </w:rPr>
        <w:t xml:space="preserve"> 2018</w:t>
      </w:r>
    </w:p>
    <w:p w14:paraId="5D14A719" w14:textId="77777777" w:rsidR="00016B95" w:rsidRDefault="00016B95" w:rsidP="00016B95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</w:p>
    <w:p w14:paraId="09DE9AA9" w14:textId="71C01493" w:rsidR="00432510" w:rsidRDefault="007F2CBA" w:rsidP="00432510">
      <w:pPr>
        <w:pBdr>
          <w:top w:val="single" w:sz="4" w:space="1" w:color="auto"/>
          <w:bottom w:val="single" w:sz="4" w:space="1" w:color="auto"/>
        </w:pBd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COMMUNICATIONS TRAININGS</w:t>
      </w:r>
      <w:r w:rsidR="00D6356E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AND MEDIA COVERAGE</w:t>
      </w:r>
    </w:p>
    <w:p w14:paraId="398A4DFC" w14:textId="77777777" w:rsidR="00432510" w:rsidRDefault="00432510" w:rsidP="00016B95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</w:p>
    <w:p w14:paraId="7C5B5FCB" w14:textId="77777777" w:rsidR="00016B95" w:rsidRDefault="00016B95" w:rsidP="00016B95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Employing Model-Based Reasoning in Socio-Environmental Synthesis</w:t>
      </w:r>
    </w:p>
    <w:p w14:paraId="5876D64C" w14:textId="77777777" w:rsidR="00016B95" w:rsidRPr="008323FF" w:rsidRDefault="00016B95" w:rsidP="00016B95">
      <w:pP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</w:pPr>
      <w:r w:rsidRPr="008323FF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Colorado State University, 2023</w:t>
      </w:r>
    </w:p>
    <w:p w14:paraId="6207FC7F" w14:textId="77777777" w:rsidR="00016B95" w:rsidRDefault="00016B95" w:rsidP="00016B95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One-week intensive workshop focused on developing effective transdisciplinary collaborations, engaging non-academic stakeholders, and model-building for addressing wicked environmental problems.</w:t>
      </w:r>
    </w:p>
    <w:p w14:paraId="236B5609" w14:textId="77777777" w:rsidR="007F2CBA" w:rsidRDefault="007F2CBA" w:rsidP="00016B95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69852630" w14:textId="77777777" w:rsidR="007F2CBA" w:rsidRDefault="007F2CBA" w:rsidP="007F2CBA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Written Communications Training for Food-Energy-Water Researchers</w:t>
      </w:r>
    </w:p>
    <w:p w14:paraId="3416F17B" w14:textId="77777777" w:rsidR="007F2CBA" w:rsidRPr="008323FF" w:rsidRDefault="007F2CBA" w:rsidP="007F2CBA">
      <w:pPr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</w:pPr>
      <w:r w:rsidRPr="008323FF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Colorado State University, 2023</w:t>
      </w:r>
    </w:p>
    <w:p w14:paraId="3F097974" w14:textId="06E891E8" w:rsidR="007F2CBA" w:rsidRPr="008323FF" w:rsidRDefault="007F2CBA" w:rsidP="00016B95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Two-day training, with one day focused on written research communication for broad non-academic audiences and one day focused on academic grant writing. </w:t>
      </w:r>
    </w:p>
    <w:p w14:paraId="676E7AA3" w14:textId="77777777" w:rsidR="00016B95" w:rsidRDefault="00016B95" w:rsidP="00016B95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</w:p>
    <w:p w14:paraId="1463ABA4" w14:textId="77777777" w:rsidR="00016B95" w:rsidRDefault="00016B95" w:rsidP="00016B95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Communicating Research Workshop</w:t>
      </w:r>
    </w:p>
    <w:p w14:paraId="4EBC5FAF" w14:textId="77777777" w:rsidR="00016B95" w:rsidRPr="00225ED7" w:rsidRDefault="00016B95" w:rsidP="00016B95">
      <w:pP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Cs/>
          <w:i/>
          <w:iCs/>
          <w:color w:val="000000" w:themeColor="text1"/>
          <w:sz w:val="22"/>
          <w:szCs w:val="22"/>
        </w:rPr>
        <w:t>Center for Communicating Science, Virginia Polytechnic and State University, 2022</w:t>
      </w:r>
    </w:p>
    <w:p w14:paraId="2BAFA3C1" w14:textId="77777777" w:rsidR="00016B95" w:rsidRPr="00C03BA5" w:rsidRDefault="00016B95" w:rsidP="00016B95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Six-week</w:t>
      </w:r>
      <w:r w:rsidRPr="00C03BA5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workshop on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effective oral public-facing </w:t>
      </w:r>
      <w:r w:rsidRPr="00C03BA5">
        <w:rPr>
          <w:rFonts w:ascii="Times New Roman" w:hAnsi="Times New Roman" w:cs="Times New Roman"/>
          <w:color w:val="000000" w:themeColor="text1"/>
          <w:sz w:val="22"/>
          <w:szCs w:val="22"/>
        </w:rPr>
        <w:t>science communication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for 20 selected National Research Traineeship recipients.</w:t>
      </w:r>
    </w:p>
    <w:p w14:paraId="3E86927C" w14:textId="77777777" w:rsidR="00016B95" w:rsidRDefault="00016B95" w:rsidP="00016B95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4BAE7417" w14:textId="77777777" w:rsidR="00016B95" w:rsidRPr="00C32305" w:rsidRDefault="00016B95" w:rsidP="00016B95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 w:rsidRPr="005422A7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M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edia Coverage</w:t>
      </w:r>
    </w:p>
    <w:p w14:paraId="1379D381" w14:textId="77777777" w:rsidR="00C15C81" w:rsidRDefault="00C15C81" w:rsidP="00016B95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56254321" w14:textId="4E1AEAA8" w:rsidR="00AB2F10" w:rsidRDefault="00901473" w:rsidP="00A956A4">
      <w:pPr>
        <w:ind w:right="144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“</w:t>
      </w:r>
      <w:r w:rsidR="00F21E59" w:rsidRPr="00F21E59">
        <w:rPr>
          <w:rFonts w:ascii="Times New Roman" w:hAnsi="Times New Roman" w:cs="Times New Roman"/>
          <w:color w:val="000000" w:themeColor="text1"/>
          <w:sz w:val="22"/>
          <w:szCs w:val="22"/>
        </w:rPr>
        <w:t>Irrigation emits greenhouse gases. Now Colorado researchers know how much and where the top emitters are.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”</w:t>
      </w:r>
      <w:r w:rsidR="00F21E59" w:rsidRPr="00F21E5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="00A956A4">
        <w:rPr>
          <w:rFonts w:ascii="Times New Roman" w:hAnsi="Times New Roman" w:cs="Times New Roman"/>
          <w:color w:val="000000" w:themeColor="text1"/>
          <w:sz w:val="22"/>
          <w:szCs w:val="22"/>
        </w:rPr>
        <w:t>Shannon Mullane</w:t>
      </w:r>
      <w:r w:rsidR="00AB2F10" w:rsidRPr="00AB2F10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for the </w:t>
      </w:r>
      <w:r w:rsidR="00A956A4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Colorado Sun</w:t>
      </w:r>
      <w:r w:rsidR="00AB2F10" w:rsidRPr="00AB2F10">
        <w:rPr>
          <w:rFonts w:ascii="Times New Roman" w:hAnsi="Times New Roman" w:cs="Times New Roman"/>
          <w:color w:val="000000" w:themeColor="text1"/>
          <w:sz w:val="22"/>
          <w:szCs w:val="22"/>
        </w:rPr>
        <w:t>. Aug. 5, 2024.</w:t>
      </w:r>
    </w:p>
    <w:p w14:paraId="44E2DD27" w14:textId="77777777" w:rsidR="00A956A4" w:rsidRDefault="00A956A4" w:rsidP="00A956A4">
      <w:pPr>
        <w:ind w:right="1440"/>
        <w:rPr>
          <w:rFonts w:ascii="Times New Roman" w:hAnsi="Times New Roman" w:cs="Times New Roman"/>
          <w:sz w:val="22"/>
          <w:szCs w:val="22"/>
        </w:rPr>
      </w:pPr>
    </w:p>
    <w:p w14:paraId="6FE7903C" w14:textId="68CC187E" w:rsidR="00C15C81" w:rsidRPr="00AB2F10" w:rsidRDefault="00901473" w:rsidP="00AB2F10">
      <w:pPr>
        <w:ind w:right="144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“</w:t>
      </w:r>
      <w:r w:rsidR="00F175AD" w:rsidRPr="00AB2F10">
        <w:rPr>
          <w:rFonts w:ascii="Times New Roman" w:hAnsi="Times New Roman" w:cs="Times New Roman"/>
          <w:sz w:val="22"/>
          <w:szCs w:val="22"/>
        </w:rPr>
        <w:t>New CSU research catalogs greenhouse gas emissions tied to energy use for interbasin water transfers.</w:t>
      </w:r>
      <w:r>
        <w:rPr>
          <w:rFonts w:ascii="Times New Roman" w:hAnsi="Times New Roman" w:cs="Times New Roman"/>
          <w:sz w:val="22"/>
          <w:szCs w:val="22"/>
        </w:rPr>
        <w:t>”</w:t>
      </w:r>
      <w:r w:rsidR="00C15C81" w:rsidRPr="00AB2F10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Christopher Outcalt for the </w:t>
      </w:r>
      <w:r w:rsidR="00C15C81" w:rsidRPr="00AB2F10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CSU Source</w:t>
      </w:r>
      <w:r w:rsidR="00C15C81" w:rsidRPr="00AB2F10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</w:t>
      </w:r>
      <w:r w:rsidR="00AB2F10" w:rsidRPr="00AB2F10">
        <w:rPr>
          <w:rFonts w:ascii="Times New Roman" w:hAnsi="Times New Roman" w:cs="Times New Roman"/>
          <w:color w:val="000000" w:themeColor="text1"/>
          <w:sz w:val="22"/>
          <w:szCs w:val="22"/>
        </w:rPr>
        <w:t>Aug. 5</w:t>
      </w:r>
      <w:r w:rsidR="00C15C81" w:rsidRPr="00AB2F10">
        <w:rPr>
          <w:rFonts w:ascii="Times New Roman" w:hAnsi="Times New Roman" w:cs="Times New Roman"/>
          <w:color w:val="000000" w:themeColor="text1"/>
          <w:sz w:val="22"/>
          <w:szCs w:val="22"/>
        </w:rPr>
        <w:t>, 2024.</w:t>
      </w:r>
    </w:p>
    <w:p w14:paraId="6117FA3B" w14:textId="77777777" w:rsidR="00C15C81" w:rsidRDefault="00C15C81" w:rsidP="00AB2F10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7EA87669" w14:textId="46F0BD25" w:rsidR="00016B95" w:rsidRDefault="00901473" w:rsidP="00016B95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“</w:t>
      </w:r>
      <w:r w:rsidR="00016B95" w:rsidRPr="00C02017">
        <w:rPr>
          <w:rFonts w:ascii="Times New Roman" w:hAnsi="Times New Roman" w:cs="Times New Roman"/>
          <w:color w:val="000000" w:themeColor="text1"/>
          <w:sz w:val="22"/>
          <w:szCs w:val="22"/>
        </w:rPr>
        <w:t>CSU researchers quantify greenhouse gas emissions from U.S. irrigation pumping</w:t>
      </w:r>
      <w:r w:rsidR="00016B95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”</w:t>
      </w:r>
      <w:r w:rsidR="00016B95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Christopher Outcalt for the </w:t>
      </w:r>
      <w:r w:rsidR="00016B95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CSU</w:t>
      </w:r>
      <w:r w:rsidR="00016B95" w:rsidRPr="00BB53C7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 xml:space="preserve"> </w:t>
      </w:r>
      <w:r w:rsidR="00016B95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Source</w:t>
      </w:r>
      <w:r w:rsidR="00016B95">
        <w:rPr>
          <w:rFonts w:ascii="Times New Roman" w:hAnsi="Times New Roman" w:cs="Times New Roman"/>
          <w:color w:val="000000" w:themeColor="text1"/>
          <w:sz w:val="22"/>
          <w:szCs w:val="22"/>
        </w:rPr>
        <w:t>. Feb. 2, 2024.</w:t>
      </w:r>
    </w:p>
    <w:p w14:paraId="1FD3951B" w14:textId="77777777" w:rsidR="00016B95" w:rsidRDefault="00016B95" w:rsidP="00016B95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130BE322" w14:textId="3FA6FC93" w:rsidR="00016B95" w:rsidRDefault="00901473" w:rsidP="00016B95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“</w:t>
      </w:r>
      <w:r w:rsidR="00016B95" w:rsidRPr="00807FBE">
        <w:rPr>
          <w:rFonts w:ascii="Times New Roman" w:hAnsi="Times New Roman" w:cs="Times New Roman"/>
          <w:color w:val="000000" w:themeColor="text1"/>
          <w:sz w:val="22"/>
          <w:szCs w:val="22"/>
        </w:rPr>
        <w:t>How Coffee Farmers in Hawaii Fought Counterfeit Kona Beans</w:t>
      </w:r>
      <w:r w:rsidR="00016B95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”</w:t>
      </w:r>
      <w:r w:rsidR="00016B95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Virgina Hughes for </w:t>
      </w:r>
      <w:r w:rsidR="00016B95" w:rsidRPr="008A1ADF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The New York Times</w:t>
      </w:r>
      <w:r w:rsidR="00016B95">
        <w:rPr>
          <w:rFonts w:ascii="Times New Roman" w:hAnsi="Times New Roman" w:cs="Times New Roman"/>
          <w:color w:val="000000" w:themeColor="text1"/>
          <w:sz w:val="22"/>
          <w:szCs w:val="22"/>
        </w:rPr>
        <w:t>. Jan. 24, 2024.</w:t>
      </w:r>
    </w:p>
    <w:p w14:paraId="4A155D47" w14:textId="77777777" w:rsidR="00016B95" w:rsidRDefault="00016B95" w:rsidP="00016B95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30A84309" w14:textId="6ED065F9" w:rsidR="00016B95" w:rsidRDefault="00901473" w:rsidP="00016B95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“</w:t>
      </w:r>
      <w:r w:rsidR="00016B95" w:rsidRPr="00B436B7">
        <w:rPr>
          <w:rFonts w:ascii="Times New Roman" w:hAnsi="Times New Roman" w:cs="Times New Roman"/>
          <w:color w:val="000000" w:themeColor="text1"/>
          <w:sz w:val="22"/>
          <w:szCs w:val="22"/>
        </w:rPr>
        <w:t>Desert shrubs cranked up water use efficiency to survive a megadrought</w:t>
      </w:r>
      <w:r w:rsidR="00016B95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”</w:t>
      </w:r>
      <w:r w:rsidR="00016B95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Paul Gabrielson for the </w:t>
      </w:r>
      <w:r w:rsidR="00016B95" w:rsidRPr="008A1ADF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University of Utah News</w:t>
      </w:r>
      <w:r w:rsidR="00016B95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Dec. 20, 2021. </w:t>
      </w:r>
    </w:p>
    <w:p w14:paraId="42208CBB" w14:textId="77777777" w:rsidR="00016B95" w:rsidRDefault="00016B95" w:rsidP="00016B95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30886AAD" w14:textId="6245F893" w:rsidR="00E93F32" w:rsidRPr="006054DB" w:rsidRDefault="00901473" w:rsidP="00E93F32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“</w:t>
      </w:r>
      <w:r w:rsidR="00016B95" w:rsidRPr="00EE35AB">
        <w:rPr>
          <w:rFonts w:ascii="Times New Roman" w:hAnsi="Times New Roman" w:cs="Times New Roman"/>
          <w:color w:val="000000" w:themeColor="text1"/>
          <w:sz w:val="22"/>
          <w:szCs w:val="22"/>
        </w:rPr>
        <w:t>Rising temps put desert shrubs in high-efficiency mode</w:t>
      </w:r>
      <w:r w:rsidR="00016B95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”</w:t>
      </w:r>
      <w:r w:rsidR="00016B95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Paul Gabrielson for the </w:t>
      </w:r>
      <w:r w:rsidR="00016B95" w:rsidRPr="008A1ADF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University of Utah News</w:t>
      </w:r>
      <w:r w:rsidR="00016B95">
        <w:rPr>
          <w:rFonts w:ascii="Times New Roman" w:hAnsi="Times New Roman" w:cs="Times New Roman"/>
          <w:color w:val="000000" w:themeColor="text1"/>
          <w:sz w:val="22"/>
          <w:szCs w:val="22"/>
        </w:rPr>
        <w:t>. July 23, 2020.</w:t>
      </w:r>
    </w:p>
    <w:sectPr w:rsidR="00E93F32" w:rsidRPr="006054DB" w:rsidSect="00811CD8">
      <w:footerReference w:type="even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7BB4DCC" w14:textId="77777777" w:rsidR="00005670" w:rsidRDefault="00005670" w:rsidP="00A8003C">
      <w:r>
        <w:separator/>
      </w:r>
    </w:p>
  </w:endnote>
  <w:endnote w:type="continuationSeparator" w:id="0">
    <w:p w14:paraId="1A4E3E1B" w14:textId="77777777" w:rsidR="00005670" w:rsidRDefault="00005670" w:rsidP="00A800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5EA0DFC" w14:textId="046BD728" w:rsidR="00A01AAC" w:rsidRDefault="00A01AAC" w:rsidP="003E45AB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end"/>
    </w:r>
  </w:p>
  <w:p w14:paraId="4A70D6B7" w14:textId="77777777" w:rsidR="00A01AAC" w:rsidRDefault="00A01AAC" w:rsidP="00A01AA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19935743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7CCB01E" w14:textId="617A725E" w:rsidR="00A01AAC" w:rsidRDefault="00A01AAC" w:rsidP="003E45A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7E498F4" w14:textId="77777777" w:rsidR="00A01AAC" w:rsidRDefault="00A01AAC" w:rsidP="00A01AA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DDC5481" w14:textId="77777777" w:rsidR="00005670" w:rsidRDefault="00005670" w:rsidP="00A8003C">
      <w:r>
        <w:separator/>
      </w:r>
    </w:p>
  </w:footnote>
  <w:footnote w:type="continuationSeparator" w:id="0">
    <w:p w14:paraId="25D3A7E0" w14:textId="77777777" w:rsidR="00005670" w:rsidRDefault="00005670" w:rsidP="00A8003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63787E"/>
    <w:multiLevelType w:val="hybridMultilevel"/>
    <w:tmpl w:val="D136BF54"/>
    <w:lvl w:ilvl="0" w:tplc="A4DE6624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9E5978"/>
    <w:multiLevelType w:val="hybridMultilevel"/>
    <w:tmpl w:val="502C3F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CD1735"/>
    <w:multiLevelType w:val="multilevel"/>
    <w:tmpl w:val="23A4D734"/>
    <w:lvl w:ilvl="0">
      <w:start w:val="3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977"/>
      <w:numFmt w:val="decimal"/>
      <w:lvlText w:val="%1.%2"/>
      <w:lvlJc w:val="left"/>
      <w:pPr>
        <w:ind w:left="13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1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20" w:hanging="1440"/>
      </w:pPr>
      <w:rPr>
        <w:rFonts w:hint="default"/>
      </w:rPr>
    </w:lvl>
  </w:abstractNum>
  <w:abstractNum w:abstractNumId="3" w15:restartNumberingAfterBreak="0">
    <w:nsid w:val="2DCD53C4"/>
    <w:multiLevelType w:val="hybridMultilevel"/>
    <w:tmpl w:val="9D2068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9F50C7"/>
    <w:multiLevelType w:val="hybridMultilevel"/>
    <w:tmpl w:val="39AA7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8621EA"/>
    <w:multiLevelType w:val="hybridMultilevel"/>
    <w:tmpl w:val="9F5E4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2B296A"/>
    <w:multiLevelType w:val="hybridMultilevel"/>
    <w:tmpl w:val="DE866B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B83F87"/>
    <w:multiLevelType w:val="hybridMultilevel"/>
    <w:tmpl w:val="DBCA92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4092225">
    <w:abstractNumId w:val="2"/>
  </w:num>
  <w:num w:numId="2" w16cid:durableId="807280284">
    <w:abstractNumId w:val="5"/>
  </w:num>
  <w:num w:numId="3" w16cid:durableId="1588733467">
    <w:abstractNumId w:val="4"/>
  </w:num>
  <w:num w:numId="4" w16cid:durableId="868303684">
    <w:abstractNumId w:val="1"/>
  </w:num>
  <w:num w:numId="5" w16cid:durableId="223882439">
    <w:abstractNumId w:val="7"/>
  </w:num>
  <w:num w:numId="6" w16cid:durableId="2009670416">
    <w:abstractNumId w:val="3"/>
  </w:num>
  <w:num w:numId="7" w16cid:durableId="572207388">
    <w:abstractNumId w:val="6"/>
  </w:num>
  <w:num w:numId="8" w16cid:durableId="161344194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BF6"/>
    <w:rsid w:val="0000028E"/>
    <w:rsid w:val="000008E6"/>
    <w:rsid w:val="00002602"/>
    <w:rsid w:val="00003AC6"/>
    <w:rsid w:val="00005670"/>
    <w:rsid w:val="00005D7F"/>
    <w:rsid w:val="00006F30"/>
    <w:rsid w:val="00006FC6"/>
    <w:rsid w:val="00010F7D"/>
    <w:rsid w:val="00011D27"/>
    <w:rsid w:val="00016B95"/>
    <w:rsid w:val="000207F5"/>
    <w:rsid w:val="00021338"/>
    <w:rsid w:val="0002474B"/>
    <w:rsid w:val="00034738"/>
    <w:rsid w:val="000379C5"/>
    <w:rsid w:val="00040DC1"/>
    <w:rsid w:val="00043EB7"/>
    <w:rsid w:val="00045ABD"/>
    <w:rsid w:val="00055054"/>
    <w:rsid w:val="0006034C"/>
    <w:rsid w:val="0006767F"/>
    <w:rsid w:val="0007650E"/>
    <w:rsid w:val="00080322"/>
    <w:rsid w:val="00082E8C"/>
    <w:rsid w:val="00086AC2"/>
    <w:rsid w:val="00094F0E"/>
    <w:rsid w:val="00094FBE"/>
    <w:rsid w:val="00096E80"/>
    <w:rsid w:val="000A45CE"/>
    <w:rsid w:val="000A6575"/>
    <w:rsid w:val="000B242C"/>
    <w:rsid w:val="000C501C"/>
    <w:rsid w:val="000C6012"/>
    <w:rsid w:val="000C7C88"/>
    <w:rsid w:val="000D110A"/>
    <w:rsid w:val="000D4B90"/>
    <w:rsid w:val="000D5860"/>
    <w:rsid w:val="000D6E8F"/>
    <w:rsid w:val="000E3191"/>
    <w:rsid w:val="000E469B"/>
    <w:rsid w:val="000F19F2"/>
    <w:rsid w:val="000F703E"/>
    <w:rsid w:val="000F7F17"/>
    <w:rsid w:val="00104272"/>
    <w:rsid w:val="001067D5"/>
    <w:rsid w:val="00113F81"/>
    <w:rsid w:val="00125432"/>
    <w:rsid w:val="00127F21"/>
    <w:rsid w:val="00130E8C"/>
    <w:rsid w:val="00131A2B"/>
    <w:rsid w:val="00134C57"/>
    <w:rsid w:val="0014021B"/>
    <w:rsid w:val="001503F6"/>
    <w:rsid w:val="001541CB"/>
    <w:rsid w:val="00154E5C"/>
    <w:rsid w:val="00157264"/>
    <w:rsid w:val="00157B44"/>
    <w:rsid w:val="00166DBD"/>
    <w:rsid w:val="00167934"/>
    <w:rsid w:val="00167C27"/>
    <w:rsid w:val="00167FE6"/>
    <w:rsid w:val="00172D3C"/>
    <w:rsid w:val="00180E80"/>
    <w:rsid w:val="00181110"/>
    <w:rsid w:val="001820A8"/>
    <w:rsid w:val="001833DE"/>
    <w:rsid w:val="001851CF"/>
    <w:rsid w:val="00186487"/>
    <w:rsid w:val="0019232B"/>
    <w:rsid w:val="00196C67"/>
    <w:rsid w:val="001A019D"/>
    <w:rsid w:val="001B1D19"/>
    <w:rsid w:val="001B2B6A"/>
    <w:rsid w:val="001B7AA4"/>
    <w:rsid w:val="001C3293"/>
    <w:rsid w:val="001C681E"/>
    <w:rsid w:val="001D2A90"/>
    <w:rsid w:val="001E450E"/>
    <w:rsid w:val="001E693C"/>
    <w:rsid w:val="001F1ED8"/>
    <w:rsid w:val="00200C2B"/>
    <w:rsid w:val="00206CE6"/>
    <w:rsid w:val="0021748A"/>
    <w:rsid w:val="002209C1"/>
    <w:rsid w:val="00223F78"/>
    <w:rsid w:val="00225ED7"/>
    <w:rsid w:val="00226429"/>
    <w:rsid w:val="00231798"/>
    <w:rsid w:val="00233050"/>
    <w:rsid w:val="00240333"/>
    <w:rsid w:val="00242DEF"/>
    <w:rsid w:val="002442AB"/>
    <w:rsid w:val="00254200"/>
    <w:rsid w:val="0026159B"/>
    <w:rsid w:val="00271619"/>
    <w:rsid w:val="0027432B"/>
    <w:rsid w:val="002A5B8C"/>
    <w:rsid w:val="002A6054"/>
    <w:rsid w:val="002B0834"/>
    <w:rsid w:val="002B5F53"/>
    <w:rsid w:val="002C2AAB"/>
    <w:rsid w:val="002C2B5C"/>
    <w:rsid w:val="002D3BCA"/>
    <w:rsid w:val="002D4317"/>
    <w:rsid w:val="002D4C22"/>
    <w:rsid w:val="002E15AC"/>
    <w:rsid w:val="002E362E"/>
    <w:rsid w:val="002E562A"/>
    <w:rsid w:val="002F3F3F"/>
    <w:rsid w:val="002F5767"/>
    <w:rsid w:val="003024C5"/>
    <w:rsid w:val="003029D4"/>
    <w:rsid w:val="00303A16"/>
    <w:rsid w:val="00307DED"/>
    <w:rsid w:val="0031109A"/>
    <w:rsid w:val="003166F9"/>
    <w:rsid w:val="003216CF"/>
    <w:rsid w:val="00324EE5"/>
    <w:rsid w:val="00325517"/>
    <w:rsid w:val="00325649"/>
    <w:rsid w:val="00326402"/>
    <w:rsid w:val="00330F20"/>
    <w:rsid w:val="00331151"/>
    <w:rsid w:val="003313AE"/>
    <w:rsid w:val="003335E0"/>
    <w:rsid w:val="00335621"/>
    <w:rsid w:val="003425E6"/>
    <w:rsid w:val="003437BF"/>
    <w:rsid w:val="00343EDA"/>
    <w:rsid w:val="00344581"/>
    <w:rsid w:val="00351AC3"/>
    <w:rsid w:val="00355457"/>
    <w:rsid w:val="00360238"/>
    <w:rsid w:val="003671C7"/>
    <w:rsid w:val="00370F08"/>
    <w:rsid w:val="00386603"/>
    <w:rsid w:val="003902A5"/>
    <w:rsid w:val="003B72E2"/>
    <w:rsid w:val="003C280B"/>
    <w:rsid w:val="003C2DBF"/>
    <w:rsid w:val="003C347E"/>
    <w:rsid w:val="003D1FE3"/>
    <w:rsid w:val="003D7DDB"/>
    <w:rsid w:val="003E0DC9"/>
    <w:rsid w:val="003F0AE3"/>
    <w:rsid w:val="003F1B54"/>
    <w:rsid w:val="00400C10"/>
    <w:rsid w:val="0040141F"/>
    <w:rsid w:val="00404A67"/>
    <w:rsid w:val="004103DB"/>
    <w:rsid w:val="004126A8"/>
    <w:rsid w:val="00420360"/>
    <w:rsid w:val="0042227B"/>
    <w:rsid w:val="00427619"/>
    <w:rsid w:val="00427DDD"/>
    <w:rsid w:val="00431202"/>
    <w:rsid w:val="00432510"/>
    <w:rsid w:val="004341EA"/>
    <w:rsid w:val="00441D36"/>
    <w:rsid w:val="00442753"/>
    <w:rsid w:val="00446723"/>
    <w:rsid w:val="00451FD8"/>
    <w:rsid w:val="00453CBB"/>
    <w:rsid w:val="00474E7C"/>
    <w:rsid w:val="004811EE"/>
    <w:rsid w:val="00482A9B"/>
    <w:rsid w:val="004853C6"/>
    <w:rsid w:val="004871B8"/>
    <w:rsid w:val="00487BB8"/>
    <w:rsid w:val="004961B0"/>
    <w:rsid w:val="004A08D9"/>
    <w:rsid w:val="004A090D"/>
    <w:rsid w:val="004A24EC"/>
    <w:rsid w:val="004A294C"/>
    <w:rsid w:val="004A2E86"/>
    <w:rsid w:val="004B4336"/>
    <w:rsid w:val="004C0990"/>
    <w:rsid w:val="004C1E33"/>
    <w:rsid w:val="004C4FEF"/>
    <w:rsid w:val="004D7F7A"/>
    <w:rsid w:val="004E42E2"/>
    <w:rsid w:val="004E5853"/>
    <w:rsid w:val="004F32B4"/>
    <w:rsid w:val="004F7EB3"/>
    <w:rsid w:val="00500EBF"/>
    <w:rsid w:val="00504DE1"/>
    <w:rsid w:val="00506DE2"/>
    <w:rsid w:val="005120D2"/>
    <w:rsid w:val="0051219A"/>
    <w:rsid w:val="00531F85"/>
    <w:rsid w:val="005359A8"/>
    <w:rsid w:val="005422A7"/>
    <w:rsid w:val="005467DD"/>
    <w:rsid w:val="00553F84"/>
    <w:rsid w:val="0055570E"/>
    <w:rsid w:val="00557256"/>
    <w:rsid w:val="005576CA"/>
    <w:rsid w:val="00561E78"/>
    <w:rsid w:val="005639C7"/>
    <w:rsid w:val="00567625"/>
    <w:rsid w:val="00567A01"/>
    <w:rsid w:val="005716AE"/>
    <w:rsid w:val="00572EFF"/>
    <w:rsid w:val="00573DA7"/>
    <w:rsid w:val="00584D7A"/>
    <w:rsid w:val="005906A7"/>
    <w:rsid w:val="005906C1"/>
    <w:rsid w:val="00591DA4"/>
    <w:rsid w:val="00592D10"/>
    <w:rsid w:val="00594F83"/>
    <w:rsid w:val="00595393"/>
    <w:rsid w:val="005B2B75"/>
    <w:rsid w:val="005B4133"/>
    <w:rsid w:val="005C1C79"/>
    <w:rsid w:val="005C665F"/>
    <w:rsid w:val="005C6937"/>
    <w:rsid w:val="005E1AFB"/>
    <w:rsid w:val="005E43DA"/>
    <w:rsid w:val="005E70A6"/>
    <w:rsid w:val="005F10CC"/>
    <w:rsid w:val="005F73F7"/>
    <w:rsid w:val="00603442"/>
    <w:rsid w:val="006054DB"/>
    <w:rsid w:val="00613437"/>
    <w:rsid w:val="00620512"/>
    <w:rsid w:val="00622F27"/>
    <w:rsid w:val="00624513"/>
    <w:rsid w:val="00626208"/>
    <w:rsid w:val="00627DE5"/>
    <w:rsid w:val="0063214D"/>
    <w:rsid w:val="00632363"/>
    <w:rsid w:val="00632D54"/>
    <w:rsid w:val="006347D4"/>
    <w:rsid w:val="00636FA4"/>
    <w:rsid w:val="00641C9B"/>
    <w:rsid w:val="00643C4A"/>
    <w:rsid w:val="00644094"/>
    <w:rsid w:val="00645939"/>
    <w:rsid w:val="00654E4F"/>
    <w:rsid w:val="00665487"/>
    <w:rsid w:val="0066575E"/>
    <w:rsid w:val="00682C63"/>
    <w:rsid w:val="00691E2B"/>
    <w:rsid w:val="006A0CF0"/>
    <w:rsid w:val="006A421C"/>
    <w:rsid w:val="006A443B"/>
    <w:rsid w:val="006B07F8"/>
    <w:rsid w:val="006C1C5C"/>
    <w:rsid w:val="006C3DF3"/>
    <w:rsid w:val="006C756A"/>
    <w:rsid w:val="006D2780"/>
    <w:rsid w:val="006D404C"/>
    <w:rsid w:val="006D5D39"/>
    <w:rsid w:val="006E4678"/>
    <w:rsid w:val="006E488F"/>
    <w:rsid w:val="006F017C"/>
    <w:rsid w:val="006F0DD2"/>
    <w:rsid w:val="006F4DFC"/>
    <w:rsid w:val="007005EC"/>
    <w:rsid w:val="007048FA"/>
    <w:rsid w:val="00706A3A"/>
    <w:rsid w:val="00712046"/>
    <w:rsid w:val="007125C6"/>
    <w:rsid w:val="0071261A"/>
    <w:rsid w:val="00713446"/>
    <w:rsid w:val="00715FA8"/>
    <w:rsid w:val="007162B6"/>
    <w:rsid w:val="00716718"/>
    <w:rsid w:val="00727230"/>
    <w:rsid w:val="007275A7"/>
    <w:rsid w:val="0073296B"/>
    <w:rsid w:val="0073390D"/>
    <w:rsid w:val="00736E07"/>
    <w:rsid w:val="00737A86"/>
    <w:rsid w:val="007449AD"/>
    <w:rsid w:val="00744BAE"/>
    <w:rsid w:val="007455BF"/>
    <w:rsid w:val="007518B4"/>
    <w:rsid w:val="00752D61"/>
    <w:rsid w:val="0075334F"/>
    <w:rsid w:val="00762D85"/>
    <w:rsid w:val="00766B4C"/>
    <w:rsid w:val="007724E6"/>
    <w:rsid w:val="0077769A"/>
    <w:rsid w:val="007806B1"/>
    <w:rsid w:val="00781BB8"/>
    <w:rsid w:val="0078786A"/>
    <w:rsid w:val="00795249"/>
    <w:rsid w:val="007970F5"/>
    <w:rsid w:val="007A2859"/>
    <w:rsid w:val="007A295A"/>
    <w:rsid w:val="007A504E"/>
    <w:rsid w:val="007A6662"/>
    <w:rsid w:val="007A6A42"/>
    <w:rsid w:val="007A6E2F"/>
    <w:rsid w:val="007B266B"/>
    <w:rsid w:val="007D3C98"/>
    <w:rsid w:val="007D4A06"/>
    <w:rsid w:val="007D64E7"/>
    <w:rsid w:val="007E10B5"/>
    <w:rsid w:val="007E27F2"/>
    <w:rsid w:val="007E3615"/>
    <w:rsid w:val="007F2CBA"/>
    <w:rsid w:val="00801548"/>
    <w:rsid w:val="008050A0"/>
    <w:rsid w:val="00807FBE"/>
    <w:rsid w:val="00811CD8"/>
    <w:rsid w:val="008131F0"/>
    <w:rsid w:val="00813761"/>
    <w:rsid w:val="00816504"/>
    <w:rsid w:val="00825147"/>
    <w:rsid w:val="008274E2"/>
    <w:rsid w:val="00831B53"/>
    <w:rsid w:val="008323FF"/>
    <w:rsid w:val="00840CBE"/>
    <w:rsid w:val="00845AC3"/>
    <w:rsid w:val="00851F65"/>
    <w:rsid w:val="00852904"/>
    <w:rsid w:val="00852F68"/>
    <w:rsid w:val="00861401"/>
    <w:rsid w:val="00870FDA"/>
    <w:rsid w:val="00881FF4"/>
    <w:rsid w:val="00885C6F"/>
    <w:rsid w:val="008A1ADF"/>
    <w:rsid w:val="008A33F6"/>
    <w:rsid w:val="008B09C1"/>
    <w:rsid w:val="008B683F"/>
    <w:rsid w:val="008C114A"/>
    <w:rsid w:val="008C1E0F"/>
    <w:rsid w:val="008C6192"/>
    <w:rsid w:val="008C6993"/>
    <w:rsid w:val="008C6E90"/>
    <w:rsid w:val="008D1019"/>
    <w:rsid w:val="008D67D3"/>
    <w:rsid w:val="008E6CF3"/>
    <w:rsid w:val="008E6F95"/>
    <w:rsid w:val="008F67E8"/>
    <w:rsid w:val="008F694F"/>
    <w:rsid w:val="008F6B06"/>
    <w:rsid w:val="008F724A"/>
    <w:rsid w:val="00900D92"/>
    <w:rsid w:val="00901473"/>
    <w:rsid w:val="00901DDA"/>
    <w:rsid w:val="00902C1B"/>
    <w:rsid w:val="00904948"/>
    <w:rsid w:val="00905C30"/>
    <w:rsid w:val="0090604F"/>
    <w:rsid w:val="00906BDB"/>
    <w:rsid w:val="009119CF"/>
    <w:rsid w:val="00912BFB"/>
    <w:rsid w:val="009139CE"/>
    <w:rsid w:val="00932E9C"/>
    <w:rsid w:val="009373F6"/>
    <w:rsid w:val="0094783E"/>
    <w:rsid w:val="00952302"/>
    <w:rsid w:val="009551B3"/>
    <w:rsid w:val="00956E99"/>
    <w:rsid w:val="009571D8"/>
    <w:rsid w:val="00982C9F"/>
    <w:rsid w:val="0098453B"/>
    <w:rsid w:val="00990944"/>
    <w:rsid w:val="0099415F"/>
    <w:rsid w:val="009A186B"/>
    <w:rsid w:val="009A3172"/>
    <w:rsid w:val="009B2511"/>
    <w:rsid w:val="009B4708"/>
    <w:rsid w:val="009C2085"/>
    <w:rsid w:val="009C65F2"/>
    <w:rsid w:val="009D0A7B"/>
    <w:rsid w:val="009D486D"/>
    <w:rsid w:val="009E29FF"/>
    <w:rsid w:val="009E36A8"/>
    <w:rsid w:val="009E7AFE"/>
    <w:rsid w:val="00A01AAC"/>
    <w:rsid w:val="00A027EC"/>
    <w:rsid w:val="00A03E06"/>
    <w:rsid w:val="00A06284"/>
    <w:rsid w:val="00A071AB"/>
    <w:rsid w:val="00A07374"/>
    <w:rsid w:val="00A157F5"/>
    <w:rsid w:val="00A1711A"/>
    <w:rsid w:val="00A17379"/>
    <w:rsid w:val="00A22349"/>
    <w:rsid w:val="00A23714"/>
    <w:rsid w:val="00A31F97"/>
    <w:rsid w:val="00A52277"/>
    <w:rsid w:val="00A5395A"/>
    <w:rsid w:val="00A565E2"/>
    <w:rsid w:val="00A615C9"/>
    <w:rsid w:val="00A676FA"/>
    <w:rsid w:val="00A76581"/>
    <w:rsid w:val="00A77D70"/>
    <w:rsid w:val="00A8003C"/>
    <w:rsid w:val="00A81871"/>
    <w:rsid w:val="00A83926"/>
    <w:rsid w:val="00A839BA"/>
    <w:rsid w:val="00A84553"/>
    <w:rsid w:val="00A87DB3"/>
    <w:rsid w:val="00A90E49"/>
    <w:rsid w:val="00A93721"/>
    <w:rsid w:val="00A948F8"/>
    <w:rsid w:val="00A94C09"/>
    <w:rsid w:val="00A956A4"/>
    <w:rsid w:val="00A96CAA"/>
    <w:rsid w:val="00AB2F10"/>
    <w:rsid w:val="00AB3D42"/>
    <w:rsid w:val="00AB6382"/>
    <w:rsid w:val="00AC4B03"/>
    <w:rsid w:val="00AC5135"/>
    <w:rsid w:val="00AD408C"/>
    <w:rsid w:val="00AE0E16"/>
    <w:rsid w:val="00AE1AF0"/>
    <w:rsid w:val="00AE3467"/>
    <w:rsid w:val="00AF2AEE"/>
    <w:rsid w:val="00B1299F"/>
    <w:rsid w:val="00B135F2"/>
    <w:rsid w:val="00B14CD0"/>
    <w:rsid w:val="00B15A90"/>
    <w:rsid w:val="00B16F92"/>
    <w:rsid w:val="00B204FF"/>
    <w:rsid w:val="00B354CF"/>
    <w:rsid w:val="00B358E4"/>
    <w:rsid w:val="00B35F1B"/>
    <w:rsid w:val="00B40A18"/>
    <w:rsid w:val="00B41D7D"/>
    <w:rsid w:val="00B41F7C"/>
    <w:rsid w:val="00B41FD0"/>
    <w:rsid w:val="00B43021"/>
    <w:rsid w:val="00B436B7"/>
    <w:rsid w:val="00B460DC"/>
    <w:rsid w:val="00B64FB5"/>
    <w:rsid w:val="00B71618"/>
    <w:rsid w:val="00B72743"/>
    <w:rsid w:val="00B804C3"/>
    <w:rsid w:val="00B8638D"/>
    <w:rsid w:val="00B95F2A"/>
    <w:rsid w:val="00B96C9C"/>
    <w:rsid w:val="00BA794E"/>
    <w:rsid w:val="00BB53C7"/>
    <w:rsid w:val="00BB6A48"/>
    <w:rsid w:val="00BC2AA0"/>
    <w:rsid w:val="00BC4EF8"/>
    <w:rsid w:val="00BD2A53"/>
    <w:rsid w:val="00BD4BF6"/>
    <w:rsid w:val="00BD7C0D"/>
    <w:rsid w:val="00BE7F1F"/>
    <w:rsid w:val="00BF1C68"/>
    <w:rsid w:val="00BF26CE"/>
    <w:rsid w:val="00BF6609"/>
    <w:rsid w:val="00C02017"/>
    <w:rsid w:val="00C03BA5"/>
    <w:rsid w:val="00C050FE"/>
    <w:rsid w:val="00C06D51"/>
    <w:rsid w:val="00C13187"/>
    <w:rsid w:val="00C15C81"/>
    <w:rsid w:val="00C24197"/>
    <w:rsid w:val="00C24E6F"/>
    <w:rsid w:val="00C272DF"/>
    <w:rsid w:val="00C27761"/>
    <w:rsid w:val="00C30EA7"/>
    <w:rsid w:val="00C32305"/>
    <w:rsid w:val="00C4129A"/>
    <w:rsid w:val="00C42580"/>
    <w:rsid w:val="00C51C5B"/>
    <w:rsid w:val="00C523C5"/>
    <w:rsid w:val="00C5267A"/>
    <w:rsid w:val="00C54824"/>
    <w:rsid w:val="00C55C45"/>
    <w:rsid w:val="00C61C7F"/>
    <w:rsid w:val="00C63B9B"/>
    <w:rsid w:val="00C775AD"/>
    <w:rsid w:val="00C8035F"/>
    <w:rsid w:val="00C9122E"/>
    <w:rsid w:val="00CA48EF"/>
    <w:rsid w:val="00CA6F17"/>
    <w:rsid w:val="00CB1135"/>
    <w:rsid w:val="00CB5AA9"/>
    <w:rsid w:val="00CC54C2"/>
    <w:rsid w:val="00CD7959"/>
    <w:rsid w:val="00CE0645"/>
    <w:rsid w:val="00CE1ACA"/>
    <w:rsid w:val="00CE6D5E"/>
    <w:rsid w:val="00CF138D"/>
    <w:rsid w:val="00CF7BA0"/>
    <w:rsid w:val="00D12ED8"/>
    <w:rsid w:val="00D13ACA"/>
    <w:rsid w:val="00D17725"/>
    <w:rsid w:val="00D21ACC"/>
    <w:rsid w:val="00D225B6"/>
    <w:rsid w:val="00D234CA"/>
    <w:rsid w:val="00D26AE3"/>
    <w:rsid w:val="00D27537"/>
    <w:rsid w:val="00D27D7C"/>
    <w:rsid w:val="00D3077A"/>
    <w:rsid w:val="00D32BB9"/>
    <w:rsid w:val="00D32EE9"/>
    <w:rsid w:val="00D4620A"/>
    <w:rsid w:val="00D47DBF"/>
    <w:rsid w:val="00D52845"/>
    <w:rsid w:val="00D536CF"/>
    <w:rsid w:val="00D61572"/>
    <w:rsid w:val="00D628D0"/>
    <w:rsid w:val="00D6356E"/>
    <w:rsid w:val="00D63DBE"/>
    <w:rsid w:val="00D66DD4"/>
    <w:rsid w:val="00D66FB3"/>
    <w:rsid w:val="00D710FE"/>
    <w:rsid w:val="00D839C4"/>
    <w:rsid w:val="00D84455"/>
    <w:rsid w:val="00D9117A"/>
    <w:rsid w:val="00DA04D3"/>
    <w:rsid w:val="00DB0203"/>
    <w:rsid w:val="00DB1071"/>
    <w:rsid w:val="00DB1590"/>
    <w:rsid w:val="00DB3C6E"/>
    <w:rsid w:val="00DB4A65"/>
    <w:rsid w:val="00DC14F8"/>
    <w:rsid w:val="00DC3E31"/>
    <w:rsid w:val="00DC7E52"/>
    <w:rsid w:val="00DD1CFA"/>
    <w:rsid w:val="00DD3E46"/>
    <w:rsid w:val="00DE1E4F"/>
    <w:rsid w:val="00DF214A"/>
    <w:rsid w:val="00E11DF1"/>
    <w:rsid w:val="00E164C8"/>
    <w:rsid w:val="00E17806"/>
    <w:rsid w:val="00E36AF0"/>
    <w:rsid w:val="00E46799"/>
    <w:rsid w:val="00E4750E"/>
    <w:rsid w:val="00E50BE7"/>
    <w:rsid w:val="00E549FC"/>
    <w:rsid w:val="00E55627"/>
    <w:rsid w:val="00E55C0E"/>
    <w:rsid w:val="00E62766"/>
    <w:rsid w:val="00E63589"/>
    <w:rsid w:val="00E64258"/>
    <w:rsid w:val="00E77E30"/>
    <w:rsid w:val="00E827ED"/>
    <w:rsid w:val="00E84F7A"/>
    <w:rsid w:val="00E86C48"/>
    <w:rsid w:val="00E93181"/>
    <w:rsid w:val="00E93F32"/>
    <w:rsid w:val="00EA349A"/>
    <w:rsid w:val="00EA667D"/>
    <w:rsid w:val="00EB2620"/>
    <w:rsid w:val="00EB2FC0"/>
    <w:rsid w:val="00EC1EEF"/>
    <w:rsid w:val="00EC6335"/>
    <w:rsid w:val="00ED2935"/>
    <w:rsid w:val="00ED731A"/>
    <w:rsid w:val="00ED7704"/>
    <w:rsid w:val="00ED7888"/>
    <w:rsid w:val="00EE18DD"/>
    <w:rsid w:val="00EE35AB"/>
    <w:rsid w:val="00EE7DED"/>
    <w:rsid w:val="00EF404F"/>
    <w:rsid w:val="00EF6E61"/>
    <w:rsid w:val="00F00BA6"/>
    <w:rsid w:val="00F05265"/>
    <w:rsid w:val="00F10AE8"/>
    <w:rsid w:val="00F1169A"/>
    <w:rsid w:val="00F175AD"/>
    <w:rsid w:val="00F21E59"/>
    <w:rsid w:val="00F225AE"/>
    <w:rsid w:val="00F25346"/>
    <w:rsid w:val="00F26652"/>
    <w:rsid w:val="00F31C06"/>
    <w:rsid w:val="00F33BE4"/>
    <w:rsid w:val="00F37B5A"/>
    <w:rsid w:val="00F40271"/>
    <w:rsid w:val="00F456B0"/>
    <w:rsid w:val="00F57BD1"/>
    <w:rsid w:val="00F70A03"/>
    <w:rsid w:val="00F74238"/>
    <w:rsid w:val="00F80E8C"/>
    <w:rsid w:val="00F82E96"/>
    <w:rsid w:val="00F85CFB"/>
    <w:rsid w:val="00F85D64"/>
    <w:rsid w:val="00FA03E4"/>
    <w:rsid w:val="00FA0B1B"/>
    <w:rsid w:val="00FA0CF3"/>
    <w:rsid w:val="00FA3168"/>
    <w:rsid w:val="00FA7349"/>
    <w:rsid w:val="00FC3A13"/>
    <w:rsid w:val="00FC5865"/>
    <w:rsid w:val="00FE0753"/>
    <w:rsid w:val="00FF7F6C"/>
    <w:rsid w:val="180447BF"/>
    <w:rsid w:val="64E88CC0"/>
    <w:rsid w:val="6F6D8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5F85E5"/>
  <w14:defaultImageDpi w14:val="32767"/>
  <w15:chartTrackingRefBased/>
  <w15:docId w15:val="{72B36F7E-3873-4342-A158-BE3C6FF8A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BD4BF6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D4BF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D4BF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D4BF6"/>
    <w:rPr>
      <w:rFonts w:eastAsiaTheme="minorEastAsia"/>
    </w:rPr>
  </w:style>
  <w:style w:type="character" w:styleId="Hyperlink">
    <w:name w:val="Hyperlink"/>
    <w:basedOn w:val="DefaultParagraphFont"/>
    <w:uiPriority w:val="99"/>
    <w:unhideWhenUsed/>
    <w:rsid w:val="00BD4BF6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D4BF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4BF6"/>
    <w:rPr>
      <w:rFonts w:ascii="Times New Roman" w:eastAsiaTheme="minorEastAsia" w:hAnsi="Times New Roman" w:cs="Times New Roman"/>
      <w:sz w:val="18"/>
      <w:szCs w:val="18"/>
    </w:rPr>
  </w:style>
  <w:style w:type="paragraph" w:customStyle="1" w:styleId="Body">
    <w:name w:val="Body"/>
    <w:rsid w:val="00A84553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Arial" w:eastAsia="Arial Unicode MS" w:hAnsi="Arial" w:cs="Arial Unicode MS"/>
      <w:color w:val="000000"/>
      <w:u w:color="000000"/>
      <w:bdr w:val="nil"/>
    </w:rPr>
  </w:style>
  <w:style w:type="paragraph" w:styleId="Footer">
    <w:name w:val="footer"/>
    <w:basedOn w:val="Normal"/>
    <w:link w:val="FooterChar"/>
    <w:uiPriority w:val="99"/>
    <w:unhideWhenUsed/>
    <w:rsid w:val="00A8003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8003C"/>
    <w:rPr>
      <w:rFonts w:eastAsiaTheme="minorEastAsia"/>
    </w:rPr>
  </w:style>
  <w:style w:type="paragraph" w:styleId="NormalWeb">
    <w:name w:val="Normal (Web)"/>
    <w:basedOn w:val="Normal"/>
    <w:uiPriority w:val="99"/>
    <w:semiHidden/>
    <w:unhideWhenUsed/>
    <w:rsid w:val="002C2B5C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UnresolvedMention">
    <w:name w:val="Unresolved Mention"/>
    <w:basedOn w:val="DefaultParagraphFont"/>
    <w:uiPriority w:val="99"/>
    <w:rsid w:val="00D3077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077A"/>
    <w:rPr>
      <w:color w:val="954F72" w:themeColor="followedHyperlink"/>
      <w:u w:val="single"/>
    </w:rPr>
  </w:style>
  <w:style w:type="character" w:styleId="PageNumber">
    <w:name w:val="page number"/>
    <w:basedOn w:val="DefaultParagraphFont"/>
    <w:uiPriority w:val="99"/>
    <w:semiHidden/>
    <w:unhideWhenUsed/>
    <w:rsid w:val="00A01AAC"/>
  </w:style>
  <w:style w:type="character" w:styleId="CommentReference">
    <w:name w:val="annotation reference"/>
    <w:basedOn w:val="DefaultParagraphFont"/>
    <w:uiPriority w:val="99"/>
    <w:semiHidden/>
    <w:unhideWhenUsed/>
    <w:rsid w:val="00AD408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D408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D408C"/>
    <w:rPr>
      <w:rFonts w:eastAsiaTheme="minorEastAs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D408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D408C"/>
    <w:rPr>
      <w:rFonts w:eastAsiaTheme="minorEastAs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26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7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935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482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7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74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9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9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9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63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58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266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139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6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8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7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42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0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3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8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02/rcm.862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10.1016/j.foodchem.2020.126602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10</Pages>
  <Words>3620</Words>
  <Characters>20639</Characters>
  <Application>Microsoft Office Word</Application>
  <DocSecurity>0</DocSecurity>
  <Lines>171</Lines>
  <Paragraphs>48</Paragraphs>
  <ScaleCrop>false</ScaleCrop>
  <Company/>
  <LinksUpToDate>false</LinksUpToDate>
  <CharactersWithSpaces>24211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Avery Driscoll</dc:creator>
  <cp:keywords/>
  <dc:description/>
  <cp:lastModifiedBy>Avery W Driscoll</cp:lastModifiedBy>
  <cp:revision>36</cp:revision>
  <cp:lastPrinted>2026-01-26T19:29:00Z</cp:lastPrinted>
  <dcterms:created xsi:type="dcterms:W3CDTF">2026-04-14T12:36:00Z</dcterms:created>
  <dcterms:modified xsi:type="dcterms:W3CDTF">2026-08-17T21:04:00Z</dcterms:modified>
</cp:coreProperties>
</file>