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456A8" w14:textId="6E2E29EF" w:rsidR="00BD4BF6" w:rsidRPr="00F74EB7" w:rsidRDefault="00BD4BF6" w:rsidP="00BD4BF6">
      <w:pPr>
        <w:pStyle w:val="Header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F74EB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Avery Driscoll</w:t>
      </w:r>
    </w:p>
    <w:p w14:paraId="042D662B" w14:textId="77777777" w:rsidR="002D4C22" w:rsidRPr="00D21ACC" w:rsidRDefault="002D4C22" w:rsidP="004853C6">
      <w:pPr>
        <w:pStyle w:val="Header"/>
        <w:jc w:val="center"/>
        <w:rPr>
          <w:rFonts w:ascii="Times New Roman" w:hAnsi="Times New Roman" w:cs="Times New Roman"/>
        </w:rPr>
      </w:pPr>
    </w:p>
    <w:p w14:paraId="7314735D" w14:textId="44FCF020" w:rsidR="00990944" w:rsidRPr="002209C1" w:rsidRDefault="002D4C22" w:rsidP="00990944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ACADEMIC APPOINTMENTS</w:t>
      </w:r>
    </w:p>
    <w:p w14:paraId="729ABDA7" w14:textId="77777777" w:rsidR="00990944" w:rsidRPr="002209C1" w:rsidRDefault="00990944" w:rsidP="00990944">
      <w:pPr>
        <w:rPr>
          <w:rFonts w:ascii="Times New Roman" w:hAnsi="Times New Roman" w:cs="Times New Roman"/>
          <w:b/>
          <w:sz w:val="22"/>
          <w:szCs w:val="22"/>
        </w:rPr>
      </w:pPr>
    </w:p>
    <w:p w14:paraId="356AAE13" w14:textId="77777777" w:rsidR="00990944" w:rsidRPr="002209C1" w:rsidRDefault="00990944" w:rsidP="00990944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Postdoctoral Research Associate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Start"/>
      <w:r w:rsidRPr="002209C1">
        <w:rPr>
          <w:rFonts w:ascii="Times New Roman" w:hAnsi="Times New Roman" w:cs="Times New Roman"/>
          <w:b/>
          <w:sz w:val="22"/>
          <w:szCs w:val="22"/>
        </w:rPr>
        <w:tab/>
        <w:t xml:space="preserve">  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End"/>
      <w:r>
        <w:rPr>
          <w:rFonts w:ascii="Times New Roman" w:hAnsi="Times New Roman" w:cs="Times New Roman"/>
          <w:b/>
          <w:sz w:val="22"/>
          <w:szCs w:val="22"/>
        </w:rPr>
        <w:t xml:space="preserve">              </w:t>
      </w:r>
      <w:r w:rsidRPr="002209C1">
        <w:rPr>
          <w:rFonts w:ascii="Times New Roman" w:hAnsi="Times New Roman" w:cs="Times New Roman"/>
          <w:b/>
          <w:sz w:val="22"/>
          <w:szCs w:val="22"/>
        </w:rPr>
        <w:t>2026</w:t>
      </w:r>
      <w:r>
        <w:rPr>
          <w:rFonts w:ascii="Times New Roman" w:hAnsi="Times New Roman" w:cs="Times New Roman"/>
          <w:b/>
          <w:sz w:val="22"/>
          <w:szCs w:val="22"/>
        </w:rPr>
        <w:t xml:space="preserve"> – present</w:t>
      </w:r>
    </w:p>
    <w:p w14:paraId="58A4D2DC" w14:textId="77777777" w:rsidR="00990944" w:rsidRPr="002209C1" w:rsidRDefault="00990944" w:rsidP="00990944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>Agronomy Department, Purdue University, West Lafayette, IN</w:t>
      </w:r>
    </w:p>
    <w:p w14:paraId="5CECE62E" w14:textId="7A911827" w:rsidR="00990944" w:rsidRPr="00990944" w:rsidRDefault="00990944" w:rsidP="00BD4BF6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>Mentor: Dr. Yichao Rui</w:t>
      </w:r>
    </w:p>
    <w:p w14:paraId="555EEE3F" w14:textId="77777777" w:rsidR="00990944" w:rsidRPr="00A8003C" w:rsidRDefault="00990944" w:rsidP="00BD4BF6">
      <w:pPr>
        <w:rPr>
          <w:rFonts w:ascii="Times New Roman" w:hAnsi="Times New Roman" w:cs="Times New Roman"/>
        </w:rPr>
      </w:pPr>
    </w:p>
    <w:p w14:paraId="6E67C4A9" w14:textId="044E69AE" w:rsidR="003C2DBF" w:rsidRPr="002209C1" w:rsidRDefault="00BD4BF6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EDUCATION</w:t>
      </w:r>
    </w:p>
    <w:p w14:paraId="12164EB0" w14:textId="77777777" w:rsidR="00906BDB" w:rsidRPr="002209C1" w:rsidRDefault="00906BDB" w:rsidP="00BD4BF6">
      <w:pPr>
        <w:rPr>
          <w:rFonts w:ascii="Times New Roman" w:hAnsi="Times New Roman" w:cs="Times New Roman"/>
          <w:b/>
          <w:sz w:val="22"/>
          <w:szCs w:val="22"/>
        </w:rPr>
      </w:pPr>
    </w:p>
    <w:p w14:paraId="015ACC0E" w14:textId="4A33E56C" w:rsidR="00C42580" w:rsidRPr="002209C1" w:rsidRDefault="00C42580" w:rsidP="00BD4BF6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PhD</w:t>
      </w:r>
      <w:r w:rsidR="003E0DC9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2209C1">
        <w:rPr>
          <w:rFonts w:ascii="Times New Roman" w:hAnsi="Times New Roman" w:cs="Times New Roman"/>
          <w:b/>
          <w:sz w:val="22"/>
          <w:szCs w:val="22"/>
        </w:rPr>
        <w:t>Soil and Crop Sciences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E164C8" w:rsidRPr="002209C1">
        <w:rPr>
          <w:rFonts w:ascii="Times New Roman" w:hAnsi="Times New Roman" w:cs="Times New Roman"/>
          <w:b/>
          <w:sz w:val="22"/>
          <w:szCs w:val="22"/>
        </w:rPr>
        <w:t xml:space="preserve">            </w:t>
      </w:r>
      <w:r w:rsidR="00C8035F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4C1E33">
        <w:rPr>
          <w:rFonts w:ascii="Times New Roman" w:hAnsi="Times New Roman" w:cs="Times New Roman"/>
          <w:b/>
          <w:sz w:val="22"/>
          <w:szCs w:val="22"/>
        </w:rPr>
        <w:tab/>
        <w:t xml:space="preserve">        2021–</w:t>
      </w:r>
      <w:r w:rsidR="00E164C8" w:rsidRPr="002209C1">
        <w:rPr>
          <w:rFonts w:ascii="Times New Roman" w:hAnsi="Times New Roman" w:cs="Times New Roman"/>
          <w:b/>
          <w:sz w:val="22"/>
          <w:szCs w:val="22"/>
        </w:rPr>
        <w:t>202</w:t>
      </w:r>
      <w:r w:rsidR="00231798" w:rsidRPr="002209C1">
        <w:rPr>
          <w:rFonts w:ascii="Times New Roman" w:hAnsi="Times New Roman" w:cs="Times New Roman"/>
          <w:b/>
          <w:sz w:val="22"/>
          <w:szCs w:val="22"/>
        </w:rPr>
        <w:t>5</w:t>
      </w:r>
    </w:p>
    <w:p w14:paraId="29CF7AA2" w14:textId="2B6D39AA" w:rsidR="00C42580" w:rsidRPr="002209C1" w:rsidRDefault="00C42580" w:rsidP="00BD4BF6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>Colorado State University, Fort Collins, CO</w:t>
      </w:r>
    </w:p>
    <w:p w14:paraId="45B6DD62" w14:textId="7ED00B1E" w:rsidR="00C42580" w:rsidRPr="002209C1" w:rsidRDefault="003902A5" w:rsidP="003902A5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 xml:space="preserve">Advisor: </w:t>
      </w:r>
      <w:r w:rsidR="00DD3E46" w:rsidRPr="002209C1">
        <w:rPr>
          <w:rFonts w:ascii="Times New Roman" w:hAnsi="Times New Roman" w:cs="Times New Roman"/>
          <w:bCs/>
          <w:sz w:val="22"/>
          <w:szCs w:val="22"/>
        </w:rPr>
        <w:t xml:space="preserve">Dr. </w:t>
      </w:r>
      <w:r w:rsidR="00C42580" w:rsidRPr="002209C1">
        <w:rPr>
          <w:rFonts w:ascii="Times New Roman" w:hAnsi="Times New Roman" w:cs="Times New Roman"/>
          <w:bCs/>
          <w:sz w:val="22"/>
          <w:szCs w:val="22"/>
        </w:rPr>
        <w:t>Nathaniel D. Mueller</w:t>
      </w:r>
    </w:p>
    <w:p w14:paraId="1F59D474" w14:textId="1995AA75" w:rsidR="00DF214A" w:rsidRPr="002209C1" w:rsidRDefault="00DF214A" w:rsidP="00BD4BF6">
      <w:pPr>
        <w:rPr>
          <w:rFonts w:ascii="Times New Roman" w:hAnsi="Times New Roman" w:cs="Times New Roman"/>
          <w:bCs/>
          <w:sz w:val="22"/>
          <w:szCs w:val="22"/>
        </w:rPr>
      </w:pPr>
      <w:r w:rsidRPr="002209C1">
        <w:rPr>
          <w:rFonts w:ascii="Times New Roman" w:hAnsi="Times New Roman" w:cs="Times New Roman"/>
          <w:bCs/>
          <w:sz w:val="22"/>
          <w:szCs w:val="22"/>
        </w:rPr>
        <w:t xml:space="preserve">Dissertation title: </w:t>
      </w:r>
      <w:r w:rsidRPr="002209C1">
        <w:rPr>
          <w:rFonts w:ascii="Times New Roman" w:hAnsi="Times New Roman" w:cs="Times New Roman"/>
          <w:bCs/>
          <w:i/>
          <w:iCs/>
          <w:sz w:val="22"/>
          <w:szCs w:val="22"/>
        </w:rPr>
        <w:t>Towards practice-based GHG emissions accounting: Impacts of US irrigation</w:t>
      </w:r>
    </w:p>
    <w:p w14:paraId="727A19DA" w14:textId="77777777" w:rsidR="00CB5AA9" w:rsidRPr="002209C1" w:rsidRDefault="00CB5AA9" w:rsidP="00BD4BF6">
      <w:pPr>
        <w:rPr>
          <w:rFonts w:ascii="Times New Roman" w:hAnsi="Times New Roman" w:cs="Times New Roman"/>
          <w:bCs/>
          <w:sz w:val="22"/>
          <w:szCs w:val="22"/>
        </w:rPr>
      </w:pPr>
    </w:p>
    <w:p w14:paraId="694FDBB7" w14:textId="11D53E74" w:rsidR="00BD4BF6" w:rsidRPr="002209C1" w:rsidRDefault="00BD4BF6" w:rsidP="00BD4BF6">
      <w:pPr>
        <w:rPr>
          <w:rFonts w:ascii="Times New Roman" w:hAnsi="Times New Roman" w:cs="Times New Roman"/>
          <w:b/>
          <w:sz w:val="22"/>
          <w:szCs w:val="22"/>
        </w:rPr>
      </w:pPr>
      <w:r w:rsidRPr="002209C1">
        <w:rPr>
          <w:rFonts w:ascii="Times New Roman" w:hAnsi="Times New Roman" w:cs="Times New Roman"/>
          <w:b/>
          <w:sz w:val="22"/>
          <w:szCs w:val="22"/>
        </w:rPr>
        <w:t>BS</w:t>
      </w:r>
      <w:r w:rsidR="003E0DC9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Pr="002209C1">
        <w:rPr>
          <w:rFonts w:ascii="Times New Roman" w:hAnsi="Times New Roman" w:cs="Times New Roman"/>
          <w:b/>
          <w:sz w:val="22"/>
          <w:szCs w:val="22"/>
        </w:rPr>
        <w:t xml:space="preserve">Environmental </w:t>
      </w:r>
      <w:r w:rsidR="00442753" w:rsidRPr="002209C1">
        <w:rPr>
          <w:rFonts w:ascii="Times New Roman" w:hAnsi="Times New Roman" w:cs="Times New Roman"/>
          <w:b/>
          <w:sz w:val="22"/>
          <w:szCs w:val="22"/>
        </w:rPr>
        <w:t>Studies</w:t>
      </w:r>
      <w:r w:rsidR="000D4B90" w:rsidRPr="002209C1">
        <w:rPr>
          <w:rFonts w:ascii="Times New Roman" w:hAnsi="Times New Roman" w:cs="Times New Roman"/>
          <w:b/>
          <w:sz w:val="22"/>
          <w:szCs w:val="22"/>
        </w:rPr>
        <w:t xml:space="preserve">, </w:t>
      </w:r>
      <w:r w:rsidR="000D4B90" w:rsidRPr="002209C1">
        <w:rPr>
          <w:rFonts w:ascii="Times New Roman" w:hAnsi="Times New Roman" w:cs="Times New Roman"/>
          <w:b/>
          <w:i/>
          <w:iCs/>
          <w:sz w:val="22"/>
          <w:szCs w:val="22"/>
        </w:rPr>
        <w:t>summa cum laude</w:t>
      </w:r>
      <w:proofErr w:type="gramStart"/>
      <w:r w:rsidRPr="002209C1">
        <w:rPr>
          <w:rFonts w:ascii="Times New Roman" w:hAnsi="Times New Roman" w:cs="Times New Roman"/>
          <w:b/>
          <w:sz w:val="22"/>
          <w:szCs w:val="22"/>
        </w:rPr>
        <w:tab/>
        <w:t xml:space="preserve">  </w:t>
      </w:r>
      <w:r w:rsidRPr="002209C1">
        <w:rPr>
          <w:rFonts w:ascii="Times New Roman" w:hAnsi="Times New Roman" w:cs="Times New Roman"/>
          <w:b/>
          <w:sz w:val="22"/>
          <w:szCs w:val="22"/>
        </w:rPr>
        <w:tab/>
      </w:r>
      <w:proofErr w:type="gramEnd"/>
      <w:r w:rsidR="00487BB8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645939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645939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3077A" w:rsidRPr="002209C1">
        <w:rPr>
          <w:rFonts w:ascii="Times New Roman" w:hAnsi="Times New Roman" w:cs="Times New Roman"/>
          <w:b/>
          <w:sz w:val="22"/>
          <w:szCs w:val="22"/>
        </w:rPr>
        <w:t xml:space="preserve">   </w:t>
      </w:r>
      <w:r w:rsidR="00594F83" w:rsidRPr="002209C1">
        <w:rPr>
          <w:rFonts w:ascii="Times New Roman" w:hAnsi="Times New Roman" w:cs="Times New Roman"/>
          <w:b/>
          <w:sz w:val="22"/>
          <w:szCs w:val="22"/>
        </w:rPr>
        <w:tab/>
      </w:r>
      <w:r w:rsidR="00D3077A" w:rsidRPr="002209C1">
        <w:rPr>
          <w:rFonts w:ascii="Times New Roman" w:hAnsi="Times New Roman" w:cs="Times New Roman"/>
          <w:b/>
          <w:sz w:val="22"/>
          <w:szCs w:val="22"/>
        </w:rPr>
        <w:t xml:space="preserve"> </w:t>
      </w:r>
      <w:r w:rsidR="00594F83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691E2B" w:rsidRPr="002209C1">
        <w:rPr>
          <w:rFonts w:ascii="Times New Roman" w:hAnsi="Times New Roman" w:cs="Times New Roman"/>
          <w:b/>
          <w:sz w:val="22"/>
          <w:szCs w:val="22"/>
        </w:rPr>
        <w:t xml:space="preserve">    </w:t>
      </w:r>
      <w:r w:rsidR="00335621">
        <w:rPr>
          <w:rFonts w:ascii="Times New Roman" w:hAnsi="Times New Roman" w:cs="Times New Roman"/>
          <w:b/>
          <w:sz w:val="22"/>
          <w:szCs w:val="22"/>
        </w:rPr>
        <w:tab/>
        <w:t xml:space="preserve">     </w:t>
      </w:r>
      <w:r w:rsidRPr="002209C1">
        <w:rPr>
          <w:rFonts w:ascii="Times New Roman" w:hAnsi="Times New Roman" w:cs="Times New Roman"/>
          <w:b/>
          <w:sz w:val="22"/>
          <w:szCs w:val="22"/>
        </w:rPr>
        <w:t>2018</w:t>
      </w:r>
    </w:p>
    <w:p w14:paraId="75C7705D" w14:textId="39DDF71F" w:rsidR="00BD4BF6" w:rsidRPr="002209C1" w:rsidRDefault="00BD4BF6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2209C1">
        <w:rPr>
          <w:rFonts w:ascii="Times New Roman" w:hAnsi="Times New Roman" w:cs="Times New Roman"/>
          <w:color w:val="000000" w:themeColor="text1"/>
          <w:sz w:val="22"/>
          <w:szCs w:val="22"/>
        </w:rPr>
        <w:t>Westminster College, Salt Lake City, UT</w:t>
      </w:r>
    </w:p>
    <w:p w14:paraId="10CEF258" w14:textId="77777777" w:rsidR="00C61C7F" w:rsidRDefault="00C61C7F" w:rsidP="0099415F">
      <w:pPr>
        <w:rPr>
          <w:rFonts w:ascii="Times New Roman" w:hAnsi="Times New Roman" w:cs="Times New Roman"/>
          <w:bCs/>
          <w:sz w:val="22"/>
          <w:szCs w:val="22"/>
        </w:rPr>
      </w:pPr>
    </w:p>
    <w:p w14:paraId="6C8A14F2" w14:textId="2CEB81F4" w:rsidR="003C2DBF" w:rsidRDefault="003C2DBF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RESEARCH </w:t>
      </w:r>
      <w:r w:rsidR="008F6B06">
        <w:rPr>
          <w:rFonts w:ascii="Times New Roman" w:hAnsi="Times New Roman" w:cs="Times New Roman"/>
          <w:b/>
          <w:sz w:val="22"/>
          <w:szCs w:val="22"/>
        </w:rPr>
        <w:t>FOCUS</w:t>
      </w:r>
    </w:p>
    <w:p w14:paraId="0F1A0DB0" w14:textId="77777777" w:rsidR="00906BDB" w:rsidRDefault="00906BDB" w:rsidP="00225ED7">
      <w:pPr>
        <w:rPr>
          <w:rFonts w:ascii="Times New Roman" w:hAnsi="Times New Roman" w:cs="Times New Roman"/>
          <w:bCs/>
          <w:sz w:val="22"/>
          <w:szCs w:val="22"/>
        </w:rPr>
      </w:pPr>
    </w:p>
    <w:p w14:paraId="1B398C1D" w14:textId="206C008E" w:rsidR="00045ABD" w:rsidRPr="00A5395A" w:rsidRDefault="00045ABD" w:rsidP="00045AB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 study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the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interactive effects of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agricultural 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management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and global environmental change 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on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agro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ecosystem function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with a focus on 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greenhouse gas emission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s, biogeochemical cycling, crop productivity, and land use change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 use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interdisciplinary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data synthesis approaches to address these questions at regional to global scales,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fusing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plant-to-ecosystem scale field measurements, government databases,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remote sensing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data with</w:t>
      </w:r>
      <w:r w:rsidRPr="00A53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empirical and mechanistic modeling approaches.</w:t>
      </w:r>
    </w:p>
    <w:p w14:paraId="7991949C" w14:textId="77777777" w:rsidR="009373F6" w:rsidRDefault="009373F6" w:rsidP="00442753">
      <w:pPr>
        <w:rPr>
          <w:rFonts w:ascii="Times New Roman" w:hAnsi="Times New Roman" w:cs="Times New Roman"/>
          <w:b/>
          <w:sz w:val="22"/>
          <w:szCs w:val="22"/>
        </w:rPr>
      </w:pPr>
    </w:p>
    <w:p w14:paraId="0C757C4C" w14:textId="5A07866B" w:rsidR="00AD408C" w:rsidRPr="008D1019" w:rsidRDefault="00BD4BF6" w:rsidP="008D1019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PUBLICATIONS</w:t>
      </w:r>
    </w:p>
    <w:p w14:paraId="736DE39D" w14:textId="77777777" w:rsidR="001E693C" w:rsidRDefault="001E693C" w:rsidP="001E693C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1E693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*co-first authors</w:t>
      </w:r>
    </w:p>
    <w:p w14:paraId="4999D5C7" w14:textId="08CCFDC2" w:rsidR="0014021B" w:rsidRDefault="0014021B" w:rsidP="001E693C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r w:rsidRPr="001E693C">
        <w:rPr>
          <w:rFonts w:ascii="Times New Roman" w:hAnsi="Times New Roman" w:cs="Times New Roman"/>
          <w:color w:val="000000" w:themeColor="text1"/>
          <w:sz w:val="20"/>
          <w:szCs w:val="20"/>
        </w:rPr>
        <w:t>Undergraduate mentee</w:t>
      </w:r>
    </w:p>
    <w:p w14:paraId="21E2DDAE" w14:textId="77777777" w:rsidR="00451FD8" w:rsidRDefault="00451FD8" w:rsidP="00A615C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BC2F4E9" w14:textId="04AEFDAC" w:rsidR="00A21EEE" w:rsidRDefault="00A21EEE" w:rsidP="00A21EE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4. Hunter, P., J.T. Abatzoglou, </w:t>
      </w:r>
      <w:r w:rsidRPr="005639C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D. Wei,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18111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Irrigated crop yields reveal distinct influences of heat and moisture. (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Under Review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0D0DF6D5" w14:textId="77777777" w:rsidR="00A21EEE" w:rsidRDefault="00A21EEE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F396AB8" w14:textId="7BF1F9ED" w:rsidR="002F3F3F" w:rsidRDefault="002F3F3F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="000B242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M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cGill,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K.</w:t>
      </w:r>
      <w:r w:rsidRPr="0073390D">
        <w:rPr>
          <w:rFonts w:ascii="Times New Roman" w:hAnsi="Times New Roman" w:cs="Times New Roman"/>
          <w:color w:val="000000" w:themeColor="text1"/>
          <w:sz w:val="22"/>
          <w:szCs w:val="22"/>
        </w:rPr>
        <w:t>*</w:t>
      </w:r>
      <w:r w:rsidRPr="002B5F5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*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S.W. Blecker, A.G. Firth, E.F. Kelly, A.R.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Kemanian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8F67E8">
        <w:rPr>
          <w:rFonts w:ascii="Times New Roman" w:hAnsi="Times New Roman" w:cs="Times New Roman"/>
          <w:color w:val="000000" w:themeColor="text1"/>
          <w:sz w:val="22"/>
          <w:szCs w:val="22"/>
        </w:rPr>
        <w:t>M.</w:t>
      </w:r>
      <w:r w:rsidR="00AC5135">
        <w:rPr>
          <w:rFonts w:ascii="Times New Roman" w:hAnsi="Times New Roman" w:cs="Times New Roman"/>
          <w:color w:val="000000" w:themeColor="text1"/>
          <w:sz w:val="22"/>
          <w:szCs w:val="22"/>
        </w:rPr>
        <w:t>B</w:t>
      </w:r>
      <w:r w:rsidR="008F67E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Machmueller,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Systematic misrepresentation of soil moisture in irrigated croplands by ecosystem models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(</w:t>
      </w:r>
      <w:r w:rsidR="00A87DB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Under Review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1E6395AB" w14:textId="77777777" w:rsidR="000B242C" w:rsidRDefault="000B242C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6A98B33" w14:textId="353F2C6A" w:rsidR="000B242C" w:rsidRDefault="000B242C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22. </w:t>
      </w:r>
      <w:r w:rsid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Guo, J., A.M. Restrepo-Acevedo, M. Browne,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5F73F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="005F73F7" w:rsidRP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and ~200 additional coauthors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K. Novick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The </w:t>
      </w:r>
      <w:proofErr w:type="spellStart"/>
      <w:r w:rsid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PSInet</w:t>
      </w:r>
      <w:proofErr w:type="spellEnd"/>
      <w:r w:rsidR="005F73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Plant Water Potential Database: advancing new perspectives on plant water status, traits, and hydraulic processes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(Under Review).</w:t>
      </w:r>
    </w:p>
    <w:p w14:paraId="48BFCE8A" w14:textId="77777777" w:rsidR="002F3F3F" w:rsidRDefault="002F3F3F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16358BB" w14:textId="242C7FF6" w:rsidR="002F3F3F" w:rsidRDefault="002F3F3F" w:rsidP="002F3F3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="00AC513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Ehleringer, J.R., S.A. Kannenberg,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D.R. Sandquist. The current megadrought is reshaping the shrub landscape in the Mojave Desert. (Under Review).</w:t>
      </w:r>
    </w:p>
    <w:p w14:paraId="6AEE05B1" w14:textId="5B4FB42E" w:rsidR="002F3F3F" w:rsidRDefault="002F3F3F" w:rsidP="00A615C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C29395B" w14:textId="4D02CFD7" w:rsidR="00A615C9" w:rsidRDefault="00AC5135" w:rsidP="00A615C9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</w:t>
      </w:r>
      <w:r w:rsidR="00A615C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Homma, K., H. Hadi, N. </w:t>
      </w:r>
      <w:r w:rsidR="00A615C9" w:rsidRPr="0043120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Jäger</w:t>
      </w:r>
      <w:r w:rsidR="00A615C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A615C9"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A615C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A615C9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 w:rsidR="00A615C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N. Koch, D. </w:t>
      </w:r>
      <w:proofErr w:type="spellStart"/>
      <w:r w:rsidR="00A615C9">
        <w:rPr>
          <w:rFonts w:ascii="Times New Roman" w:hAnsi="Times New Roman" w:cs="Times New Roman"/>
          <w:color w:val="000000" w:themeColor="text1"/>
          <w:sz w:val="22"/>
          <w:szCs w:val="22"/>
        </w:rPr>
        <w:t>Wuepper</w:t>
      </w:r>
      <w:proofErr w:type="spellEnd"/>
      <w:r w:rsidR="00A615C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A615C9"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A615C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Land conservation policies and carbon emissions from land use change. (Under Review).</w:t>
      </w:r>
    </w:p>
    <w:p w14:paraId="042F0D98" w14:textId="77777777" w:rsidR="00A615C9" w:rsidRDefault="00A615C9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BC20E90" w14:textId="79933223" w:rsidR="00010F7D" w:rsidRDefault="00010F7D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AC513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9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Liu, X.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X. Zhu, P. Zhu,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="000F703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F703E"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0F703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003AC6">
        <w:rPr>
          <w:rFonts w:ascii="Times New Roman" w:hAnsi="Times New Roman" w:cs="Times New Roman"/>
          <w:color w:val="000000" w:themeColor="text1"/>
          <w:sz w:val="22"/>
          <w:szCs w:val="22"/>
        </w:rPr>
        <w:t>L. Xin, Y. Wang, S. Xu, Y. Wang, C. Liao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61343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Agricultural intensification reduced the land required to meet global food demand.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(</w:t>
      </w:r>
      <w:r w:rsidR="00EB2FC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Under Review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).</w:t>
      </w:r>
    </w:p>
    <w:p w14:paraId="3F0058A3" w14:textId="77777777" w:rsidR="00AC5135" w:rsidRDefault="00AC5135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F5579C9" w14:textId="6F4772D6" w:rsidR="00AC5135" w:rsidRDefault="00AC5135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 xml:space="preserve">18. Chen, Y., S.M. Brouder, C.M. Kallenbach, J.P. Schimel, A.W. Driscoll, K.M. Geyers, Y. Rui. </w:t>
      </w:r>
      <w:r w:rsidRPr="009C65F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Global Patterns and Environmental Predictors of Rhizosphere Microbial Carbon Use Efficiency</w:t>
      </w:r>
      <w:r w:rsidR="009D486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In Revision at </w:t>
      </w:r>
      <w:r w:rsidRPr="0099094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Soil Biology and Biogeochemistry</w:t>
      </w:r>
      <w:r w:rsidR="009D486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2BB71E40" w14:textId="77777777" w:rsidR="0026159B" w:rsidRDefault="0026159B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69E98A5" w14:textId="7D67A9CC" w:rsidR="0026159B" w:rsidRDefault="0026159B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="0021748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7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</w:t>
      </w:r>
      <w:r w:rsidR="004103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A.E. King, S.A. Spawn-Lee,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 w:rsidR="007D3C98">
        <w:rPr>
          <w:rFonts w:ascii="Times New Roman" w:hAnsi="Times New Roman" w:cs="Times New Roman"/>
          <w:color w:val="000000" w:themeColor="text1"/>
          <w:sz w:val="22"/>
          <w:szCs w:val="22"/>
        </w:rPr>
        <w:t>Global greenhouse gas co-benefits of US irrigated agriculture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EB2FC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In </w:t>
      </w:r>
      <w:r w:rsidR="0032551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Press</w:t>
      </w:r>
      <w:r w:rsidR="00641C9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at </w:t>
      </w:r>
      <w:r w:rsidR="00641C9B" w:rsidRPr="005906C1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Proceedings of the National Academy of Sciences</w:t>
      </w:r>
      <w:r w:rsidR="002F3F3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6890EEF8" w14:textId="36DF0F83" w:rsidR="0021748A" w:rsidRDefault="0021748A" w:rsidP="0014021B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DB177C1" w14:textId="77777777" w:rsidR="00801548" w:rsidRPr="00FC3A1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16. Cao, P., F. Bilotto, C.G. Fischer, </w:t>
      </w:r>
      <w:r w:rsidRPr="00A839B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K.M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Carlson, J.S. Gerber, P. Smith, F.N. Tubiello, P.C. West, L. You, M. Herrero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(2026)</w:t>
      </w:r>
      <w:r w:rsidRPr="00A839B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A0787E">
        <w:rPr>
          <w:rFonts w:ascii="Times New Roman" w:hAnsi="Times New Roman" w:cs="Times New Roman"/>
          <w:color w:val="000000" w:themeColor="text1"/>
          <w:sz w:val="22"/>
          <w:szCs w:val="22"/>
        </w:rPr>
        <w:t>Spatially explicit global assessment of cropland greenhouse gas emissions circa 2020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A839BA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Nature Climate Change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Doi: </w:t>
      </w:r>
      <w:r w:rsidRPr="0065034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10.1038/s41558-026-02558-4</w:t>
      </w:r>
    </w:p>
    <w:p w14:paraId="5C4C0B97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C658FF2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15. </w:t>
      </w:r>
      <w:r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Lengyel, T., </w:t>
      </w:r>
      <w:r w:rsidRPr="0007650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I. Jahromi, J.R.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(2025). Climate gradients underlie geographical variations in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iWUE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and </w:t>
      </w:r>
      <w:r w:rsidRPr="00113F8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δ</w:t>
      </w:r>
      <w:r w:rsidRPr="00113F81">
        <w:rPr>
          <w:rFonts w:ascii="Times New Roman" w:hAnsi="Times New Roman" w:cs="Times New Roman"/>
          <w:bCs/>
          <w:color w:val="000000" w:themeColor="text1"/>
          <w:sz w:val="22"/>
          <w:szCs w:val="22"/>
          <w:vertAlign w:val="superscript"/>
        </w:rPr>
        <w:t>15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N values of </w:t>
      </w:r>
      <w:r w:rsidRPr="0007650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Encelia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0C7C8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Plant-Environment Interactions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952302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10.1002/pei3.70080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0F502CEE" w14:textId="77777777" w:rsidR="00801548" w:rsidRPr="00E51949" w:rsidRDefault="00801548" w:rsidP="008015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E51949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11D85D3D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47D982C" w14:textId="77777777" w:rsidR="00801548" w:rsidRPr="004F32B4" w:rsidRDefault="00801548" w:rsidP="008015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14. Hu, C.C., X.Y. Liu, </w:t>
      </w:r>
      <w:r w:rsidRPr="0007650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Y.W. Kuang, E.N.J. Brookshire, X.T.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</w:t>
      </w:r>
      <w:r w:rsidRPr="00A1737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ü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C.J. Chen, W. Song, R. Mao, C.Q. Liu, B.Z. Houlton (2024). </w:t>
      </w:r>
      <w:r w:rsidRPr="00CF0F2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Global distribution and drivers of relative contributions among soil nitrogen sources to terrestrial plants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Nature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Communications. </w:t>
      </w:r>
      <w:proofErr w:type="spellStart"/>
      <w:r w:rsidRPr="007D3C98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Pr="007D3C98">
        <w:rPr>
          <w:rFonts w:ascii="Times New Roman" w:hAnsi="Times New Roman" w:cs="Times New Roman"/>
          <w:color w:val="000000" w:themeColor="text1"/>
          <w:sz w:val="22"/>
          <w:szCs w:val="22"/>
        </w:rPr>
        <w:t>: 0.1038/s41467-024-50674-6</w:t>
      </w:r>
    </w:p>
    <w:p w14:paraId="51438D80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7984636" w14:textId="77777777" w:rsidR="00801548" w:rsidRPr="00CA6F17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13.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(2024)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Hotspots of irrigation-related US g</w:t>
      </w:r>
      <w:r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reenhouse gas emissions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from multiple pathways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Nature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Water.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 w:rsidRPr="00CA6F17">
        <w:t xml:space="preserve"> </w:t>
      </w:r>
      <w:r w:rsidRPr="00CA6F17">
        <w:rPr>
          <w:rFonts w:ascii="Times New Roman" w:hAnsi="Times New Roman" w:cs="Times New Roman"/>
          <w:color w:val="000000" w:themeColor="text1"/>
          <w:sz w:val="22"/>
          <w:szCs w:val="22"/>
        </w:rPr>
        <w:t>10.1038/s44221-024-00283-w</w:t>
      </w:r>
    </w:p>
    <w:p w14:paraId="17CA4FE0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766F813" w14:textId="77777777" w:rsidR="00801548" w:rsidRPr="00E55627" w:rsidRDefault="00801548" w:rsidP="0080154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12. 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R.T. Conant,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E. Choi, N.D. Mueller (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2024)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>Greenhouse gas emissions from US irrigation pumping and implications for climate-smart irrigation policy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180447B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Nature Communications.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Pr="00F26652">
        <w:rPr>
          <w:rFonts w:ascii="Times New Roman" w:hAnsi="Times New Roman" w:cs="Times New Roman"/>
          <w:color w:val="000000" w:themeColor="text1"/>
          <w:sz w:val="22"/>
          <w:szCs w:val="22"/>
        </w:rPr>
        <w:t>10.1038/s41467-024-44920-0</w:t>
      </w:r>
    </w:p>
    <w:p w14:paraId="5447D77A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32256B5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11. Yang, Y., Z. Jin, N.D. Mueller,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BF1C6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R.R. Hernandez, S. Grodsky, L. Sloat, M. Chester, Y.G. Zhu, D. Lobell (2023). Sustainable irrigation and climate </w:t>
      </w:r>
      <w:proofErr w:type="gram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feedbacks</w:t>
      </w:r>
      <w:proofErr w:type="gram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Nature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Food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  <w:proofErr w:type="spellStart"/>
      <w:r w:rsidRP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P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</w:t>
      </w:r>
      <w:r w:rsidRPr="000A45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0.1038/s43016-023-00821-x</w:t>
      </w:r>
    </w:p>
    <w:p w14:paraId="37655378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53FE3C8" w14:textId="77777777" w:rsidR="00801548" w:rsidRPr="006C3DF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10.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Kannenberg, S.A.,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M.L. Barnes, D.R. Bowling,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Guo,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(2023). Quantifying the drivers of ecosystem </w:t>
      </w:r>
      <w:r w:rsidRPr="008B6EC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fluxes and water potential across the soil-plant-atmosphere continuum in an arid woodland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7A504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Agricultural and Forest Meteorology</w:t>
      </w:r>
      <w:r w:rsidRPr="006C3DF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.</w:t>
      </w:r>
      <w:r w:rsidRP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6C3DF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10.1016/j.agrformet.2022.109269</w:t>
      </w:r>
    </w:p>
    <w:p w14:paraId="3F124A8B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BC29D00" w14:textId="77777777" w:rsidR="00801548" w:rsidRPr="00BF26CE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9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, A.W.</w:t>
      </w:r>
      <w:r w:rsidRPr="00BF26CE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S.J. Leuthold*, E. Choi, S.M. Clark, D. Cleveland, M. Dixon, M. Hsieh, J. Sitterson, N.D. Mueller (2022). Divergent impacts of crop diversity on caloric and economic yield stability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F26C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Environmental Research Letters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BF26C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10.1088/1748-9326/aca2be</w:t>
      </w:r>
    </w:p>
    <w:p w14:paraId="340DCF0F" w14:textId="77777777" w:rsidR="00801548" w:rsidRPr="00E51949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*co-first authors</w:t>
      </w:r>
    </w:p>
    <w:p w14:paraId="10CD45EC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E002F8C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8. Ehleringer, J.R.,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(2022). Intrinsic water-use efficiency influences establishment in a common desert shrub. </w:t>
      </w:r>
      <w:proofErr w:type="spellStart"/>
      <w:r w:rsidRPr="00E164C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Oecologia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7A504E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10.1007/s00442-022-05217-5</w:t>
      </w:r>
    </w:p>
    <w:p w14:paraId="582CEC45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E70E7CF" w14:textId="77777777" w:rsidR="00801548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7.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P.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Szejner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J.R.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(2021). </w:t>
      </w:r>
      <w:r w:rsidRP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Rapid increases in shrubland and forest intrinsic water-use efficiency during an ongoing megadrought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Proceedings of the National Academy of Sciences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r w:rsidRPr="00E164C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10.1073/pnas.2118052118</w:t>
      </w:r>
    </w:p>
    <w:p w14:paraId="5C79DABF" w14:textId="77777777" w:rsidR="00801548" w:rsidRPr="00E51949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E5194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*co-first authors</w:t>
      </w:r>
    </w:p>
    <w:p w14:paraId="49C9B677" w14:textId="77777777" w:rsidR="00801548" w:rsidRPr="00594F83" w:rsidRDefault="00801548" w:rsidP="00801548">
      <w:pPr>
        <w:rPr>
          <w:rFonts w:ascii="Times New Roman" w:hAnsi="Times New Roman" w:cs="Times New Roman"/>
          <w:b/>
          <w:sz w:val="22"/>
          <w:szCs w:val="22"/>
        </w:rPr>
      </w:pPr>
    </w:p>
    <w:p w14:paraId="5A69CE58" w14:textId="77777777" w:rsidR="00801548" w:rsidRPr="00594F8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>6.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S.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Kannenberg, J.R.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2021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).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Long-term nitrogen isotope dynamics in </w:t>
      </w:r>
      <w:r w:rsidRPr="00BF1C6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Encelia </w:t>
      </w:r>
      <w:proofErr w:type="spellStart"/>
      <w:r w:rsidRPr="00BF1C6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farinosa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reflect plant demographics and climate. </w:t>
      </w:r>
      <w:r w:rsidRPr="00BF1C68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New Phytologist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</w:t>
      </w:r>
      <w:r w:rsidRPr="00BF1C68">
        <w:t xml:space="preserve"> </w:t>
      </w:r>
      <w:r w:rsidRPr="00BF1C6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10.1111/nph.17668</w:t>
      </w:r>
    </w:p>
    <w:p w14:paraId="281DDB04" w14:textId="77777777" w:rsidR="00801548" w:rsidRPr="00594F83" w:rsidRDefault="00801548" w:rsidP="00801548">
      <w:pPr>
        <w:rPr>
          <w:rFonts w:ascii="Times New Roman" w:hAnsi="Times New Roman" w:cs="Times New Roman"/>
          <w:b/>
          <w:sz w:val="22"/>
          <w:szCs w:val="22"/>
        </w:rPr>
      </w:pPr>
    </w:p>
    <w:p w14:paraId="1C67E227" w14:textId="77777777" w:rsidR="00801548" w:rsidRPr="00594F8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N.Q. Bitter, J.R.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(2021). </w:t>
      </w:r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Interactions </w:t>
      </w:r>
      <w:r w:rsidRPr="00594F83">
        <w:rPr>
          <w:rFonts w:ascii="Times New Roman" w:hAnsi="Times New Roman" w:cs="Times New Roman"/>
          <w:sz w:val="22"/>
          <w:szCs w:val="22"/>
        </w:rPr>
        <w:t xml:space="preserve">among intrinsic water-use efficiency and climate influence growth and flowering in </w:t>
      </w:r>
      <w:r w:rsidRPr="00594F83">
        <w:rPr>
          <w:rFonts w:ascii="Times New Roman" w:hAnsi="Times New Roman" w:cs="Times New Roman"/>
          <w:i/>
          <w:iCs/>
          <w:sz w:val="22"/>
          <w:szCs w:val="22"/>
        </w:rPr>
        <w:t xml:space="preserve">Encelia </w:t>
      </w:r>
      <w:proofErr w:type="spellStart"/>
      <w:r w:rsidRPr="00594F83">
        <w:rPr>
          <w:rFonts w:ascii="Times New Roman" w:hAnsi="Times New Roman" w:cs="Times New Roman"/>
          <w:i/>
          <w:iCs/>
          <w:sz w:val="22"/>
          <w:szCs w:val="22"/>
        </w:rPr>
        <w:t>farinosa</w:t>
      </w:r>
      <w:proofErr w:type="spellEnd"/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594F8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Oecologia</w:t>
      </w:r>
      <w:proofErr w:type="spellEnd"/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proofErr w:type="spellStart"/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doi</w:t>
      </w:r>
      <w:proofErr w:type="spellEnd"/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: 10.1007/s00442-020-04825-3</w:t>
      </w:r>
      <w:r w:rsidRPr="00594F83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</w:p>
    <w:p w14:paraId="585BA066" w14:textId="77777777" w:rsidR="00801548" w:rsidRPr="00594F8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E2545AA" w14:textId="77777777" w:rsidR="00801548" w:rsidRPr="00594F8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4.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Kannenberg, S.A.,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 Malesky,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W.L. Anderegg (2021). Rapid and surprising dieback of Utah juniper in the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southwestern USA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due to acute drought stress. </w:t>
      </w: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Forest Ecology and Management.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 10.1016/j.foreco.2020.118639</w:t>
      </w:r>
    </w:p>
    <w:p w14:paraId="06EE7815" w14:textId="77777777" w:rsidR="00801548" w:rsidRPr="00594F83" w:rsidRDefault="00801548" w:rsidP="00801548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058171A2" w14:textId="77777777" w:rsidR="00801548" w:rsidRPr="00594F83" w:rsidRDefault="00801548" w:rsidP="00801548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N.Q. Bitter, D.R. Sandquist, J.R.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(2020). Multi-decadal records of intrinsic water-use efficiency in the desert shrub </w:t>
      </w: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Encelia </w:t>
      </w:r>
      <w:proofErr w:type="spellStart"/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farinosa</w:t>
      </w:r>
      <w:proofErr w:type="spellEnd"/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reveal strong responses to climate change. </w:t>
      </w: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Proceedings of the National Academy of Sciences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: 10.1073/pnas.2008345117</w:t>
      </w:r>
    </w:p>
    <w:p w14:paraId="51F10993" w14:textId="77777777" w:rsidR="00801548" w:rsidRPr="00594F83" w:rsidRDefault="00801548" w:rsidP="00801548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</w:rPr>
      </w:pPr>
    </w:p>
    <w:p w14:paraId="27092F4F" w14:textId="77777777" w:rsidR="00801548" w:rsidRPr="00594F83" w:rsidRDefault="00801548" w:rsidP="00801548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2. 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Bitter, N.Q., D.P. Fernandez, </w:t>
      </w: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>A.W.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>Driscoll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,</w:t>
      </w: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J.D. Howa, J.R. </w:t>
      </w:r>
      <w:proofErr w:type="spellStart"/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Ehleringer</w:t>
      </w:r>
      <w:proofErr w:type="spellEnd"/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 (2020). Distinguishing the region-of-origin of roasted coffee beans with trace element ratios. </w:t>
      </w:r>
      <w:r w:rsidRPr="00594F83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  <w:shd w:val="clear" w:color="auto" w:fill="FFFFFF"/>
        </w:rPr>
        <w:t>Food Chemistry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. </w:t>
      </w:r>
      <w:proofErr w:type="spellStart"/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>doi</w:t>
      </w:r>
      <w:proofErr w:type="spellEnd"/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  <w:shd w:val="clear" w:color="auto" w:fill="FFFFFF"/>
        </w:rPr>
        <w:t xml:space="preserve">: </w:t>
      </w:r>
      <w:hyperlink r:id="rId7" w:tgtFrame="_blank" w:tooltip="Persistent link using digital object identifier" w:history="1">
        <w:r w:rsidRPr="00594F83">
          <w:rPr>
            <w:rFonts w:ascii="Times New Roman" w:eastAsia="Times New Roman" w:hAnsi="Times New Roman" w:cs="Times New Roman"/>
            <w:color w:val="000000" w:themeColor="text1"/>
            <w:sz w:val="22"/>
            <w:szCs w:val="22"/>
          </w:rPr>
          <w:t>10.1016/j.foodchem.2020.126602</w:t>
        </w:r>
      </w:hyperlink>
    </w:p>
    <w:p w14:paraId="2668BA8C" w14:textId="77777777" w:rsidR="00801548" w:rsidRPr="00594F83" w:rsidRDefault="00801548" w:rsidP="00801548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1AC96654" w14:textId="77777777" w:rsidR="00801548" w:rsidRDefault="00801548" w:rsidP="00801548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1.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C42580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J.D. Howa, N.Q. Bitter, J.R. </w:t>
      </w:r>
      <w:proofErr w:type="spellStart"/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Ehleringer</w:t>
      </w:r>
      <w:proofErr w:type="spellEnd"/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(2019). A predictive spatial model for roasted coffee using oxygen isotopes of </w:t>
      </w:r>
      <w:r w:rsidRPr="00C42580">
        <w:rPr>
          <w:rFonts w:ascii="Symbol" w:hAnsi="Symbol" w:cs="Times New Roman"/>
          <w:bCs/>
          <w:color w:val="000000" w:themeColor="text1"/>
          <w:sz w:val="22"/>
          <w:szCs w:val="22"/>
        </w:rPr>
        <w:t></w:t>
      </w: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-cellulose.</w:t>
      </w:r>
      <w:r w:rsidRPr="00C4258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Rapid Communications in Mass Spectrometry</w:t>
      </w:r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proofErr w:type="spellStart"/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doi</w:t>
      </w:r>
      <w:proofErr w:type="spellEnd"/>
      <w:r w:rsidRPr="00C425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: </w:t>
      </w:r>
      <w:hyperlink r:id="rId8" w:history="1">
        <w:r w:rsidRPr="00C42580">
          <w:rPr>
            <w:rFonts w:ascii="Times New Roman" w:eastAsia="Times New Roman" w:hAnsi="Times New Roman" w:cs="Times New Roman"/>
            <w:bCs/>
            <w:color w:val="000000" w:themeColor="text1"/>
            <w:sz w:val="22"/>
            <w:szCs w:val="22"/>
            <w:shd w:val="clear" w:color="auto" w:fill="FFFFFF"/>
          </w:rPr>
          <w:t>10.1002/rcm.8626</w:t>
        </w:r>
      </w:hyperlink>
    </w:p>
    <w:p w14:paraId="127D3373" w14:textId="77777777" w:rsidR="00307DED" w:rsidRDefault="00307DED" w:rsidP="00307DED">
      <w:pPr>
        <w:rPr>
          <w:rFonts w:ascii="Times New Roman" w:hAnsi="Times New Roman" w:cs="Times New Roman"/>
          <w:b/>
          <w:sz w:val="22"/>
          <w:szCs w:val="22"/>
        </w:rPr>
      </w:pPr>
    </w:p>
    <w:p w14:paraId="682B8323" w14:textId="0135C7D9" w:rsidR="00307DED" w:rsidRPr="008D1019" w:rsidRDefault="00307DED" w:rsidP="00307DE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PUBLICATIONS</w:t>
      </w:r>
      <w:r>
        <w:rPr>
          <w:rFonts w:ascii="Times New Roman" w:hAnsi="Times New Roman" w:cs="Times New Roman"/>
          <w:b/>
          <w:sz w:val="22"/>
          <w:szCs w:val="22"/>
        </w:rPr>
        <w:t xml:space="preserve"> IN PREPARATION</w:t>
      </w:r>
    </w:p>
    <w:p w14:paraId="6852D70A" w14:textId="77777777" w:rsidR="00307DED" w:rsidRDefault="00307DED" w:rsidP="00307DED">
      <w:pPr>
        <w:rPr>
          <w:rFonts w:ascii="Times New Roman" w:hAnsi="Times New Roman" w:cs="Times New Roman"/>
          <w:bCs/>
          <w:color w:val="000000" w:themeColor="text1"/>
          <w:sz w:val="20"/>
          <w:szCs w:val="20"/>
        </w:rPr>
      </w:pPr>
      <w:r w:rsidRPr="001E693C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*co-first authors</w:t>
      </w:r>
    </w:p>
    <w:p w14:paraId="4D10881A" w14:textId="77777777" w:rsidR="00307DED" w:rsidRDefault="00307DED" w:rsidP="00307DED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E693C">
        <w:rPr>
          <w:rFonts w:ascii="Times New Roman" w:hAnsi="Times New Roman" w:cs="Times New Roman"/>
          <w:color w:val="000000" w:themeColor="text1"/>
          <w:sz w:val="20"/>
          <w:szCs w:val="20"/>
          <w:vertAlign w:val="superscript"/>
        </w:rPr>
        <w:t>†</w:t>
      </w:r>
      <w:r w:rsidRPr="001E693C">
        <w:rPr>
          <w:rFonts w:ascii="Times New Roman" w:hAnsi="Times New Roman" w:cs="Times New Roman"/>
          <w:color w:val="000000" w:themeColor="text1"/>
          <w:sz w:val="20"/>
          <w:szCs w:val="20"/>
        </w:rPr>
        <w:t>Undergraduate mentee</w:t>
      </w:r>
    </w:p>
    <w:p w14:paraId="0E4235C0" w14:textId="77777777" w:rsidR="00307DED" w:rsidRDefault="00307DE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DA0008A" w14:textId="21A617F6" w:rsidR="009D486D" w:rsidRDefault="00A21EEE" w:rsidP="009D486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4</w:t>
      </w:r>
      <w:r w:rsidR="009D486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9D486D"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="009D486D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9D486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J.E. Blumberg, K.F. Davis, E.A. Kebede, </w:t>
      </w:r>
      <w:r w:rsidR="009D486D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 w:rsidR="009D486D">
        <w:rPr>
          <w:rFonts w:ascii="Times New Roman" w:hAnsi="Times New Roman" w:cs="Times New Roman"/>
          <w:color w:val="000000" w:themeColor="text1"/>
          <w:sz w:val="22"/>
          <w:szCs w:val="22"/>
        </w:rPr>
        <w:t>Global yield benefits of irrigation. (In Prep).</w:t>
      </w:r>
    </w:p>
    <w:p w14:paraId="54DE720F" w14:textId="77777777" w:rsidR="005639C7" w:rsidRDefault="005639C7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7C1BA38" w14:textId="02ADCD52" w:rsidR="00E46799" w:rsidRDefault="009D486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3</w:t>
      </w:r>
      <w:r w:rsidR="00E4679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7A295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Blumberg, J.E., </w:t>
      </w:r>
      <w:r w:rsidR="005639C7" w:rsidRPr="005639C7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="005639C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="00172D3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T.</w:t>
      </w:r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W. </w:t>
      </w:r>
      <w:proofErr w:type="spellStart"/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Warziniack</w:t>
      </w:r>
      <w:proofErr w:type="spellEnd"/>
      <w:r w:rsidR="00096E8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="00A5227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Gross ecosystem product of US water: Integrating provisioning and regulating services</w:t>
      </w:r>
      <w:r w:rsidR="00006F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D9117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(In Prep)</w:t>
      </w:r>
      <w:r w:rsidR="00006F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</w:p>
    <w:p w14:paraId="7BC2A83F" w14:textId="77777777" w:rsidR="00E46799" w:rsidRDefault="00E46799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381CE02" w14:textId="4E9086FB" w:rsidR="00307DED" w:rsidRDefault="009D486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="00307DED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="006347D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="006347D4"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="006347D4"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="000008E6">
        <w:rPr>
          <w:rFonts w:ascii="Times New Roman" w:hAnsi="Times New Roman" w:cs="Times New Roman"/>
          <w:color w:val="000000" w:themeColor="text1"/>
          <w:sz w:val="22"/>
          <w:szCs w:val="22"/>
        </w:rPr>
        <w:t>[</w:t>
      </w:r>
      <w:r w:rsidR="00080322">
        <w:rPr>
          <w:rFonts w:ascii="Times New Roman" w:hAnsi="Times New Roman" w:cs="Times New Roman"/>
          <w:color w:val="000000" w:themeColor="text1"/>
          <w:sz w:val="22"/>
          <w:szCs w:val="22"/>
        </w:rPr>
        <w:t>~</w:t>
      </w:r>
      <w:r w:rsidR="000008E6">
        <w:rPr>
          <w:rFonts w:ascii="Times New Roman" w:hAnsi="Times New Roman" w:cs="Times New Roman"/>
          <w:color w:val="000000" w:themeColor="text1"/>
          <w:sz w:val="22"/>
          <w:szCs w:val="22"/>
        </w:rPr>
        <w:t>5</w:t>
      </w:r>
      <w:r w:rsidR="00080322">
        <w:rPr>
          <w:rFonts w:ascii="Times New Roman" w:hAnsi="Times New Roman" w:cs="Times New Roman"/>
          <w:color w:val="000000" w:themeColor="text1"/>
          <w:sz w:val="22"/>
          <w:szCs w:val="22"/>
        </w:rPr>
        <w:t>0</w:t>
      </w:r>
      <w:r w:rsidR="000008E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additional authors], </w:t>
      </w:r>
      <w:r w:rsidR="00F4027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Y. Rui. </w:t>
      </w:r>
      <w:r w:rsidR="004E5853" w:rsidRPr="004E5853">
        <w:rPr>
          <w:rFonts w:ascii="Times New Roman" w:hAnsi="Times New Roman" w:cs="Times New Roman"/>
          <w:color w:val="000000" w:themeColor="text1"/>
          <w:sz w:val="22"/>
          <w:szCs w:val="22"/>
        </w:rPr>
        <w:t>Characterizing weather-related suppression of cropland primary productivity using eddy covariance data</w:t>
      </w:r>
      <w:r w:rsidR="004E5853">
        <w:rPr>
          <w:rFonts w:ascii="Times New Roman" w:hAnsi="Times New Roman" w:cs="Times New Roman"/>
          <w:color w:val="000000" w:themeColor="text1"/>
          <w:sz w:val="22"/>
          <w:szCs w:val="22"/>
        </w:rPr>
        <w:t>. (In Prep).</w:t>
      </w:r>
    </w:p>
    <w:p w14:paraId="397EAA8E" w14:textId="77777777" w:rsidR="008C6192" w:rsidRDefault="008C6192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5DC7F2A" w14:textId="4B61CBBF" w:rsidR="00307DED" w:rsidRDefault="00307DED" w:rsidP="00307DE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1.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S. Coffield,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J.M. Mathias, C. Wu.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The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resent and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uture of US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f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orest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arbon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llocation and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urnover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</w:t>
      </w:r>
      <w:r w:rsidRPr="000A657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ime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(In Prep).</w:t>
      </w:r>
    </w:p>
    <w:p w14:paraId="672506A7" w14:textId="77777777" w:rsidR="00307DED" w:rsidRDefault="00307DED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</w:p>
    <w:p w14:paraId="1593A956" w14:textId="5F457225" w:rsidR="00665487" w:rsidRPr="00665487" w:rsidRDefault="00E549FC" w:rsidP="0066548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GRANTS AND FELLOWSHIPS</w:t>
      </w:r>
    </w:p>
    <w:p w14:paraId="3F760038" w14:textId="77777777" w:rsidR="00C63B9B" w:rsidRDefault="00C63B9B" w:rsidP="00223F78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</w:p>
    <w:p w14:paraId="75EAF6B3" w14:textId="77777777" w:rsidR="00654E4F" w:rsidRDefault="00654E4F" w:rsidP="00654E4F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Pending and Under Development</w:t>
      </w:r>
    </w:p>
    <w:p w14:paraId="52072A56" w14:textId="77777777" w:rsidR="00654E4F" w:rsidRDefault="00654E4F" w:rsidP="00654E4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77F00213" w14:textId="75F2FB68" w:rsidR="00654E4F" w:rsidRDefault="00654E4F" w:rsidP="00654E4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(PI)</w:t>
      </w:r>
      <w:r w:rsidRPr="00C74B34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Pr="00D730C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Leveraging legacy measurements for landscape-scale prediction of nitrous oxide fluxes using mechanistically constrained AI models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USDA AFRI Postdoctoral Fellowship, Data Science for Food and Agriculture program area (submitted). </w:t>
      </w:r>
      <w:r w:rsidRPr="00A027E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$233,256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Requested</w:t>
      </w:r>
    </w:p>
    <w:p w14:paraId="4D8C9521" w14:textId="77777777" w:rsidR="00654E4F" w:rsidRDefault="00654E4F" w:rsidP="00654E4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2541E0FE" w14:textId="77777777" w:rsidR="00654E4F" w:rsidRPr="004157FE" w:rsidRDefault="00654E4F" w:rsidP="00654E4F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Mueller, N.D.,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A.W. D</w:t>
      </w: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riscoll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(co-PI)</w:t>
      </w:r>
      <w:r w:rsidRPr="00D730C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A.R.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Kemanian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E.F. Kelly, D. Lombardozzi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 Towards realistic representation of irrigation dynamics in land surface models. National Science Foundation Water, Landscapes, and Critical Zone Processes program (under development).</w:t>
      </w:r>
    </w:p>
    <w:p w14:paraId="08AB7983" w14:textId="77777777" w:rsidR="00C63B9B" w:rsidRDefault="00C63B9B" w:rsidP="00223F78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</w:p>
    <w:p w14:paraId="7E0591BB" w14:textId="2CF330FF" w:rsidR="00223F78" w:rsidRPr="00223F78" w:rsidRDefault="00223F78" w:rsidP="00223F78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Complete</w:t>
      </w:r>
      <w:r w:rsidR="00134C57"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d</w:t>
      </w:r>
    </w:p>
    <w:p w14:paraId="5094F847" w14:textId="77777777" w:rsidR="00223F78" w:rsidRDefault="00223F78" w:rsidP="00E9318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8F64CB4" w14:textId="3F9EDBC0" w:rsidR="00E93181" w:rsidRDefault="00E93181" w:rsidP="00E9318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A04D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Improving representation of irrigation in land surface models using in situ soil moisture measurements.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Colorado State University Climate Adaptation Partnership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7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5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00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grant for post-baccalaureate research associate salary.</w:t>
      </w:r>
    </w:p>
    <w:p w14:paraId="7CABE17C" w14:textId="77777777" w:rsidR="00E93181" w:rsidRDefault="00E93181" w:rsidP="0075334F">
      <w:pPr>
        <w:rPr>
          <w:rFonts w:ascii="Times New Roman" w:hAnsi="Times New Roman" w:cs="Times New Roman"/>
          <w:sz w:val="22"/>
          <w:szCs w:val="22"/>
        </w:rPr>
      </w:pPr>
    </w:p>
    <w:p w14:paraId="6E834EA9" w14:textId="106E908B" w:rsidR="0075334F" w:rsidRDefault="0075334F" w:rsidP="0075334F">
      <w:pPr>
        <w:rPr>
          <w:rFonts w:ascii="Times New Roman" w:hAnsi="Times New Roman" w:cs="Times New Roman"/>
          <w:sz w:val="22"/>
          <w:szCs w:val="22"/>
        </w:rPr>
      </w:pPr>
      <w:r w:rsidRPr="00F33BE4">
        <w:rPr>
          <w:rFonts w:ascii="Times New Roman" w:hAnsi="Times New Roman" w:cs="Times New Roman"/>
          <w:sz w:val="22"/>
          <w:szCs w:val="22"/>
        </w:rPr>
        <w:t>Graduate Research Fellowship, National Science Foundation, 2021-2026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33BE4">
        <w:rPr>
          <w:rFonts w:ascii="Times New Roman" w:hAnsi="Times New Roman" w:cs="Times New Roman"/>
          <w:sz w:val="22"/>
          <w:szCs w:val="22"/>
        </w:rPr>
        <w:t xml:space="preserve"> $147,000</w:t>
      </w:r>
    </w:p>
    <w:p w14:paraId="3E6D8A0D" w14:textId="77777777" w:rsidR="0075334F" w:rsidRPr="00567625" w:rsidRDefault="0075334F" w:rsidP="0075334F">
      <w:pPr>
        <w:rPr>
          <w:rFonts w:ascii="Times New Roman" w:hAnsi="Times New Roman" w:cs="Times New Roman"/>
          <w:sz w:val="22"/>
          <w:szCs w:val="22"/>
        </w:rPr>
      </w:pPr>
    </w:p>
    <w:p w14:paraId="0B55FAB4" w14:textId="77777777" w:rsidR="0075334F" w:rsidRDefault="0075334F" w:rsidP="0075334F">
      <w:pPr>
        <w:rPr>
          <w:rFonts w:ascii="Times New Roman" w:hAnsi="Times New Roman" w:cs="Times New Roman"/>
          <w:sz w:val="22"/>
          <w:szCs w:val="22"/>
        </w:rPr>
      </w:pPr>
      <w:r w:rsidRPr="00F33BE4">
        <w:rPr>
          <w:rFonts w:ascii="Times New Roman" w:hAnsi="Times New Roman" w:cs="Times New Roman"/>
          <w:sz w:val="22"/>
          <w:szCs w:val="22"/>
        </w:rPr>
        <w:t>Interdisciplinary Training, Education, and Research in Food-Energy-Water Systems Traineeship, National Science Foundation, 2021-2026</w:t>
      </w:r>
      <w:r>
        <w:rPr>
          <w:rFonts w:ascii="Times New Roman" w:hAnsi="Times New Roman" w:cs="Times New Roman"/>
          <w:sz w:val="22"/>
          <w:szCs w:val="22"/>
        </w:rPr>
        <w:t>.</w:t>
      </w:r>
      <w:r w:rsidRPr="00F33BE4">
        <w:rPr>
          <w:rFonts w:ascii="Times New Roman" w:hAnsi="Times New Roman" w:cs="Times New Roman"/>
          <w:sz w:val="22"/>
          <w:szCs w:val="22"/>
        </w:rPr>
        <w:t xml:space="preserve"> $68,000 plus tuition</w:t>
      </w:r>
    </w:p>
    <w:p w14:paraId="67D3B3F8" w14:textId="77777777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49E0D9D1" w14:textId="776FDC6D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Travel Grant, AI Institute for Climate-Land Interactions, Mitigation, Adaptation, Tradeoffs and Economy, 2024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$2,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00</w:t>
      </w:r>
    </w:p>
    <w:p w14:paraId="243377D7" w14:textId="77777777" w:rsidR="00E55C0E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C267671" w14:textId="3080015D" w:rsidR="00E55C0E" w:rsidRPr="00F33BE4" w:rsidRDefault="00E55C0E" w:rsidP="00E55C0E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6762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National Research Traineeship Communicating Research Travel Grant, Center for Communicating Science, Virginia Polytechnic and State University, 2022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567625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$1,000</w:t>
      </w:r>
    </w:p>
    <w:p w14:paraId="4476084A" w14:textId="77777777" w:rsidR="0075334F" w:rsidRDefault="0075334F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</w:p>
    <w:p w14:paraId="150C31C0" w14:textId="77777777" w:rsidR="00EA349A" w:rsidRPr="00594F83" w:rsidRDefault="00EA349A" w:rsidP="00BD4BF6">
      <w:pPr>
        <w:rPr>
          <w:rFonts w:ascii="Times New Roman" w:eastAsia="Times New Roman" w:hAnsi="Times New Roman" w:cs="Times New Roman"/>
          <w:bCs/>
          <w:color w:val="000000" w:themeColor="text1"/>
          <w:sz w:val="22"/>
          <w:szCs w:val="22"/>
          <w:shd w:val="clear" w:color="auto" w:fill="FFFFFF"/>
        </w:rPr>
      </w:pPr>
    </w:p>
    <w:p w14:paraId="2415A02A" w14:textId="7C77B789" w:rsidR="005359A8" w:rsidRPr="00594F83" w:rsidRDefault="00AD408C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AWARDS</w:t>
      </w:r>
    </w:p>
    <w:p w14:paraId="7F2C4DB8" w14:textId="77777777" w:rsidR="00325649" w:rsidRDefault="00325649" w:rsidP="00C42580">
      <w:pPr>
        <w:rPr>
          <w:rFonts w:ascii="Times New Roman" w:hAnsi="Times New Roman" w:cs="Times New Roman"/>
          <w:sz w:val="22"/>
          <w:szCs w:val="22"/>
        </w:rPr>
      </w:pPr>
    </w:p>
    <w:p w14:paraId="13E58C86" w14:textId="406AA4C1" w:rsidR="00912BFB" w:rsidRDefault="00912BFB" w:rsidP="008A33F6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Outstanding Publication Award for “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Hotspots of irrigation-related US g</w:t>
      </w:r>
      <w:r w:rsidRPr="00E5562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reenhouse gas emissions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from multiple pathways”</w:t>
      </w:r>
      <w:r w:rsidR="00130E8C">
        <w:rPr>
          <w:rFonts w:ascii="Times New Roman" w:hAnsi="Times New Roman" w:cs="Times New Roman"/>
          <w:color w:val="000000" w:themeColor="text1"/>
          <w:sz w:val="22"/>
          <w:szCs w:val="22"/>
        </w:rPr>
        <w:t>, 2025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Warner College of Natural Resources, Colorado State University</w:t>
      </w:r>
    </w:p>
    <w:p w14:paraId="688779B6" w14:textId="77777777" w:rsidR="008A33F6" w:rsidRDefault="008A33F6" w:rsidP="00DB02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6FF50D7F" w14:textId="639E84B2" w:rsidR="00DB0203" w:rsidRPr="00F33BE4" w:rsidRDefault="00DB0203" w:rsidP="00DB02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Graduate Student Showcase Top Scholar Award</w:t>
      </w:r>
      <w:r w:rsidR="00F33BE4"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Colorado State University 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College of Agricultural Sciences,</w:t>
      </w:r>
      <w:r w:rsidR="00F33BE4"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2022</w:t>
      </w:r>
      <w:r w:rsidR="00130E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 w:rsidRPr="00F33BE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$500</w:t>
      </w:r>
    </w:p>
    <w:p w14:paraId="77497029" w14:textId="77777777" w:rsidR="00AD408C" w:rsidRDefault="00AD408C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F84C3C0" w14:textId="77777777" w:rsidR="00845AC3" w:rsidRDefault="00845AC3" w:rsidP="00845AC3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PROFESSIONAL EXPERIENCE</w:t>
      </w:r>
    </w:p>
    <w:p w14:paraId="33567A09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</w:p>
    <w:p w14:paraId="17948A95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Fellow</w:t>
      </w:r>
    </w:p>
    <w:p w14:paraId="38952B67" w14:textId="188C930F" w:rsidR="00845AC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>Project Drawdown, 2024</w:t>
      </w:r>
      <w:r w:rsidR="00B41D7D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="006A443B">
        <w:rPr>
          <w:rFonts w:ascii="Times New Roman" w:hAnsi="Times New Roman" w:cs="Times New Roman"/>
          <w:bCs/>
          <w:i/>
          <w:iCs/>
          <w:sz w:val="22"/>
          <w:szCs w:val="22"/>
        </w:rPr>
        <w:t>2026</w:t>
      </w:r>
    </w:p>
    <w:p w14:paraId="4DAEEDE0" w14:textId="20E1D58A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Evaluated potential climate change mitigation strategies in the land and food sectors through novel analysis and literature synthesis and developed associated public-facing web materials</w:t>
      </w:r>
      <w:r w:rsidR="00500EBF">
        <w:rPr>
          <w:rFonts w:ascii="Times New Roman" w:hAnsi="Times New Roman" w:cs="Times New Roman"/>
          <w:bCs/>
          <w:sz w:val="22"/>
          <w:szCs w:val="22"/>
        </w:rPr>
        <w:t xml:space="preserve"> (see “Other Publications” section)</w:t>
      </w:r>
    </w:p>
    <w:p w14:paraId="4AE893F3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5780A87E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7DCCD418" w14:textId="6D6093F4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Ehleringer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Lab, University of Utah, 2021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 w:rsidR="00157B4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2025</w:t>
      </w:r>
    </w:p>
    <w:p w14:paraId="35F19342" w14:textId="3962B00C" w:rsidR="00845AC3" w:rsidRPr="00351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Provided undergraduate mentorship, analysis, and writing related to desert plant ecophysiology; led field team for annual monitoring trips near Death Valley National Park; collaborated on development of NSF LTREB proposal for ongoing monitoring</w:t>
      </w:r>
    </w:p>
    <w:p w14:paraId="0FAB0C18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</w:p>
    <w:p w14:paraId="2FFBA247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638D420D" w14:textId="77777777" w:rsidR="00845AC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proofErr w:type="spellStart"/>
      <w:r w:rsidRPr="00DC3E31">
        <w:rPr>
          <w:rFonts w:ascii="Times New Roman" w:hAnsi="Times New Roman" w:cs="Times New Roman"/>
          <w:bCs/>
          <w:i/>
          <w:iCs/>
          <w:sz w:val="22"/>
          <w:szCs w:val="22"/>
        </w:rPr>
        <w:t>Vestaron</w:t>
      </w:r>
      <w:proofErr w:type="spellEnd"/>
      <w:r>
        <w:rPr>
          <w:rFonts w:ascii="Times New Roman" w:hAnsi="Times New Roman" w:cs="Times New Roman"/>
          <w:bCs/>
          <w:i/>
          <w:iCs/>
          <w:sz w:val="22"/>
          <w:szCs w:val="22"/>
        </w:rPr>
        <w:t>, 2023</w:t>
      </w:r>
    </w:p>
    <w:p w14:paraId="3D2BD8C5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Analyzed and advised on avoided land use change and associated greenhouse gas emissions from potential biopesticide deployment</w:t>
      </w:r>
    </w:p>
    <w:p w14:paraId="5627D48F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5112475E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Research Assistant</w:t>
      </w:r>
    </w:p>
    <w:p w14:paraId="4548BDAF" w14:textId="02809B9F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Ehleringer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Lab, University of Utah, 2018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2021</w:t>
      </w:r>
    </w:p>
    <w:p w14:paraId="12A1C8EE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Led data analysis, field work, and sample processing related to desert plant ecophysiology and biogeochemistry using stable isotopes, eddy covariance, plant hydraulics, and other methods</w:t>
      </w:r>
    </w:p>
    <w:p w14:paraId="63A60A95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73F0D1D7" w14:textId="77777777" w:rsidR="00845AC3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Research Assistant</w:t>
      </w:r>
    </w:p>
    <w:p w14:paraId="78AF0B88" w14:textId="77777777" w:rsidR="00845AC3" w:rsidRPr="005359A8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Rodale Institute, Kutztown, PA,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fall </w:t>
      </w:r>
      <w:r w:rsidRPr="00594F83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2020</w:t>
      </w:r>
    </w:p>
    <w:p w14:paraId="6E5A45EE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>Conducted field work and analyzed data at an organic, nonprofit research farm</w:t>
      </w:r>
    </w:p>
    <w:p w14:paraId="1839C076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7A993239" w14:textId="77777777" w:rsidR="00845AC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Consultant</w:t>
      </w:r>
    </w:p>
    <w:p w14:paraId="6228C039" w14:textId="6F806E58" w:rsidR="00845AC3" w:rsidRPr="00DC3E31" w:rsidRDefault="00845AC3" w:rsidP="00845AC3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IsoForensics</w:t>
      </w:r>
      <w:proofErr w:type="spellEnd"/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2018</w:t>
      </w:r>
      <w:r w:rsidR="00B41D7D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2019</w:t>
      </w:r>
    </w:p>
    <w:p w14:paraId="50632CCA" w14:textId="48715E26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  <w:r>
        <w:rPr>
          <w:rFonts w:ascii="Times New Roman" w:hAnsi="Times New Roman" w:cs="Times New Roman"/>
          <w:bCs/>
          <w:sz w:val="22"/>
          <w:szCs w:val="22"/>
        </w:rPr>
        <w:t xml:space="preserve">Conducted region-of-origin analysis for coffee, hair, and other materials for business client use in lawsuits and product verification </w:t>
      </w:r>
      <w:r w:rsidR="000F7F17">
        <w:rPr>
          <w:rFonts w:ascii="Times New Roman" w:hAnsi="Times New Roman" w:cs="Times New Roman"/>
          <w:bCs/>
          <w:sz w:val="22"/>
          <w:szCs w:val="22"/>
        </w:rPr>
        <w:t>using stable isotopes and trace elements</w:t>
      </w:r>
    </w:p>
    <w:p w14:paraId="07BA124F" w14:textId="77777777" w:rsidR="00845AC3" w:rsidRDefault="00845AC3" w:rsidP="00845AC3">
      <w:pPr>
        <w:rPr>
          <w:rFonts w:ascii="Times New Roman" w:hAnsi="Times New Roman" w:cs="Times New Roman"/>
          <w:bCs/>
          <w:sz w:val="22"/>
          <w:szCs w:val="22"/>
        </w:rPr>
      </w:pPr>
    </w:p>
    <w:p w14:paraId="085D1AC6" w14:textId="77777777" w:rsidR="00845AC3" w:rsidRPr="00594F8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 xml:space="preserve">Lecture </w:t>
      </w:r>
      <w:r>
        <w:rPr>
          <w:rFonts w:ascii="Times New Roman" w:hAnsi="Times New Roman" w:cs="Times New Roman"/>
          <w:b/>
          <w:sz w:val="22"/>
          <w:szCs w:val="22"/>
        </w:rPr>
        <w:t>C</w:t>
      </w:r>
      <w:r w:rsidRPr="00594F83">
        <w:rPr>
          <w:rFonts w:ascii="Times New Roman" w:hAnsi="Times New Roman" w:cs="Times New Roman"/>
          <w:b/>
          <w:sz w:val="22"/>
          <w:szCs w:val="22"/>
        </w:rPr>
        <w:t>oordinator</w:t>
      </w:r>
    </w:p>
    <w:p w14:paraId="76D8C8A3" w14:textId="43845199" w:rsidR="00845AC3" w:rsidRPr="00594F8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Institute for Mountain Research, Westminster College, Salt Lake City, UT, 2017</w:t>
      </w:r>
      <w:r w:rsidR="00B41D7D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2018   </w:t>
      </w:r>
    </w:p>
    <w:p w14:paraId="75960395" w14:textId="77777777" w:rsidR="00845AC3" w:rsidRPr="00594F83" w:rsidRDefault="00845AC3" w:rsidP="00845AC3">
      <w:pPr>
        <w:rPr>
          <w:rFonts w:ascii="Times New Roman" w:hAnsi="Times New Roman" w:cs="Times New Roman"/>
          <w:sz w:val="22"/>
          <w:szCs w:val="22"/>
        </w:rPr>
      </w:pPr>
      <w:r w:rsidRPr="00594F83">
        <w:rPr>
          <w:rFonts w:ascii="Times New Roman" w:hAnsi="Times New Roman" w:cs="Times New Roman"/>
          <w:sz w:val="22"/>
          <w:szCs w:val="22"/>
        </w:rPr>
        <w:t>Recruited diverse speakers, advertised, and organized logistics for a monthly lecture series</w:t>
      </w:r>
    </w:p>
    <w:p w14:paraId="17145A66" w14:textId="77777777" w:rsidR="00845AC3" w:rsidRPr="00594F83" w:rsidRDefault="00845AC3" w:rsidP="00845AC3">
      <w:pPr>
        <w:rPr>
          <w:rFonts w:ascii="Times New Roman" w:hAnsi="Times New Roman" w:cs="Times New Roman"/>
          <w:sz w:val="22"/>
          <w:szCs w:val="22"/>
        </w:rPr>
      </w:pPr>
    </w:p>
    <w:p w14:paraId="02DCCADB" w14:textId="77777777" w:rsidR="00845AC3" w:rsidRPr="00594F83" w:rsidRDefault="00845AC3" w:rsidP="00845AC3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 xml:space="preserve">Community </w:t>
      </w:r>
      <w:r>
        <w:rPr>
          <w:rFonts w:ascii="Times New Roman" w:hAnsi="Times New Roman" w:cs="Times New Roman"/>
          <w:b/>
          <w:sz w:val="22"/>
          <w:szCs w:val="22"/>
        </w:rPr>
        <w:t>O</w:t>
      </w:r>
      <w:r w:rsidRPr="00594F83">
        <w:rPr>
          <w:rFonts w:ascii="Times New Roman" w:hAnsi="Times New Roman" w:cs="Times New Roman"/>
          <w:b/>
          <w:sz w:val="22"/>
          <w:szCs w:val="22"/>
        </w:rPr>
        <w:t xml:space="preserve">utreach </w:t>
      </w:r>
      <w:r>
        <w:rPr>
          <w:rFonts w:ascii="Times New Roman" w:hAnsi="Times New Roman" w:cs="Times New Roman"/>
          <w:b/>
          <w:sz w:val="22"/>
          <w:szCs w:val="22"/>
        </w:rPr>
        <w:t>Intern</w:t>
      </w:r>
    </w:p>
    <w:p w14:paraId="6B5EF831" w14:textId="77777777" w:rsidR="00845AC3" w:rsidRPr="00594F83" w:rsidRDefault="00845AC3" w:rsidP="00845AC3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Salt Lake City Sustainability Department, 2017</w:t>
      </w:r>
    </w:p>
    <w:p w14:paraId="35645854" w14:textId="77777777" w:rsidR="00845AC3" w:rsidRDefault="00845AC3" w:rsidP="00845AC3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sz w:val="22"/>
          <w:szCs w:val="22"/>
        </w:rPr>
        <w:t xml:space="preserve">Communicated city sustainability policy to residents; assisted with policy research on food system sustainability and green infrastructure </w:t>
      </w:r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</w:p>
    <w:p w14:paraId="26DEE1AF" w14:textId="77777777" w:rsidR="00845AC3" w:rsidRDefault="00845AC3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241F66E" w14:textId="77777777" w:rsidR="00C775AD" w:rsidRPr="00BD6227" w:rsidRDefault="00C775AD" w:rsidP="00C775AD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>P</w:t>
      </w:r>
      <w:r w:rsidRPr="00594F83">
        <w:rPr>
          <w:rFonts w:ascii="Times New Roman" w:hAnsi="Times New Roman" w:cs="Times New Roman"/>
          <w:b/>
          <w:sz w:val="22"/>
          <w:szCs w:val="22"/>
        </w:rPr>
        <w:t>RESENTATIONS</w:t>
      </w:r>
    </w:p>
    <w:p w14:paraId="579797A0" w14:textId="77777777" w:rsidR="00C775AD" w:rsidRDefault="00C775AD" w:rsidP="00C775A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</w:p>
    <w:p w14:paraId="6DA0C1C5" w14:textId="77777777" w:rsidR="00C775AD" w:rsidRDefault="00C775AD" w:rsidP="00C775A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Invited as presenting author</w:t>
      </w:r>
    </w:p>
    <w:p w14:paraId="4B368AF1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67D1A71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Mueller, N.D.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*</w:t>
      </w:r>
      <w:r w:rsidRPr="009616F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Climate-smart irrigation and implications for global land use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Ecological Society of America Annual Meeting, July 2026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oral presentation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086C2131" w14:textId="77777777" w:rsidR="00C775AD" w:rsidRPr="00624513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62451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*Presenting author</w:t>
      </w:r>
    </w:p>
    <w:p w14:paraId="37421ADC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7E0D3D63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</w:t>
      </w:r>
      <w:r w:rsidRPr="00FB56F7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D. Sandquist.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78265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Ecophysiology and plant population dynamics: the long view from decades of research on the desert shrub Encelia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Ecological Society of America Annual Meeting, July 2026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oral presentation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5CF90C81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59618F59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Comprehensive agricultural emissions accounting to inform mitigation policy. Stanford Universit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y, 2026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Invited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seminar</w:t>
      </w:r>
      <w:r w:rsidRPr="00441D36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 </w:t>
      </w:r>
    </w:p>
    <w:p w14:paraId="0EC5250C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3C2AFD6C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accounting for practices with cross-sector impacts. Colorado Department of Public Health and Environment GHG Inventory Team 2024. Invited oral presentation. </w:t>
      </w:r>
    </w:p>
    <w:p w14:paraId="5848FDB0" w14:textId="77777777" w:rsidR="00C775AD" w:rsidRDefault="00C775AD" w:rsidP="00C775A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03392088" w14:textId="77777777" w:rsidR="00C775AD" w:rsidRDefault="00C775AD" w:rsidP="00C775A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</w:t>
      </w:r>
      <w:r w:rsidRPr="180447BF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oes adapting to climate change make it worse? The carbon costs of irrigation.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National Science Foundation National Research Traineeship Annual Meeting 2022. Invited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oral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presentation.</w:t>
      </w:r>
    </w:p>
    <w:p w14:paraId="41A1C1D8" w14:textId="77777777" w:rsidR="00C775AD" w:rsidRPr="00E164C8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75965D66" w14:textId="77777777" w:rsidR="00C775AD" w:rsidRPr="000D4B90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Driscoll, A.W. </w:t>
      </w:r>
      <w:r w:rsidRPr="007449AD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and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S.A. Kannenberg. Megadrought in the Mojave: What We’ve Learned from Four Decades of Shrub Surveys. Bureau of Land Management Mojave Desert Native Plant Program 2022. </w:t>
      </w:r>
      <w:r w:rsidRPr="000D4B9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Invited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oral </w:t>
      </w:r>
      <w:r w:rsidRPr="000D4B90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presentation. </w:t>
      </w:r>
    </w:p>
    <w:p w14:paraId="248A1269" w14:textId="77777777" w:rsidR="00C775AD" w:rsidRPr="007449AD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5FF0FF77" w14:textId="77777777" w:rsidR="00C775AD" w:rsidRPr="00E406DD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A. Benson, Y. Rui. Reducing tillage in organic soybean systems: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ntegrating lessons from short- and long-term trials. Rodale Institute 2020.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Invited oral presentation.</w:t>
      </w:r>
    </w:p>
    <w:p w14:paraId="3B855059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4683130" w14:textId="77777777" w:rsidR="00C775AD" w:rsidRDefault="00C775AD" w:rsidP="00C775AD">
      <w:pP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i/>
          <w:iCs/>
          <w:color w:val="000000" w:themeColor="text1"/>
          <w:sz w:val="22"/>
          <w:szCs w:val="22"/>
        </w:rPr>
        <w:t>Contributed and/or co-authored</w:t>
      </w:r>
    </w:p>
    <w:p w14:paraId="2C33C386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8E0B149" w14:textId="77777777" w:rsidR="00C775AD" w:rsidRPr="00034738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lastRenderedPageBreak/>
        <w:t xml:space="preserve">Hunter, P., N. D. Mueller,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9B470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D. Wei. Irrigated crop yields reveal distinct influences of heat and moisture. American Geophysical Union Annual Meeting 2025. Poster presentation.</w:t>
      </w:r>
    </w:p>
    <w:p w14:paraId="3EFE33E8" w14:textId="77777777" w:rsidR="00C775AD" w:rsidRPr="009B4708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91A24D2" w14:textId="77777777" w:rsidR="00C775AD" w:rsidRPr="00034738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Cao, P., F. Bilotto, C.G. Fischer, </w:t>
      </w:r>
      <w:r w:rsidRPr="00A839B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Mueller, </w:t>
      </w:r>
      <w:r w:rsidRPr="00A839BA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A839B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K.M Carlson, J.S. Gerber, P. Smith, F.N. Tubiello, P.C. West, L. You, M. Herrero</w:t>
      </w:r>
      <w:r w:rsidRPr="00A839B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.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Spatially explicit global cropland </w:t>
      </w:r>
      <w:r w:rsidRPr="00643C4A">
        <w:rPr>
          <w:rFonts w:ascii="Times New Roman" w:hAnsi="Times New Roman" w:cs="Times New Roman"/>
          <w:color w:val="000000" w:themeColor="text1"/>
          <w:sz w:val="22"/>
          <w:szCs w:val="22"/>
        </w:rPr>
        <w:t>greenhouse gas emissions circa 2020.</w:t>
      </w:r>
      <w:r w:rsidRPr="00034738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Oral presentation.</w:t>
      </w:r>
    </w:p>
    <w:p w14:paraId="3B036874" w14:textId="77777777" w:rsidR="00C775AD" w:rsidRDefault="00C775AD" w:rsidP="00C775A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CCAEDA8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J.A. Johnson, J.E. Blumberg, A.E. King, S.A. Spawn-Lee,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N.D. Mueller.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Greenhouse gas co-benefits of US irrigated agriculture</w:t>
      </w:r>
      <w:r w:rsidRPr="00C55C4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Oral presentation.</w:t>
      </w:r>
    </w:p>
    <w:p w14:paraId="600BEC65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</w:p>
    <w:p w14:paraId="4478B888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McGill, K.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</w:t>
      </w:r>
      <w:r w:rsidRPr="00BF6609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*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N.D. Mueller, E.F. Kelly. </w:t>
      </w:r>
      <w:r w:rsidRPr="00BF6609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Improving model representation of irrigation using in-situ soil moisture data.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2025. Poster presentation.</w:t>
      </w:r>
    </w:p>
    <w:p w14:paraId="664C0B13" w14:textId="77777777" w:rsidR="00C775AD" w:rsidRPr="00BD6227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0E51D7A9" w14:textId="77777777" w:rsidR="00C775AD" w:rsidRPr="00624513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62451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*Presenting author</w:t>
      </w:r>
    </w:p>
    <w:p w14:paraId="74CB1641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E21ADBB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 A.E. King, S. A. Spawn-Lee,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B804C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Net Greenhouse Gas Impacts of US Irrigation: Integrating Local Emissions and Global Land Sparing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European Geophysical Union General Assembly 2025. PICO presentation. </w:t>
      </w:r>
    </w:p>
    <w:p w14:paraId="5D12AAFC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30366D66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 w:rsidRPr="001F1ED8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J.M. Mathias, C. Wu.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present and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uture of US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orest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arbon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a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llocation and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urnover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</w:t>
      </w:r>
      <w:r w:rsidRPr="007E10B5">
        <w:rPr>
          <w:rFonts w:ascii="Times New Roman" w:hAnsi="Times New Roman" w:cs="Times New Roman"/>
          <w:color w:val="000000" w:themeColor="text1"/>
          <w:sz w:val="22"/>
          <w:szCs w:val="22"/>
        </w:rPr>
        <w:t>ime.</w:t>
      </w:r>
      <w: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European Geophysical Union General Assembly 2025. Oral Presentation.</w:t>
      </w:r>
    </w:p>
    <w:p w14:paraId="330FB274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7C3DE228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J.A. Johnson, J.E. Blumberg, A.E. King,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453CB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Crop Production and Avoided Land Use Change Attributable to US Irrigation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American Geophysical Union Annual Meeting 2024. Poster presentation. </w:t>
      </w:r>
    </w:p>
    <w:p w14:paraId="6D1A0673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1A76559A" w14:textId="77777777" w:rsidR="00C775AD" w:rsidRPr="00D234CA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</w:t>
      </w:r>
      <w:r w:rsidRPr="00D234CA">
        <w:rPr>
          <w:rFonts w:ascii="Times New Roman" w:hAnsi="Times New Roman" w:cs="Times New Roman"/>
          <w:color w:val="000000" w:themeColor="text1"/>
          <w:sz w:val="22"/>
          <w:szCs w:val="22"/>
        </w:rPr>
        <w:t>, E. Kinnebrew, Y. Qin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Climate tradeoffs and land use benefits of US irrigation.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American Geophysical Union Annual Meeting 2024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 Invited oral presentation.</w:t>
      </w:r>
    </w:p>
    <w:p w14:paraId="48BEB71B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7836F8F" w14:textId="77777777" w:rsidR="00C775AD" w:rsidRPr="00F21E59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Driscoll, 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Climate tradeoffs and land use benefits of US irrigation. Global Land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Programme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Annual Meeting 2024. Invited oral presentation.</w:t>
      </w:r>
    </w:p>
    <w:p w14:paraId="685B983D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CEC4D74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Mueller, N.D.,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Sustaining and decarbonizing irrigated agriculture. Soil Carbon Solutions Center Annual Symposium 2024. Invited oral presentation.</w:t>
      </w:r>
    </w:p>
    <w:p w14:paraId="30642732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</w:pPr>
    </w:p>
    <w:p w14:paraId="0D406AA8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McGill, K.,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J. Hedrick,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>. Evaluating Model Representation of Soil Moisture in Irrigated Fields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 Colorado State University Celebrating Undergraduate Research and Creativity Showcase 2024. Poster presentation with College of Natural Sciences Top Honors Award.</w:t>
      </w:r>
    </w:p>
    <w:p w14:paraId="7B485910" w14:textId="77777777" w:rsidR="00C775AD" w:rsidRPr="00BD6227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218DB732" w14:textId="77777777" w:rsidR="00C775AD" w:rsidRPr="00FA03E4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4B9C0B8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Hedrick,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J., 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K.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FA03E4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595393">
        <w:rPr>
          <w:rFonts w:ascii="Times New Roman" w:hAnsi="Times New Roman" w:cs="Times New Roman"/>
          <w:color w:val="000000" w:themeColor="text1"/>
          <w:sz w:val="22"/>
          <w:szCs w:val="22"/>
        </w:rPr>
        <w:t>McGill,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A.W. Driscoll</w:t>
      </w:r>
      <w:r w:rsidRPr="001E450E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B72743">
        <w:rPr>
          <w:rFonts w:ascii="Times New Roman" w:hAnsi="Times New Roman" w:cs="Times New Roman"/>
          <w:color w:val="000000" w:themeColor="text1"/>
          <w:sz w:val="22"/>
          <w:szCs w:val="22"/>
        </w:rPr>
        <w:t>Models underrepresent soil moisture variance on irrigated farmland relative to in-situ and remotely sensed data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. Colorado State University Celebrating Undergraduate Research and Creativity Showcase 2024. Poster presentation.</w:t>
      </w:r>
    </w:p>
    <w:p w14:paraId="75233E96" w14:textId="77777777" w:rsidR="00C775AD" w:rsidRPr="00BD6227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BD6227">
        <w:rPr>
          <w:rFonts w:ascii="Times New Roman" w:hAnsi="Times New Roman" w:cs="Times New Roman"/>
          <w:color w:val="000000" w:themeColor="text1"/>
          <w:sz w:val="22"/>
          <w:szCs w:val="22"/>
          <w:vertAlign w:val="superscript"/>
        </w:rPr>
        <w:t>†</w:t>
      </w:r>
      <w:r w:rsidRPr="00BD6227">
        <w:rPr>
          <w:rFonts w:ascii="Times New Roman" w:hAnsi="Times New Roman" w:cs="Times New Roman"/>
          <w:color w:val="000000" w:themeColor="text1"/>
          <w:sz w:val="22"/>
          <w:szCs w:val="22"/>
        </w:rPr>
        <w:t>Undergraduate mentee</w:t>
      </w:r>
    </w:p>
    <w:p w14:paraId="64250856" w14:textId="77777777" w:rsidR="00C775AD" w:rsidRDefault="00C775AD" w:rsidP="00C775A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BBDB137" w14:textId="77777777" w:rsidR="00C775AD" w:rsidRPr="008E6F95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Greenhouse gas emissions from US Irrigation. American Geophysical Union Annual Meeting 2023. Oral presentation. </w:t>
      </w:r>
    </w:p>
    <w:p w14:paraId="3744935A" w14:textId="77777777" w:rsidR="00C775AD" w:rsidRDefault="00C775AD" w:rsidP="00C775AD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CD5ADA6" w14:textId="77777777" w:rsidR="00C775AD" w:rsidRPr="008E6F95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180447BF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Driscoll, A.W.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 L.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T.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Marston,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Ogle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N.J.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Planavsky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, M.A.B.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Siddik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S. Spencer, S. Zhang,</w:t>
      </w:r>
      <w:r w:rsidRPr="180447B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Impacts of Irrigation on US Agricultural Greenhouse Gas Emissions. American Society of Agronomy, Crop Science Society of America, and Soil Science Society of America International Annual Meeting 2023. Oral presentation. </w:t>
      </w:r>
    </w:p>
    <w:p w14:paraId="0C739DDD" w14:textId="77777777" w:rsidR="00C775AD" w:rsidRDefault="00C775AD" w:rsidP="00C775AD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4A7BD19F" w14:textId="77777777" w:rsidR="00C775AD" w:rsidRPr="008D1019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R.T. Conant, L. Marston, E. Choi,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from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energy use for irrigation in the US. American Geophysical Union Annual Meeting 2022. Poster presentation. </w:t>
      </w:r>
    </w:p>
    <w:p w14:paraId="0B258C4B" w14:textId="77777777" w:rsidR="00C775AD" w:rsidRDefault="00C775AD" w:rsidP="00C775A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3A83D052" w14:textId="77777777" w:rsidR="00C775AD" w:rsidRPr="000379C5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M.L. Barnes, D.R. Bowling,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Guo,</w:t>
      </w:r>
      <w:r w:rsidRPr="00DB020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W.L. Anderegg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DB020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Drivers of dryland carbon-water cycling across the soil-plant-atmosphere continuum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 American Geophysical Union Annual Meeting 2022. Invited oral presentation.</w:t>
      </w:r>
    </w:p>
    <w:p w14:paraId="6DDBA0AB" w14:textId="77777777" w:rsidR="00C775AD" w:rsidRDefault="00C775AD" w:rsidP="00C775A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1DAFB9E2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AD408C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Driscoll, A.W.</w:t>
      </w:r>
      <w:r w:rsidRPr="00AD408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R.T. Conant, L. Marston, E. Choi, N.D. Mueller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Greenhouse gas emissions from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energy use for irrigation. Colorado State University Graduate Student Showcase 2022. Poster presentation. </w:t>
      </w:r>
    </w:p>
    <w:p w14:paraId="797ACD05" w14:textId="77777777" w:rsidR="00C775AD" w:rsidRDefault="00C775AD" w:rsidP="00C775AD">
      <w:pPr>
        <w:rPr>
          <w:rFonts w:ascii="Times New Roman" w:eastAsia="Times New Roman" w:hAnsi="Times New Roman" w:cs="Times New Roman"/>
          <w:color w:val="FF0000"/>
          <w:sz w:val="22"/>
          <w:szCs w:val="22"/>
        </w:rPr>
      </w:pPr>
    </w:p>
    <w:p w14:paraId="77182250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8D1019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Driscoll A.W.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, N.D. Mueller. 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Greenhouse gas emissions from irrigation in the US: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T</w:t>
      </w:r>
      <w:r w:rsidRPr="00127F21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he carbon cost of climate adaptation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National Science Foundation National Research Traineeship Annual Meeting 2022. Poster presentation. </w:t>
      </w:r>
    </w:p>
    <w:p w14:paraId="73E94DAC" w14:textId="77777777" w:rsidR="00C775AD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5855AE01" w14:textId="77777777" w:rsidR="00C775AD" w:rsidRPr="000379C5" w:rsidRDefault="00C775AD" w:rsidP="00C775AD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Kannenberg, S.A.,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W.L. Anderegg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M.L. Barnes, </w:t>
      </w:r>
      <w:r w:rsidRPr="00594F83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 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J.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</w:t>
      </w:r>
      <w:r w:rsidRPr="00594F8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. 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Guo. </w:t>
      </w:r>
      <w:r w:rsidRPr="000379C5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What drives variability in carbon-water dynamics? The value of soil moisture for predicting plant water potential and ecosystem fluxes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 Ecological Society of America Annual Meeting 2022. Oral presentation.</w:t>
      </w:r>
    </w:p>
    <w:p w14:paraId="6A013334" w14:textId="77777777" w:rsidR="00C775AD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4B163FBC" w14:textId="77777777" w:rsidR="00C775AD" w:rsidRPr="005120D2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Mueller, N.D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</w:t>
      </w: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E. Choi, </w:t>
      </w:r>
      <w:r w:rsidRPr="005120D2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, E. Kinnebrew, L. </w:t>
      </w:r>
      <w:proofErr w:type="spellStart"/>
      <w:r w:rsidRPr="005120D2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Kabeshita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. Adapting agriculture to a changing climate. American Geophysical Union Global Environmental Change Early Career Climate Change Mitigation and Adaptation Webinar Series 2022. Invited group oral presentation.</w:t>
      </w:r>
    </w:p>
    <w:p w14:paraId="2F97F414" w14:textId="77777777" w:rsidR="00C775AD" w:rsidRDefault="00C775AD" w:rsidP="00C775AD">
      <w:pP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37B6281" w14:textId="77777777" w:rsidR="00C775AD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 xml:space="preserve">Driscoll, A.W. 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and N.D. Mueller. Irrigation expansion for climate adaptation: tensions and synergies between adaptation and mitigation. American Geophysical Union Hydrology Days 2022. Oral presentation.</w:t>
      </w:r>
    </w:p>
    <w:p w14:paraId="5F7ED464" w14:textId="77777777" w:rsidR="00C775AD" w:rsidRPr="00594F83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1FA6DEF7" w14:textId="77777777" w:rsidR="00C775AD" w:rsidRPr="00594F83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Kannenberg, S.A., M.J. Campbell, </w:t>
      </w:r>
      <w:r w:rsidRPr="00594F83">
        <w:rPr>
          <w:rFonts w:ascii="Times New Roman" w:eastAsia="Times New Roman" w:hAnsi="Times New Roman" w:cs="Times New Roman"/>
          <w:b/>
          <w:bCs/>
          <w:color w:val="000000" w:themeColor="text1"/>
          <w:sz w:val="22"/>
          <w:szCs w:val="22"/>
        </w:rPr>
        <w:t>A.W. Driscoll</w:t>
      </w:r>
      <w:r w:rsidRPr="00594F83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, D. Malesky, K.L. Kerr, W.R.L. Anderegg. Why is the hardiest tree in the west dying: a paradigm shift in piñon-juniper woodlands. Ecological Society of America 2020.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Oral presentation.</w:t>
      </w:r>
    </w:p>
    <w:p w14:paraId="5FC46D04" w14:textId="77777777" w:rsidR="00C775AD" w:rsidRPr="00594F83" w:rsidRDefault="00C775AD" w:rsidP="00C775AD">
      <w:pP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</w:pPr>
    </w:p>
    <w:p w14:paraId="0D9710A4" w14:textId="77777777" w:rsidR="00C775AD" w:rsidRDefault="00C775AD" w:rsidP="00C775AD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594F83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</w:rPr>
        <w:t xml:space="preserve">Driscoll, A.W. </w:t>
      </w:r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and J. </w:t>
      </w:r>
      <w:proofErr w:type="spellStart"/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>Podis</w:t>
      </w:r>
      <w:proofErr w:type="spellEnd"/>
      <w:r w:rsidRPr="00594F83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. Reproductive effects of environmentally realistic cadmium exposures on </w:t>
      </w:r>
      <w:r w:rsidRPr="00594F83"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Daphnia magna</w:t>
      </w:r>
      <w:r w:rsidRPr="00594F83">
        <w:rPr>
          <w:rFonts w:ascii="Times New Roman" w:eastAsia="Times New Roman" w:hAnsi="Times New Roman" w:cs="Times New Roman"/>
          <w:i/>
          <w:iCs/>
          <w:color w:val="000000" w:themeColor="text1"/>
          <w:sz w:val="22"/>
          <w:szCs w:val="22"/>
        </w:rPr>
        <w:t xml:space="preserve">. </w:t>
      </w:r>
      <w:r w:rsidRPr="00594F83">
        <w:rPr>
          <w:rFonts w:ascii="Times New Roman" w:hAnsi="Times New Roman" w:cs="Times New Roman"/>
          <w:color w:val="000000" w:themeColor="text1"/>
          <w:sz w:val="22"/>
          <w:szCs w:val="22"/>
        </w:rPr>
        <w:t>Westminster Undergraduate Research Conference 2018.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Poster presentation.</w:t>
      </w:r>
    </w:p>
    <w:p w14:paraId="24B29F13" w14:textId="77777777" w:rsidR="00D66DD4" w:rsidRDefault="00D66DD4" w:rsidP="000D4B9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296D6452" w14:textId="3FAAD2B2" w:rsidR="002C2AAB" w:rsidRPr="00594F83" w:rsidRDefault="002C2AAB" w:rsidP="002C2AAB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sz w:val="22"/>
          <w:szCs w:val="22"/>
        </w:rPr>
      </w:pPr>
      <w:r>
        <w:rPr>
          <w:rFonts w:ascii="Times New Roman" w:hAnsi="Times New Roman" w:cs="Times New Roman"/>
          <w:b/>
          <w:sz w:val="22"/>
          <w:szCs w:val="22"/>
        </w:rPr>
        <w:t xml:space="preserve">TEACHING </w:t>
      </w:r>
      <w:r w:rsidR="004F7EB3">
        <w:rPr>
          <w:rFonts w:ascii="Times New Roman" w:hAnsi="Times New Roman" w:cs="Times New Roman"/>
          <w:b/>
          <w:sz w:val="22"/>
          <w:szCs w:val="22"/>
        </w:rPr>
        <w:t>AND MENTORSHIP</w:t>
      </w:r>
    </w:p>
    <w:p w14:paraId="273B26D6" w14:textId="77777777" w:rsidR="005C665F" w:rsidRDefault="005C665F" w:rsidP="00DC3E3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6DA25C4" w14:textId="6CE82FA7" w:rsidR="00DD1CFA" w:rsidRDefault="00DD1CFA" w:rsidP="00744BAE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 xml:space="preserve">Guest </w:t>
      </w:r>
      <w:r w:rsidR="007806B1">
        <w:rPr>
          <w:rFonts w:ascii="Times New Roman" w:hAnsi="Times New Roman" w:cs="Times New Roman"/>
          <w:b/>
          <w:color w:val="000000" w:themeColor="text1"/>
          <w:sz w:val="22"/>
          <w:szCs w:val="22"/>
        </w:rPr>
        <w:t>Lectures</w:t>
      </w:r>
    </w:p>
    <w:p w14:paraId="747C665E" w14:textId="7C443F09" w:rsidR="001B2B6A" w:rsidRPr="001B2B6A" w:rsidRDefault="00C050FE" w:rsidP="00DE1E4F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Data Science and Global Change Biology</w:t>
      </w:r>
      <w:r w:rsidR="001B2B6A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0D5860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Harvey Mudd College</w:t>
      </w:r>
      <w:r w:rsidR="001B2B6A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1B2B6A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Fall 2025</w:t>
      </w:r>
    </w:p>
    <w:p w14:paraId="28F44407" w14:textId="1F31225A" w:rsidR="00DE1E4F" w:rsidRDefault="00DE1E4F" w:rsidP="00DE1E4F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Ecosystem Ecology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West Virginia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University,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Fall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2024</w:t>
      </w:r>
      <w:r w:rsidR="00196C67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2025</w:t>
      </w:r>
      <w:r w:rsidR="009060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</w:t>
      </w:r>
    </w:p>
    <w:p w14:paraId="0539646B" w14:textId="3D20ADA6" w:rsidR="000207F5" w:rsidRDefault="009551B3" w:rsidP="000207F5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Advanced Agroecology</w:t>
      </w:r>
      <w:r w:rsidR="000207F5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Purdue</w:t>
      </w:r>
      <w:r w:rsidR="000207F5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University,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Spring 2026</w:t>
      </w:r>
    </w:p>
    <w:p w14:paraId="387E130A" w14:textId="77777777" w:rsidR="00DE1E4F" w:rsidRDefault="00DE1E4F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3939DDD" w14:textId="3ED5F63D" w:rsidR="007806B1" w:rsidRDefault="007806B1" w:rsidP="007806B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Course Material Development</w:t>
      </w:r>
    </w:p>
    <w:p w14:paraId="3F3ACE9D" w14:textId="200C33DC" w:rsidR="007806B1" w:rsidRPr="00DE1E4F" w:rsidRDefault="007806B1" w:rsidP="007806B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DE1E4F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Environmental Data Science: Food and Agriculture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Colorado State University, Spring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3, 2024</w:t>
      </w:r>
    </w:p>
    <w:p w14:paraId="2211E53A" w14:textId="77777777" w:rsidR="007806B1" w:rsidRDefault="007806B1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</w:p>
    <w:p w14:paraId="299575E7" w14:textId="11D48C2A" w:rsidR="00DE1E4F" w:rsidRDefault="00DE1E4F" w:rsidP="00DC3E31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Teaching Assistant</w:t>
      </w:r>
    </w:p>
    <w:p w14:paraId="2B3EBB05" w14:textId="1C4BDAB4" w:rsidR="002C2AAB" w:rsidRPr="00DE1E4F" w:rsidRDefault="002C2AAB" w:rsidP="00DC3E3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lastRenderedPageBreak/>
        <w:t>Global Agriculture and Environmental Change</w:t>
      </w:r>
      <w:r w:rsidR="00DE1E4F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, </w:t>
      </w:r>
      <w:r w:rsidR="005C665F"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Colorado State University, </w:t>
      </w:r>
      <w:r w:rsidRPr="00DE1E4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Spring 2023</w:t>
      </w:r>
    </w:p>
    <w:p w14:paraId="2FBDA0FD" w14:textId="77777777" w:rsidR="005C665F" w:rsidRDefault="005C665F" w:rsidP="00DC3E31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B2CA3AB" w14:textId="69AE9B13" w:rsidR="00F70A03" w:rsidRPr="00F70A03" w:rsidRDefault="00DD1CFA" w:rsidP="00196C67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color w:val="000000" w:themeColor="text1"/>
          <w:sz w:val="22"/>
          <w:szCs w:val="22"/>
        </w:rPr>
        <w:t>Research Mentor</w:t>
      </w:r>
    </w:p>
    <w:p w14:paraId="4B073DEC" w14:textId="7EFCDB07" w:rsidR="00F70A03" w:rsidRPr="00DD1CFA" w:rsidRDefault="00F70A03" w:rsidP="00F70A03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Post-baccalaureate research associate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Department of Ecosystem Science &amp; Sustainability, Colorado State University</w:t>
      </w:r>
      <w:r w:rsidR="00F85D64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</w:t>
      </w:r>
      <w:r w:rsidR="00474E7C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4</w:t>
      </w:r>
      <w:r w:rsidR="00BC2AA0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-</w:t>
      </w:r>
      <w:r w:rsidR="001C3293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2026</w:t>
      </w:r>
    </w:p>
    <w:p w14:paraId="6FDF527C" w14:textId="74044D8B" w:rsidR="00F70A03" w:rsidRPr="00DD1CFA" w:rsidRDefault="00F70A03" w:rsidP="00F70A03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</w:t>
      </w:r>
      <w:r w:rsid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full-time post-</w:t>
      </w:r>
      <w:r w:rsidR="00094FBE" w:rsidRP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baccalaureate </w:t>
      </w:r>
      <w:r w:rsidR="00094FBE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data analyst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 culminating in manuscript submission</w:t>
      </w:r>
    </w:p>
    <w:p w14:paraId="7E8B8F59" w14:textId="77777777" w:rsidR="00F70A03" w:rsidRDefault="00F70A03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</w:p>
    <w:p w14:paraId="0D3A66A1" w14:textId="38D2026F" w:rsidR="00242DEF" w:rsidRPr="00DD1CFA" w:rsidRDefault="00DD1CFA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 xml:space="preserve">Undergraduate Research Thesis, University of Utah </w:t>
      </w:r>
      <w:r w:rsidR="00AB3D42"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School of Biological Sciences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2022</w:t>
      </w:r>
      <w:r w:rsidR="009D0A7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–</w:t>
      </w: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2024</w:t>
      </w:r>
    </w:p>
    <w:p w14:paraId="53AF45E4" w14:textId="18F22701" w:rsidR="00242DEF" w:rsidRDefault="00FC5865" w:rsidP="00196C67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 w:rsid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="00AB3D42"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 w:rsid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two senior undergraduates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</w:t>
      </w:r>
      <w:r w:rsidR="00196C67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culminating in manuscript</w:t>
      </w:r>
      <w:r w:rsidR="00F85D64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publication</w:t>
      </w:r>
    </w:p>
    <w:p w14:paraId="6510287A" w14:textId="77777777" w:rsidR="00DD1CFA" w:rsidRDefault="00DD1CFA" w:rsidP="00DC3E31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</w:p>
    <w:p w14:paraId="55C2359C" w14:textId="681EBDAE" w:rsidR="00DD1CFA" w:rsidRPr="00DD1CFA" w:rsidRDefault="00DD1CFA" w:rsidP="00196C67">
      <w:pPr>
        <w:rPr>
          <w:rFonts w:ascii="Times New Roman" w:hAnsi="Times New Roman" w:cs="Times New Roman"/>
          <w:bCs/>
          <w:color w:val="000000" w:themeColor="text1"/>
          <w:sz w:val="22"/>
          <w:szCs w:val="22"/>
        </w:rPr>
      </w:pPr>
      <w:r w:rsidRPr="00DD1CFA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Skills for Undergraduate Participation in Ecological Research, Department of Ecosystem Science &amp; Sustainability, Colorado State University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, 2023</w:t>
      </w:r>
      <w:r w:rsidR="009D0A7B"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–</w:t>
      </w:r>
      <w:r>
        <w:rPr>
          <w:rFonts w:ascii="Times New Roman" w:hAnsi="Times New Roman" w:cs="Times New Roman"/>
          <w:bCs/>
          <w:color w:val="000000" w:themeColor="text1"/>
          <w:sz w:val="22"/>
          <w:szCs w:val="22"/>
        </w:rPr>
        <w:t>2024</w:t>
      </w:r>
    </w:p>
    <w:p w14:paraId="3EBE4061" w14:textId="3868D4D1" w:rsidR="00DC3E31" w:rsidRPr="00F80E8C" w:rsidRDefault="00DD1CFA" w:rsidP="00BD4BF6">
      <w:pPr>
        <w:rPr>
          <w:rFonts w:ascii="Times New Roman" w:hAnsi="Times New Roman" w:cs="Times New Roman"/>
          <w:b/>
          <w:color w:val="000000" w:themeColor="text1"/>
          <w:sz w:val="22"/>
          <w:szCs w:val="22"/>
        </w:rPr>
      </w:pP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Primary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m</w:t>
      </w:r>
      <w:r w:rsidRPr="00242DEF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entor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for two junior undergraduates</w:t>
      </w:r>
      <w:r w:rsidR="00DC7E52"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,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 xml:space="preserve"> culminating in poster presentations</w:t>
      </w:r>
    </w:p>
    <w:p w14:paraId="55FDF119" w14:textId="77777777" w:rsidR="00F80E8C" w:rsidRDefault="00F80E8C" w:rsidP="00F80E8C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</w:p>
    <w:p w14:paraId="0A173AFB" w14:textId="77777777" w:rsidR="00F80E8C" w:rsidRDefault="00F80E8C" w:rsidP="00F80E8C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OTHER PUBLICATIONS</w:t>
      </w:r>
    </w:p>
    <w:p w14:paraId="383E5C11" w14:textId="77777777" w:rsidR="00F80E8C" w:rsidRDefault="00F80E8C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B5ECA72" w14:textId="77777777" w:rsidR="00F80E8C" w:rsidRDefault="00F80E8C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Drawdown Explorer</w:t>
      </w:r>
    </w:p>
    <w:p w14:paraId="0E896231" w14:textId="7120CA37" w:rsidR="00F80E8C" w:rsidRDefault="00D63DBE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Developed materials for a p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ublic-facing online library of climate </w:t>
      </w:r>
      <w:r w:rsidR="0042761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change 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>mitigation solutions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the food, agriculture, land, and oceans sectors</w:t>
      </w:r>
      <w:r w:rsidR="0042761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based on a synthesis of recent data and literature</w:t>
      </w:r>
      <w:r w:rsidR="00F80E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  <w:r w:rsidR="00F80E8C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drawdown.org/explorer</w:t>
      </w:r>
    </w:p>
    <w:p w14:paraId="3CA937EC" w14:textId="77777777" w:rsidR="00624513" w:rsidRPr="00D17725" w:rsidRDefault="00624513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7889F0F" w14:textId="780EFC92" w:rsidR="00F80E8C" w:rsidRDefault="00F80E8C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Lead author: Improve Nutrient Management, Protect Forests, Protect Peatlands, Protect Grasslands</w:t>
      </w:r>
      <w:r w:rsidR="00F1169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Savannas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, Restore Forests,</w:t>
      </w:r>
      <w:r w:rsidR="006D278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Restore Grasslands, Restore Peatlands,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Improve Irrigation</w:t>
      </w:r>
      <w:r w:rsidR="00624513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Water Use Efficiency, Deploy Electric Irrigation Pumps</w:t>
      </w:r>
    </w:p>
    <w:p w14:paraId="05FA2C35" w14:textId="77777777" w:rsidR="00624513" w:rsidRDefault="00624513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F4AD133" w14:textId="1A38971B" w:rsidR="00F80E8C" w:rsidRDefault="00F80E8C" w:rsidP="00F80E8C">
      <w:pPr>
        <w:ind w:left="720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Contributing author: Improve Annual Cropping, Improve Rice Production, Protect Coastal Wetlands, </w:t>
      </w:r>
      <w:r w:rsidR="000F19F2">
        <w:rPr>
          <w:rFonts w:ascii="Times New Roman" w:hAnsi="Times New Roman" w:cs="Times New Roman"/>
          <w:color w:val="000000" w:themeColor="text1"/>
          <w:sz w:val="22"/>
          <w:szCs w:val="22"/>
        </w:rPr>
        <w:t>Protect Seaweeds,</w:t>
      </w:r>
      <w:r w:rsidR="00427DD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Protect Seafloors,</w:t>
      </w:r>
      <w:r w:rsidR="000F19F2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Improve Forest Management</w:t>
      </w:r>
      <w:r w:rsidR="000C501C">
        <w:rPr>
          <w:rFonts w:ascii="Times New Roman" w:hAnsi="Times New Roman" w:cs="Times New Roman"/>
          <w:color w:val="000000" w:themeColor="text1"/>
          <w:sz w:val="22"/>
          <w:szCs w:val="22"/>
        </w:rPr>
        <w:t>, Plant Urban Trees</w:t>
      </w:r>
    </w:p>
    <w:p w14:paraId="544867B2" w14:textId="77777777" w:rsidR="00F80E8C" w:rsidRDefault="00F80E8C" w:rsidP="00F80E8C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8BEED27" w14:textId="77777777" w:rsidR="00F80E8C" w:rsidRDefault="00F80E8C" w:rsidP="00F80E8C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5</w:t>
      </w: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  <w:vertAlign w:val="superscript"/>
        </w:rPr>
        <w:t>th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D17725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National Climate Assessment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,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Technical Contributor</w:t>
      </w:r>
    </w:p>
    <w:p w14:paraId="4F9CFB09" w14:textId="77777777" w:rsidR="00F80E8C" w:rsidRPr="00D17725" w:rsidRDefault="00F80E8C" w:rsidP="00F80E8C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US EPA, 2021-2023</w:t>
      </w:r>
    </w:p>
    <w:p w14:paraId="476A59A5" w14:textId="23441AC3" w:rsidR="00F80E8C" w:rsidRDefault="00F80E8C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Conducted structured literature search and guided text development based on identified themes for agricultural topics in the Northern Great Plains chapter.</w:t>
      </w:r>
    </w:p>
    <w:p w14:paraId="1C754C5D" w14:textId="77777777" w:rsidR="00125432" w:rsidRPr="00F80E8C" w:rsidRDefault="00125432" w:rsidP="00BD4BF6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6F870E4" w14:textId="736FBE72" w:rsidR="000D4B90" w:rsidRDefault="00DB0203" w:rsidP="00043EB7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SERVICE AND OUTREACH</w:t>
      </w:r>
    </w:p>
    <w:p w14:paraId="6FEF6A1C" w14:textId="77777777" w:rsidR="00B14CD0" w:rsidRDefault="00B14CD0" w:rsidP="00B14CD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EC69BDF" w14:textId="77777777" w:rsidR="00B14CD0" w:rsidRDefault="00B14CD0" w:rsidP="00B14CD0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Reviewer</w:t>
      </w:r>
    </w:p>
    <w:p w14:paraId="3456A2D6" w14:textId="4861D5DD" w:rsidR="00B14CD0" w:rsidRPr="004926E8" w:rsidRDefault="00B14CD0" w:rsidP="00B14CD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Proceedings of the National Academy of Sciences, </w:t>
      </w:r>
      <w:proofErr w:type="spellStart"/>
      <w:r>
        <w:rPr>
          <w:rFonts w:ascii="Times New Roman" w:hAnsi="Times New Roman" w:cs="Times New Roman"/>
          <w:color w:val="000000" w:themeColor="text1"/>
          <w:sz w:val="22"/>
          <w:szCs w:val="22"/>
        </w:rPr>
        <w:t>Biogeosciences</w:t>
      </w:r>
      <w:proofErr w:type="spellEnd"/>
      <w:r>
        <w:rPr>
          <w:rFonts w:ascii="Times New Roman" w:hAnsi="Times New Roman" w:cs="Times New Roman"/>
          <w:color w:val="000000" w:themeColor="text1"/>
          <w:sz w:val="22"/>
          <w:szCs w:val="22"/>
        </w:rPr>
        <w:t>, Nature Communications, Nature Water, Earth’s Future, Agricultural Water Management, Plant Biology</w:t>
      </w:r>
    </w:p>
    <w:p w14:paraId="612F557C" w14:textId="77777777" w:rsidR="00B14CD0" w:rsidRDefault="00B14CD0" w:rsidP="00781BB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568D6438" w14:textId="77CBD174" w:rsidR="00781BB8" w:rsidRDefault="00781BB8" w:rsidP="00781BB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Soil and Crop Science Graduate </w:t>
      </w:r>
      <w:r w:rsidR="005C693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Leadership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Committee</w:t>
      </w:r>
      <w:r w:rsidR="004A090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Academic Opportunity Chair </w:t>
      </w:r>
    </w:p>
    <w:p w14:paraId="094A9B07" w14:textId="6591D64C" w:rsidR="00781BB8" w:rsidRPr="00E17806" w:rsidRDefault="00781BB8" w:rsidP="00781BB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Soil and Crop Sciences, 2023</w:t>
      </w:r>
      <w:r w:rsidR="00870F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B35F1B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2025</w:t>
      </w:r>
    </w:p>
    <w:p w14:paraId="0E2A177D" w14:textId="173AC3A2" w:rsidR="00781BB8" w:rsidRDefault="00355457" w:rsidP="00781BB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Developed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resources related to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7D4A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academic achievement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and 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campus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engagement </w:t>
      </w:r>
      <w:r w:rsidR="00186487">
        <w:rPr>
          <w:rFonts w:ascii="Times New Roman" w:hAnsi="Times New Roman" w:cs="Times New Roman"/>
          <w:color w:val="000000" w:themeColor="text1"/>
          <w:sz w:val="22"/>
          <w:szCs w:val="22"/>
        </w:rPr>
        <w:t>for</w:t>
      </w:r>
      <w:r w:rsidR="007D4A06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graduate students</w:t>
      </w:r>
    </w:p>
    <w:p w14:paraId="29EBCFBE" w14:textId="77777777" w:rsidR="00781BB8" w:rsidRDefault="00781BB8" w:rsidP="00CA48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6DF01583" w14:textId="32E658F1" w:rsidR="00CA48EF" w:rsidRDefault="00CA48EF" w:rsidP="00CA48EF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Growing Food Security Leadership Team</w:t>
      </w:r>
    </w:p>
    <w:p w14:paraId="2E76256C" w14:textId="23B51735" w:rsidR="00CA48EF" w:rsidRPr="00E17806" w:rsidRDefault="00CA48EF" w:rsidP="00CA48EF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Agricultural Experiment Station and Rams Against Hunger, 2022</w:t>
      </w:r>
      <w:r w:rsidR="00870FDA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627DE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2024</w:t>
      </w:r>
    </w:p>
    <w:p w14:paraId="05866A31" w14:textId="1548DEB5" w:rsidR="00CA48EF" w:rsidRDefault="00CA48EF" w:rsidP="00CA48E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Managed field operation</w:t>
      </w:r>
      <w:r w:rsidR="00355457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student volunteers for food production on underutilized land at the Agricultural Experiment Station for donation to the student food pantry</w:t>
      </w:r>
      <w:r w:rsidR="00355457">
        <w:rPr>
          <w:rFonts w:ascii="Times New Roman" w:hAnsi="Times New Roman" w:cs="Times New Roman"/>
          <w:color w:val="000000" w:themeColor="text1"/>
          <w:sz w:val="22"/>
          <w:szCs w:val="22"/>
        </w:rPr>
        <w:t>, producing ~10,000 pounds of produce annually and engaging ~30 students per week.</w:t>
      </w:r>
    </w:p>
    <w:p w14:paraId="28AC1D63" w14:textId="77777777" w:rsidR="00CA48EF" w:rsidRDefault="00CA48EF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5134545" w14:textId="5DE126A7" w:rsidR="0078786A" w:rsidRDefault="0078786A" w:rsidP="0078786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Sustainability in Graduate School Panelist</w:t>
      </w:r>
    </w:p>
    <w:p w14:paraId="0607D216" w14:textId="56D7D270" w:rsidR="0078786A" w:rsidRDefault="0078786A" w:rsidP="00E17806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lastRenderedPageBreak/>
        <w:t>Colorado State University School of Global Environmental Sustainability, 2023</w:t>
      </w:r>
      <w:r w:rsidR="003671C7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and 2024</w:t>
      </w:r>
    </w:p>
    <w:p w14:paraId="75FD59BC" w14:textId="07ABB937" w:rsidR="0078786A" w:rsidRPr="0078786A" w:rsidRDefault="0078786A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Spoke on </w:t>
      </w:r>
      <w:r w:rsidR="006054D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6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panel</w:t>
      </w:r>
      <w:r w:rsidR="003671C7"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C114A">
        <w:rPr>
          <w:rFonts w:ascii="Times New Roman" w:hAnsi="Times New Roman" w:cs="Times New Roman"/>
          <w:color w:val="000000" w:themeColor="text1"/>
          <w:sz w:val="22"/>
          <w:szCs w:val="22"/>
        </w:rPr>
        <w:t>for undergraduates interested in graduate school in sustainability-related fields</w:t>
      </w:r>
    </w:p>
    <w:p w14:paraId="34EA46C6" w14:textId="77777777" w:rsidR="0078786A" w:rsidRDefault="0078786A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4DC548C9" w14:textId="64E5C5C6" w:rsidR="00E17806" w:rsidRPr="00D17725" w:rsidRDefault="00504DE1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Promoting Geoscience Research, Education, and Success Mentor</w:t>
      </w:r>
    </w:p>
    <w:p w14:paraId="24861EEA" w14:textId="0E9D72B0" w:rsidR="00E17806" w:rsidRPr="00D17725" w:rsidRDefault="00E17806" w:rsidP="00E17806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 w:rsidR="00504DE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and PROGRESS Team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2023</w:t>
      </w:r>
    </w:p>
    <w:p w14:paraId="6D20F861" w14:textId="77848642" w:rsidR="000D4B90" w:rsidRDefault="0042036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Provide</w:t>
      </w:r>
      <w:r w:rsidR="00CA48EF">
        <w:rPr>
          <w:rFonts w:ascii="Times New Roman" w:hAnsi="Times New Roman" w:cs="Times New Roman"/>
          <w:color w:val="000000" w:themeColor="text1"/>
          <w:sz w:val="22"/>
          <w:szCs w:val="22"/>
        </w:rPr>
        <w:t>d ongoing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professional mentorship to female-identifying undergraduates</w:t>
      </w:r>
      <w:r w:rsidR="00D12ED8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in the Earth and Environmental Sciences</w:t>
      </w:r>
    </w:p>
    <w:p w14:paraId="1645124C" w14:textId="77777777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C2CA179" w14:textId="61ED3A63" w:rsidR="002C2AAB" w:rsidRDefault="002C2AAB" w:rsidP="002C2AA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Spur Campus Food, Energy, and Water Center Volunteer</w:t>
      </w:r>
    </w:p>
    <w:p w14:paraId="373B7EB7" w14:textId="77777777" w:rsidR="002C2AAB" w:rsidRPr="00C03BA5" w:rsidRDefault="002C2AAB" w:rsidP="002C2AAB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C03BA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 and National Western Stock Show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2023</w:t>
      </w:r>
    </w:p>
    <w:p w14:paraId="00791192" w14:textId="77777777" w:rsidR="002C2AAB" w:rsidRPr="00A22349" w:rsidRDefault="002C2AAB" w:rsidP="002C2AAB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Discussed my research and the aims of the CSU Food, Energy, and Water Center with public visitors to the Denver Spur Campus during the National Western Stock Show event</w:t>
      </w:r>
    </w:p>
    <w:p w14:paraId="330C2759" w14:textId="77777777" w:rsidR="00E17806" w:rsidRDefault="00E17806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59DBE30" w14:textId="059382C3" w:rsidR="000D4B90" w:rsidRPr="000D4B90" w:rsidRDefault="000D4B90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Climate Leadership Summit</w:t>
      </w:r>
      <w:r w:rsidR="006054DB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Volunteer</w:t>
      </w:r>
    </w:p>
    <w:p w14:paraId="6854075C" w14:textId="3B8094A3" w:rsidR="000D4B90" w:rsidRPr="000D4B90" w:rsidRDefault="000D4B90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Colorado State University and the Poudre Valley School 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D</w:t>
      </w: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istrict, 202</w:t>
      </w:r>
      <w:r w:rsidR="00DB020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DB0203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2023</w:t>
      </w:r>
    </w:p>
    <w:p w14:paraId="129618E9" w14:textId="43FF722F" w:rsidR="000D4B90" w:rsidRDefault="000D4B9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Guided high school students as they planned a summit for </w:t>
      </w:r>
      <w:r w:rsidR="00DC3E31">
        <w:rPr>
          <w:rFonts w:ascii="Times New Roman" w:hAnsi="Times New Roman" w:cs="Times New Roman"/>
          <w:color w:val="000000" w:themeColor="text1"/>
          <w:sz w:val="22"/>
          <w:szCs w:val="22"/>
        </w:rPr>
        <w:t>&gt;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200 high school students interested in climate science and policy and hosted a roundtable discussion during a breakout session </w:t>
      </w:r>
    </w:p>
    <w:p w14:paraId="383DD6AE" w14:textId="77777777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8845CFF" w14:textId="070C1D8E" w:rsidR="002C2AAB" w:rsidRPr="00E17806" w:rsidRDefault="002C2AAB" w:rsidP="002C2AAB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Graduate Research Fellowship 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Application</w:t>
      </w:r>
      <w:r w:rsidR="004A090D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Support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Volunteer</w:t>
      </w:r>
    </w:p>
    <w:p w14:paraId="68F094C0" w14:textId="53D11F2E" w:rsidR="002C2AAB" w:rsidRPr="00E17806" w:rsidRDefault="002C2AAB" w:rsidP="002C2AAB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E17806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Institute for Teaching and Learning, 2022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9B2511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</w:t>
      </w:r>
      <w:r w:rsidR="00572E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4</w:t>
      </w:r>
    </w:p>
    <w:p w14:paraId="37B2917E" w14:textId="55AAAFFC" w:rsidR="002C2AAB" w:rsidRDefault="002C2AAB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Served on a panel for prospective and </w:t>
      </w:r>
      <w:r w:rsidR="00861401">
        <w:rPr>
          <w:rFonts w:ascii="Times New Roman" w:hAnsi="Times New Roman" w:cs="Times New Roman"/>
          <w:color w:val="000000" w:themeColor="text1"/>
          <w:sz w:val="22"/>
          <w:szCs w:val="22"/>
        </w:rPr>
        <w:t>mentored applicants through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861401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iterative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feedback on draft application materials</w:t>
      </w:r>
    </w:p>
    <w:p w14:paraId="41F866C0" w14:textId="77777777" w:rsidR="00043EB7" w:rsidRDefault="00043EB7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04B07ED" w14:textId="1A3EC007" w:rsidR="000D4B90" w:rsidRPr="000D4B90" w:rsidRDefault="004A090D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Soil and Crop Science </w:t>
      </w:r>
      <w:r w:rsidR="000D4B90" w:rsidRP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Transfer Student Mentor</w:t>
      </w:r>
    </w:p>
    <w:p w14:paraId="13F9BB2C" w14:textId="71BE6468" w:rsidR="000D4B90" w:rsidRPr="000D4B90" w:rsidRDefault="000D4B90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0D4B9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</w:t>
      </w:r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2022</w:t>
      </w:r>
    </w:p>
    <w:p w14:paraId="081F872A" w14:textId="1EC5C7AA" w:rsidR="000D4B90" w:rsidRPr="000D4B90" w:rsidRDefault="000D4B90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Helped undergraduate transfer students build </w:t>
      </w:r>
      <w:r w:rsidR="004A090D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campus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connections and identify opportunities for research and professional development</w:t>
      </w:r>
    </w:p>
    <w:p w14:paraId="228D0364" w14:textId="77777777" w:rsidR="000D4B90" w:rsidRDefault="000D4B90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2DB5A51" w14:textId="3B18AD2A" w:rsidR="00BF1C68" w:rsidRDefault="005359A8" w:rsidP="00BF1C68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Science </w:t>
      </w:r>
      <w:r w:rsid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F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air</w:t>
      </w:r>
      <w:r w:rsidR="00BF1C68" w:rsidRPr="005359A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</w:t>
      </w:r>
      <w:r w:rsidR="000D4B90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</w:t>
      </w:r>
      <w:r w:rsidR="00BF1C68" w:rsidRPr="005359A8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entor</w:t>
      </w:r>
    </w:p>
    <w:p w14:paraId="4BF3801F" w14:textId="2A281598" w:rsidR="005359A8" w:rsidRDefault="005359A8" w:rsidP="00BF1C68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proofErr w:type="spellStart"/>
      <w:r w:rsidRPr="005359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Oraculi</w:t>
      </w:r>
      <w:proofErr w:type="spellEnd"/>
      <w: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Inc.</w:t>
      </w:r>
      <w:r w:rsidRPr="005359A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, Rochester, MN, 2020</w:t>
      </w:r>
      <w:r w:rsidR="00E6425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–</w:t>
      </w:r>
      <w:r w:rsidR="00781BB8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2022</w:t>
      </w:r>
    </w:p>
    <w:p w14:paraId="0221DEF0" w14:textId="3AF2F680" w:rsidR="005359A8" w:rsidRDefault="005359A8" w:rsidP="00BF1C68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Mentor</w:t>
      </w:r>
      <w:r w:rsidR="00E17806">
        <w:rPr>
          <w:rFonts w:ascii="Times New Roman" w:hAnsi="Times New Roman" w:cs="Times New Roman"/>
          <w:color w:val="000000" w:themeColor="text1"/>
          <w:sz w:val="22"/>
          <w:szCs w:val="22"/>
        </w:rPr>
        <w:t>ed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underserved middle</w:t>
      </w:r>
      <w:r w:rsidR="00AD408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and high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school students </w:t>
      </w:r>
      <w:r w:rsidR="00AD408C">
        <w:rPr>
          <w:rFonts w:ascii="Times New Roman" w:hAnsi="Times New Roman" w:cs="Times New Roman"/>
          <w:color w:val="000000" w:themeColor="text1"/>
          <w:sz w:val="22"/>
          <w:szCs w:val="22"/>
        </w:rPr>
        <w:t>as they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develop their first science fair projects through one-on-one weekly meetings and feedback over </w:t>
      </w:r>
      <w:r w:rsidR="000D4B9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the course of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three months</w:t>
      </w:r>
    </w:p>
    <w:p w14:paraId="386A68FB" w14:textId="77777777" w:rsidR="009E7AFE" w:rsidRDefault="009E7AFE" w:rsidP="005359A8">
      <w:pPr>
        <w:rPr>
          <w:rFonts w:ascii="Times New Roman" w:hAnsi="Times New Roman" w:cs="Times New Roman"/>
          <w:b/>
          <w:sz w:val="22"/>
          <w:szCs w:val="22"/>
        </w:rPr>
      </w:pPr>
    </w:p>
    <w:p w14:paraId="2B2B74C7" w14:textId="10F2643C" w:rsidR="005359A8" w:rsidRPr="00594F83" w:rsidRDefault="005359A8" w:rsidP="005359A8">
      <w:pPr>
        <w:rPr>
          <w:rFonts w:ascii="Times New Roman" w:hAnsi="Times New Roman" w:cs="Times New Roman"/>
          <w:b/>
          <w:sz w:val="22"/>
          <w:szCs w:val="22"/>
        </w:rPr>
      </w:pPr>
      <w:r w:rsidRPr="00594F83">
        <w:rPr>
          <w:rFonts w:ascii="Times New Roman" w:hAnsi="Times New Roman" w:cs="Times New Roman"/>
          <w:b/>
          <w:sz w:val="22"/>
          <w:szCs w:val="22"/>
        </w:rPr>
        <w:t>Farmer</w:t>
      </w:r>
    </w:p>
    <w:p w14:paraId="47D91265" w14:textId="7427E9C9" w:rsidR="000D4B90" w:rsidRDefault="000D4B90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Native Hill Farms, Fort Collins, CO, </w:t>
      </w:r>
      <w:r w:rsidR="007E3615">
        <w:rPr>
          <w:rFonts w:ascii="Times New Roman" w:hAnsi="Times New Roman" w:cs="Times New Roman"/>
          <w:bCs/>
          <w:i/>
          <w:iCs/>
          <w:sz w:val="22"/>
          <w:szCs w:val="22"/>
        </w:rPr>
        <w:t>2022</w:t>
      </w:r>
      <w:r w:rsidR="00167934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="007E3615">
        <w:rPr>
          <w:rFonts w:ascii="Times New Roman" w:hAnsi="Times New Roman" w:cs="Times New Roman"/>
          <w:bCs/>
          <w:i/>
          <w:iCs/>
          <w:sz w:val="22"/>
          <w:szCs w:val="22"/>
        </w:rPr>
        <w:t>2023</w:t>
      </w:r>
    </w:p>
    <w:p w14:paraId="3D2BD288" w14:textId="5E5ED6CA" w:rsidR="005359A8" w:rsidRPr="00594F83" w:rsidRDefault="005359A8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Copper Moose Farms, Park City, UT, seasonal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2016</w:t>
      </w:r>
      <w:r w:rsidR="00167934">
        <w:rPr>
          <w:rFonts w:ascii="Times New Roman" w:hAnsi="Times New Roman" w:cs="Times New Roman"/>
          <w:bCs/>
          <w:i/>
          <w:iCs/>
          <w:sz w:val="22"/>
          <w:szCs w:val="22"/>
        </w:rPr>
        <w:t>–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2020 </w:t>
      </w:r>
    </w:p>
    <w:p w14:paraId="720F4E11" w14:textId="755BE6E7" w:rsidR="005359A8" w:rsidRPr="00594F83" w:rsidRDefault="005359A8" w:rsidP="005359A8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WiMo Farms, Longmont, CO, summer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2020</w:t>
      </w:r>
    </w:p>
    <w:p w14:paraId="6259E19D" w14:textId="0F0661F9" w:rsidR="00736E07" w:rsidRPr="00F80E8C" w:rsidRDefault="005359A8" w:rsidP="00016B95">
      <w:pPr>
        <w:rPr>
          <w:rFonts w:ascii="Times New Roman" w:hAnsi="Times New Roman" w:cs="Times New Roman"/>
          <w:bCs/>
          <w:i/>
          <w:iCs/>
          <w:sz w:val="22"/>
          <w:szCs w:val="22"/>
        </w:rPr>
      </w:pP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Finca Sagrada, </w:t>
      </w:r>
      <w:proofErr w:type="spellStart"/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Vilcabamba</w:t>
      </w:r>
      <w:proofErr w:type="spellEnd"/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>, Ecuador, winter</w:t>
      </w:r>
      <w:r w:rsidR="00DB0203">
        <w:rPr>
          <w:rFonts w:ascii="Times New Roman" w:hAnsi="Times New Roman" w:cs="Times New Roman"/>
          <w:bCs/>
          <w:i/>
          <w:iCs/>
          <w:sz w:val="22"/>
          <w:szCs w:val="22"/>
        </w:rPr>
        <w:t>,</w:t>
      </w:r>
      <w:r w:rsidRPr="00594F83">
        <w:rPr>
          <w:rFonts w:ascii="Times New Roman" w:hAnsi="Times New Roman" w:cs="Times New Roman"/>
          <w:bCs/>
          <w:i/>
          <w:iCs/>
          <w:sz w:val="22"/>
          <w:szCs w:val="22"/>
        </w:rPr>
        <w:t xml:space="preserve"> 2018</w:t>
      </w:r>
    </w:p>
    <w:p w14:paraId="5D14A719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09DE9AA9" w14:textId="71C01493" w:rsidR="00432510" w:rsidRDefault="007F2CBA" w:rsidP="00432510">
      <w:pPr>
        <w:pBdr>
          <w:top w:val="single" w:sz="4" w:space="1" w:color="auto"/>
          <w:bottom w:val="single" w:sz="4" w:space="1" w:color="auto"/>
        </w:pBd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COMMUNICATIONS TRAININGS</w:t>
      </w:r>
      <w:r w:rsidR="00D6356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 xml:space="preserve"> AND MEDIA COVERAGE</w:t>
      </w:r>
    </w:p>
    <w:p w14:paraId="398A4DFC" w14:textId="77777777" w:rsidR="00432510" w:rsidRDefault="00432510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7C5B5FCB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Employing Model-Based Reasoning in Socio-Environmental Synthesis</w:t>
      </w:r>
    </w:p>
    <w:p w14:paraId="5876D64C" w14:textId="77777777" w:rsidR="00016B95" w:rsidRPr="008323FF" w:rsidRDefault="00016B95" w:rsidP="00016B95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323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University, 2023</w:t>
      </w:r>
    </w:p>
    <w:p w14:paraId="6207FC7F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One-week intensive workshop focused on developing effective transdisciplinary collaborations, engaging non-academic stakeholders, and model-building for addressing wicked environmental problems.</w:t>
      </w:r>
    </w:p>
    <w:p w14:paraId="236B5609" w14:textId="77777777" w:rsidR="007F2CBA" w:rsidRDefault="007F2CBA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69852630" w14:textId="77777777" w:rsidR="007F2CBA" w:rsidRDefault="007F2CBA" w:rsidP="007F2CBA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Written Communications Training for Food-Energy-Water Researchers</w:t>
      </w:r>
    </w:p>
    <w:p w14:paraId="3416F17B" w14:textId="77777777" w:rsidR="007F2CBA" w:rsidRPr="008323FF" w:rsidRDefault="007F2CBA" w:rsidP="007F2CBA">
      <w:pPr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</w:pPr>
      <w:r w:rsidRPr="008323F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State University, 2023</w:t>
      </w:r>
    </w:p>
    <w:p w14:paraId="3F097974" w14:textId="06E891E8" w:rsidR="007F2CBA" w:rsidRPr="008323FF" w:rsidRDefault="007F2CBA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Two-day training, with one day focused on written research communication for broad non-academic audiences and one day focused on academic grant writing. </w:t>
      </w:r>
    </w:p>
    <w:p w14:paraId="676E7AA3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</w:p>
    <w:p w14:paraId="1463ABA4" w14:textId="77777777" w:rsidR="00016B9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Communicating Research Workshop</w:t>
      </w:r>
    </w:p>
    <w:p w14:paraId="4EBC5FAF" w14:textId="77777777" w:rsidR="00016B95" w:rsidRPr="00225ED7" w:rsidRDefault="00016B95" w:rsidP="00016B95">
      <w:pP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2"/>
          <w:szCs w:val="22"/>
        </w:rPr>
        <w:t>Center for Communicating Science, Virginia Polytechnic and State University, 2022</w:t>
      </w:r>
    </w:p>
    <w:p w14:paraId="2BAFA3C1" w14:textId="77777777" w:rsidR="00016B95" w:rsidRPr="00C03BA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Six-week</w:t>
      </w:r>
      <w:r w:rsidRPr="00C03BA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workshop on 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effective oral public-facing </w:t>
      </w:r>
      <w:r w:rsidRPr="00C03BA5">
        <w:rPr>
          <w:rFonts w:ascii="Times New Roman" w:hAnsi="Times New Roman" w:cs="Times New Roman"/>
          <w:color w:val="000000" w:themeColor="text1"/>
          <w:sz w:val="22"/>
          <w:szCs w:val="22"/>
        </w:rPr>
        <w:t>science communication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20 selected National Research Traineeship recipients.</w:t>
      </w:r>
    </w:p>
    <w:p w14:paraId="3E86927C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4BAE7417" w14:textId="77777777" w:rsidR="00016B95" w:rsidRPr="00C32305" w:rsidRDefault="00016B95" w:rsidP="00016B95">
      <w:pP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</w:pPr>
      <w:r w:rsidRPr="005422A7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M</w:t>
      </w:r>
      <w:r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edia Coverage</w:t>
      </w:r>
    </w:p>
    <w:p w14:paraId="1379D381" w14:textId="77777777" w:rsidR="00C15C81" w:rsidRDefault="00C15C81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56254321" w14:textId="4E1AEAA8" w:rsidR="00AB2F10" w:rsidRDefault="00901473" w:rsidP="00A956A4">
      <w:pPr>
        <w:ind w:righ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F21E59" w:rsidRPr="00F21E59">
        <w:rPr>
          <w:rFonts w:ascii="Times New Roman" w:hAnsi="Times New Roman" w:cs="Times New Roman"/>
          <w:color w:val="000000" w:themeColor="text1"/>
          <w:sz w:val="22"/>
          <w:szCs w:val="22"/>
        </w:rPr>
        <w:t>Irrigation emits greenhouse gases. Now Colorado researchers know how much and where the top emitters are.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F21E59" w:rsidRPr="00F21E59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="00A956A4">
        <w:rPr>
          <w:rFonts w:ascii="Times New Roman" w:hAnsi="Times New Roman" w:cs="Times New Roman"/>
          <w:color w:val="000000" w:themeColor="text1"/>
          <w:sz w:val="22"/>
          <w:szCs w:val="22"/>
        </w:rPr>
        <w:t>Shannon Mullane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for the </w:t>
      </w:r>
      <w:r w:rsidR="00A956A4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Colorado Sun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. Aug. 5, 2024.</w:t>
      </w:r>
    </w:p>
    <w:p w14:paraId="44E2DD27" w14:textId="77777777" w:rsidR="00A956A4" w:rsidRDefault="00A956A4" w:rsidP="00A956A4">
      <w:pPr>
        <w:ind w:right="1440"/>
        <w:rPr>
          <w:rFonts w:ascii="Times New Roman" w:hAnsi="Times New Roman" w:cs="Times New Roman"/>
          <w:sz w:val="22"/>
          <w:szCs w:val="22"/>
        </w:rPr>
      </w:pPr>
    </w:p>
    <w:p w14:paraId="6FE7903C" w14:textId="68CC187E" w:rsidR="00C15C81" w:rsidRPr="00AB2F10" w:rsidRDefault="00901473" w:rsidP="00AB2F10">
      <w:pPr>
        <w:ind w:right="144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“</w:t>
      </w:r>
      <w:r w:rsidR="00F175AD" w:rsidRPr="00AB2F10">
        <w:rPr>
          <w:rFonts w:ascii="Times New Roman" w:hAnsi="Times New Roman" w:cs="Times New Roman"/>
          <w:sz w:val="22"/>
          <w:szCs w:val="22"/>
        </w:rPr>
        <w:t xml:space="preserve">New CSU research catalogs greenhouse gas emissions tied to energy use for </w:t>
      </w:r>
      <w:proofErr w:type="spellStart"/>
      <w:r w:rsidR="00F175AD" w:rsidRPr="00AB2F10">
        <w:rPr>
          <w:rFonts w:ascii="Times New Roman" w:hAnsi="Times New Roman" w:cs="Times New Roman"/>
          <w:sz w:val="22"/>
          <w:szCs w:val="22"/>
        </w:rPr>
        <w:t>interbasin</w:t>
      </w:r>
      <w:proofErr w:type="spellEnd"/>
      <w:r w:rsidR="00F175AD" w:rsidRPr="00AB2F10">
        <w:rPr>
          <w:rFonts w:ascii="Times New Roman" w:hAnsi="Times New Roman" w:cs="Times New Roman"/>
          <w:sz w:val="22"/>
          <w:szCs w:val="22"/>
        </w:rPr>
        <w:t xml:space="preserve"> water transfers.</w:t>
      </w:r>
      <w:r>
        <w:rPr>
          <w:rFonts w:ascii="Times New Roman" w:hAnsi="Times New Roman" w:cs="Times New Roman"/>
          <w:sz w:val="22"/>
          <w:szCs w:val="22"/>
        </w:rPr>
        <w:t>”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Christopher Outcalt for the </w:t>
      </w:r>
      <w:r w:rsidR="00C15C81" w:rsidRPr="00AB2F10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CSU Source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</w:t>
      </w:r>
      <w:r w:rsidR="00AB2F10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Aug. 5</w:t>
      </w:r>
      <w:r w:rsidR="00C15C81" w:rsidRPr="00AB2F10">
        <w:rPr>
          <w:rFonts w:ascii="Times New Roman" w:hAnsi="Times New Roman" w:cs="Times New Roman"/>
          <w:color w:val="000000" w:themeColor="text1"/>
          <w:sz w:val="22"/>
          <w:szCs w:val="22"/>
        </w:rPr>
        <w:t>, 2024.</w:t>
      </w:r>
    </w:p>
    <w:p w14:paraId="6117FA3B" w14:textId="77777777" w:rsidR="00C15C81" w:rsidRDefault="00C15C81" w:rsidP="00AB2F10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7EA87669" w14:textId="46F0BD25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C02017">
        <w:rPr>
          <w:rFonts w:ascii="Times New Roman" w:hAnsi="Times New Roman" w:cs="Times New Roman"/>
          <w:color w:val="000000" w:themeColor="text1"/>
          <w:sz w:val="22"/>
          <w:szCs w:val="22"/>
        </w:rPr>
        <w:t>CSU researchers quantify greenhouse gas emissions from U.S. irrigation pumping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Christopher Outcalt for the </w:t>
      </w:r>
      <w:r w:rsidR="00016B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CSU</w:t>
      </w:r>
      <w:r w:rsidR="00016B95" w:rsidRPr="00BB53C7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 xml:space="preserve"> </w:t>
      </w:r>
      <w:r w:rsidR="00016B95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Source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Feb. 2, 2024.</w:t>
      </w:r>
    </w:p>
    <w:p w14:paraId="1FD3951B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130BE322" w14:textId="3FA6FC93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807FBE">
        <w:rPr>
          <w:rFonts w:ascii="Times New Roman" w:hAnsi="Times New Roman" w:cs="Times New Roman"/>
          <w:color w:val="000000" w:themeColor="text1"/>
          <w:sz w:val="22"/>
          <w:szCs w:val="22"/>
        </w:rPr>
        <w:t>How Coffee Farmers in Hawaii Fought Counterfeit Kona Beans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Virgina Hughes for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The New York Times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Jan. 24, 2024.</w:t>
      </w:r>
    </w:p>
    <w:p w14:paraId="4A155D47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A84309" w14:textId="6ED065F9" w:rsidR="00016B95" w:rsidRDefault="00901473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B436B7">
        <w:rPr>
          <w:rFonts w:ascii="Times New Roman" w:hAnsi="Times New Roman" w:cs="Times New Roman"/>
          <w:color w:val="000000" w:themeColor="text1"/>
          <w:sz w:val="22"/>
          <w:szCs w:val="22"/>
        </w:rPr>
        <w:t>Desert shrubs cranked up water use efficiency to survive a megadrought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Paul Gabrielson for the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University of Utah News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. Dec. 20, 2021. </w:t>
      </w:r>
    </w:p>
    <w:p w14:paraId="42208CBB" w14:textId="77777777" w:rsidR="00016B95" w:rsidRDefault="00016B95" w:rsidP="00016B95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p w14:paraId="30886AAD" w14:textId="6245F893" w:rsidR="00E93F32" w:rsidRPr="006054DB" w:rsidRDefault="00901473" w:rsidP="00E93F32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“</w:t>
      </w:r>
      <w:r w:rsidR="00016B95" w:rsidRPr="00EE35AB">
        <w:rPr>
          <w:rFonts w:ascii="Times New Roman" w:hAnsi="Times New Roman" w:cs="Times New Roman"/>
          <w:color w:val="000000" w:themeColor="text1"/>
          <w:sz w:val="22"/>
          <w:szCs w:val="22"/>
        </w:rPr>
        <w:t>Rising temps put desert shrubs in high-efficiency mode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”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Paul Gabrielson for the </w:t>
      </w:r>
      <w:r w:rsidR="00016B95" w:rsidRPr="008A1ADF">
        <w:rPr>
          <w:rFonts w:ascii="Times New Roman" w:hAnsi="Times New Roman" w:cs="Times New Roman"/>
          <w:i/>
          <w:iCs/>
          <w:color w:val="000000" w:themeColor="text1"/>
          <w:sz w:val="22"/>
          <w:szCs w:val="22"/>
        </w:rPr>
        <w:t>University of Utah News</w:t>
      </w:r>
      <w:r w:rsidR="00016B95">
        <w:rPr>
          <w:rFonts w:ascii="Times New Roman" w:hAnsi="Times New Roman" w:cs="Times New Roman"/>
          <w:color w:val="000000" w:themeColor="text1"/>
          <w:sz w:val="22"/>
          <w:szCs w:val="22"/>
        </w:rPr>
        <w:t>. July 23, 2020.</w:t>
      </w:r>
    </w:p>
    <w:sectPr w:rsidR="00E93F32" w:rsidRPr="006054DB" w:rsidSect="00811CD8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8298B7" w14:textId="77777777" w:rsidR="005B00BF" w:rsidRDefault="005B00BF" w:rsidP="00A8003C">
      <w:r>
        <w:separator/>
      </w:r>
    </w:p>
  </w:endnote>
  <w:endnote w:type="continuationSeparator" w:id="0">
    <w:p w14:paraId="7144FF76" w14:textId="77777777" w:rsidR="005B00BF" w:rsidRDefault="005B00BF" w:rsidP="00A800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EA0DFC" w14:textId="046BD728" w:rsidR="00A01AAC" w:rsidRDefault="00A01AAC" w:rsidP="003E45AB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4A70D6B7" w14:textId="77777777" w:rsidR="00A01AAC" w:rsidRDefault="00A01AAC" w:rsidP="00A01AA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935743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7CCB01E" w14:textId="617A725E" w:rsidR="00A01AAC" w:rsidRDefault="00A01AAC" w:rsidP="003E45AB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7E498F4" w14:textId="77777777" w:rsidR="00A01AAC" w:rsidRDefault="00A01AAC" w:rsidP="00A01AAC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58FAAD" w14:textId="77777777" w:rsidR="005B00BF" w:rsidRDefault="005B00BF" w:rsidP="00A8003C">
      <w:r>
        <w:separator/>
      </w:r>
    </w:p>
  </w:footnote>
  <w:footnote w:type="continuationSeparator" w:id="0">
    <w:p w14:paraId="6201413A" w14:textId="77777777" w:rsidR="005B00BF" w:rsidRDefault="005B00BF" w:rsidP="00A8003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63787E"/>
    <w:multiLevelType w:val="hybridMultilevel"/>
    <w:tmpl w:val="D136BF54"/>
    <w:lvl w:ilvl="0" w:tplc="A4DE662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9E5978"/>
    <w:multiLevelType w:val="hybridMultilevel"/>
    <w:tmpl w:val="502C3F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D1735"/>
    <w:multiLevelType w:val="multilevel"/>
    <w:tmpl w:val="23A4D734"/>
    <w:lvl w:ilvl="0">
      <w:start w:val="3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977"/>
      <w:numFmt w:val="decimal"/>
      <w:lvlText w:val="%1.%2"/>
      <w:lvlJc w:val="left"/>
      <w:pPr>
        <w:ind w:left="130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0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20" w:hanging="1440"/>
      </w:pPr>
      <w:rPr>
        <w:rFonts w:hint="default"/>
      </w:rPr>
    </w:lvl>
  </w:abstractNum>
  <w:abstractNum w:abstractNumId="3" w15:restartNumberingAfterBreak="0">
    <w:nsid w:val="2DCD53C4"/>
    <w:multiLevelType w:val="hybridMultilevel"/>
    <w:tmpl w:val="9D206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9F50C7"/>
    <w:multiLevelType w:val="hybridMultilevel"/>
    <w:tmpl w:val="39AA7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8621EA"/>
    <w:multiLevelType w:val="hybridMultilevel"/>
    <w:tmpl w:val="9F5E4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2B296A"/>
    <w:multiLevelType w:val="hybridMultilevel"/>
    <w:tmpl w:val="DE866B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B83F87"/>
    <w:multiLevelType w:val="hybridMultilevel"/>
    <w:tmpl w:val="DBCA9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092225">
    <w:abstractNumId w:val="2"/>
  </w:num>
  <w:num w:numId="2" w16cid:durableId="807280284">
    <w:abstractNumId w:val="5"/>
  </w:num>
  <w:num w:numId="3" w16cid:durableId="1588733467">
    <w:abstractNumId w:val="4"/>
  </w:num>
  <w:num w:numId="4" w16cid:durableId="868303684">
    <w:abstractNumId w:val="1"/>
  </w:num>
  <w:num w:numId="5" w16cid:durableId="223882439">
    <w:abstractNumId w:val="7"/>
  </w:num>
  <w:num w:numId="6" w16cid:durableId="2009670416">
    <w:abstractNumId w:val="3"/>
  </w:num>
  <w:num w:numId="7" w16cid:durableId="572207388">
    <w:abstractNumId w:val="6"/>
  </w:num>
  <w:num w:numId="8" w16cid:durableId="16134419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BF6"/>
    <w:rsid w:val="0000028E"/>
    <w:rsid w:val="000008E6"/>
    <w:rsid w:val="00002602"/>
    <w:rsid w:val="00003AC6"/>
    <w:rsid w:val="00005670"/>
    <w:rsid w:val="00005D7F"/>
    <w:rsid w:val="00006F30"/>
    <w:rsid w:val="00006FC6"/>
    <w:rsid w:val="00010F7D"/>
    <w:rsid w:val="00011D27"/>
    <w:rsid w:val="00016B95"/>
    <w:rsid w:val="000207F5"/>
    <w:rsid w:val="00021338"/>
    <w:rsid w:val="0002474B"/>
    <w:rsid w:val="00034738"/>
    <w:rsid w:val="000379C5"/>
    <w:rsid w:val="00040DC1"/>
    <w:rsid w:val="00043EB7"/>
    <w:rsid w:val="00045ABD"/>
    <w:rsid w:val="00055054"/>
    <w:rsid w:val="0006034C"/>
    <w:rsid w:val="0006767F"/>
    <w:rsid w:val="0007650E"/>
    <w:rsid w:val="00080322"/>
    <w:rsid w:val="00082E8C"/>
    <w:rsid w:val="00086AC2"/>
    <w:rsid w:val="00094F0E"/>
    <w:rsid w:val="00094FBE"/>
    <w:rsid w:val="00096E80"/>
    <w:rsid w:val="000A45CE"/>
    <w:rsid w:val="000A6575"/>
    <w:rsid w:val="000B242C"/>
    <w:rsid w:val="000C501C"/>
    <w:rsid w:val="000C6012"/>
    <w:rsid w:val="000C7C88"/>
    <w:rsid w:val="000D110A"/>
    <w:rsid w:val="000D4B90"/>
    <w:rsid w:val="000D5860"/>
    <w:rsid w:val="000D6E8F"/>
    <w:rsid w:val="000E3191"/>
    <w:rsid w:val="000E469B"/>
    <w:rsid w:val="000F19F2"/>
    <w:rsid w:val="000F703E"/>
    <w:rsid w:val="000F7F17"/>
    <w:rsid w:val="00104272"/>
    <w:rsid w:val="001067D5"/>
    <w:rsid w:val="00113F81"/>
    <w:rsid w:val="00125432"/>
    <w:rsid w:val="00127F21"/>
    <w:rsid w:val="00130E8C"/>
    <w:rsid w:val="00131A2B"/>
    <w:rsid w:val="00134C57"/>
    <w:rsid w:val="0014021B"/>
    <w:rsid w:val="001503F6"/>
    <w:rsid w:val="001541CB"/>
    <w:rsid w:val="00154E5C"/>
    <w:rsid w:val="00157264"/>
    <w:rsid w:val="00157B44"/>
    <w:rsid w:val="00166DBD"/>
    <w:rsid w:val="00167934"/>
    <w:rsid w:val="00167C27"/>
    <w:rsid w:val="00167FE6"/>
    <w:rsid w:val="00172D3C"/>
    <w:rsid w:val="00180E80"/>
    <w:rsid w:val="00181110"/>
    <w:rsid w:val="001820A8"/>
    <w:rsid w:val="001833DE"/>
    <w:rsid w:val="001851CF"/>
    <w:rsid w:val="00186487"/>
    <w:rsid w:val="0019232B"/>
    <w:rsid w:val="00196C67"/>
    <w:rsid w:val="001A019D"/>
    <w:rsid w:val="001B1D19"/>
    <w:rsid w:val="001B2B6A"/>
    <w:rsid w:val="001B7AA4"/>
    <w:rsid w:val="001C3293"/>
    <w:rsid w:val="001C681E"/>
    <w:rsid w:val="001D2A90"/>
    <w:rsid w:val="001E450E"/>
    <w:rsid w:val="001E693C"/>
    <w:rsid w:val="001F1ED8"/>
    <w:rsid w:val="00200C2B"/>
    <w:rsid w:val="00206CE6"/>
    <w:rsid w:val="0021748A"/>
    <w:rsid w:val="002209C1"/>
    <w:rsid w:val="00223F78"/>
    <w:rsid w:val="00225ED7"/>
    <w:rsid w:val="00226429"/>
    <w:rsid w:val="00231798"/>
    <w:rsid w:val="00233050"/>
    <w:rsid w:val="00240333"/>
    <w:rsid w:val="00242DEF"/>
    <w:rsid w:val="002442AB"/>
    <w:rsid w:val="00254200"/>
    <w:rsid w:val="0026159B"/>
    <w:rsid w:val="00271619"/>
    <w:rsid w:val="0027432B"/>
    <w:rsid w:val="002A5B8C"/>
    <w:rsid w:val="002A6054"/>
    <w:rsid w:val="002B0834"/>
    <w:rsid w:val="002B5F53"/>
    <w:rsid w:val="002C2AAB"/>
    <w:rsid w:val="002C2B5C"/>
    <w:rsid w:val="002D3BCA"/>
    <w:rsid w:val="002D4317"/>
    <w:rsid w:val="002D4C22"/>
    <w:rsid w:val="002E15AC"/>
    <w:rsid w:val="002E362E"/>
    <w:rsid w:val="002E562A"/>
    <w:rsid w:val="002F3F3F"/>
    <w:rsid w:val="002F5767"/>
    <w:rsid w:val="003024C5"/>
    <w:rsid w:val="003029D4"/>
    <w:rsid w:val="00303A16"/>
    <w:rsid w:val="00307DED"/>
    <w:rsid w:val="0031109A"/>
    <w:rsid w:val="003166F9"/>
    <w:rsid w:val="003216CF"/>
    <w:rsid w:val="00324EE5"/>
    <w:rsid w:val="00325517"/>
    <w:rsid w:val="00325649"/>
    <w:rsid w:val="00326402"/>
    <w:rsid w:val="00330F20"/>
    <w:rsid w:val="00331151"/>
    <w:rsid w:val="003313AE"/>
    <w:rsid w:val="003335E0"/>
    <w:rsid w:val="00335621"/>
    <w:rsid w:val="003425E6"/>
    <w:rsid w:val="003437BF"/>
    <w:rsid w:val="00343EDA"/>
    <w:rsid w:val="00344581"/>
    <w:rsid w:val="00351AC3"/>
    <w:rsid w:val="00355457"/>
    <w:rsid w:val="00360238"/>
    <w:rsid w:val="003671C7"/>
    <w:rsid w:val="00370F08"/>
    <w:rsid w:val="00386603"/>
    <w:rsid w:val="003902A5"/>
    <w:rsid w:val="003B72E2"/>
    <w:rsid w:val="003C280B"/>
    <w:rsid w:val="003C2DBF"/>
    <w:rsid w:val="003C347E"/>
    <w:rsid w:val="003D1FE3"/>
    <w:rsid w:val="003D7DDB"/>
    <w:rsid w:val="003E0DC9"/>
    <w:rsid w:val="003F0AE3"/>
    <w:rsid w:val="003F1B54"/>
    <w:rsid w:val="00400C10"/>
    <w:rsid w:val="0040141F"/>
    <w:rsid w:val="00404A67"/>
    <w:rsid w:val="004103DB"/>
    <w:rsid w:val="004126A8"/>
    <w:rsid w:val="00420360"/>
    <w:rsid w:val="0042227B"/>
    <w:rsid w:val="00427619"/>
    <w:rsid w:val="00427DDD"/>
    <w:rsid w:val="00431202"/>
    <w:rsid w:val="00432510"/>
    <w:rsid w:val="004341EA"/>
    <w:rsid w:val="00441D36"/>
    <w:rsid w:val="00442753"/>
    <w:rsid w:val="00446723"/>
    <w:rsid w:val="00451FD8"/>
    <w:rsid w:val="00453CBB"/>
    <w:rsid w:val="00474E7C"/>
    <w:rsid w:val="004811EE"/>
    <w:rsid w:val="00482A9B"/>
    <w:rsid w:val="004853C6"/>
    <w:rsid w:val="004871B8"/>
    <w:rsid w:val="00487BB8"/>
    <w:rsid w:val="004961B0"/>
    <w:rsid w:val="004A08D9"/>
    <w:rsid w:val="004A090D"/>
    <w:rsid w:val="004A24EC"/>
    <w:rsid w:val="004A294C"/>
    <w:rsid w:val="004A2E86"/>
    <w:rsid w:val="004B4336"/>
    <w:rsid w:val="004C0990"/>
    <w:rsid w:val="004C1E33"/>
    <w:rsid w:val="004C4FEF"/>
    <w:rsid w:val="004D7F7A"/>
    <w:rsid w:val="004E42E2"/>
    <w:rsid w:val="004E5853"/>
    <w:rsid w:val="004F32B4"/>
    <w:rsid w:val="004F7EB3"/>
    <w:rsid w:val="00500EBF"/>
    <w:rsid w:val="00504DE1"/>
    <w:rsid w:val="00506DE2"/>
    <w:rsid w:val="005120D2"/>
    <w:rsid w:val="0051219A"/>
    <w:rsid w:val="00531F85"/>
    <w:rsid w:val="005359A8"/>
    <w:rsid w:val="005422A7"/>
    <w:rsid w:val="005467DD"/>
    <w:rsid w:val="00553F84"/>
    <w:rsid w:val="0055570E"/>
    <w:rsid w:val="00557256"/>
    <w:rsid w:val="005576CA"/>
    <w:rsid w:val="00561E78"/>
    <w:rsid w:val="005639C7"/>
    <w:rsid w:val="00567625"/>
    <w:rsid w:val="00567A01"/>
    <w:rsid w:val="005716AE"/>
    <w:rsid w:val="00572EFF"/>
    <w:rsid w:val="00573DA7"/>
    <w:rsid w:val="00584D7A"/>
    <w:rsid w:val="005906A7"/>
    <w:rsid w:val="005906C1"/>
    <w:rsid w:val="00591DA4"/>
    <w:rsid w:val="00592D10"/>
    <w:rsid w:val="00594F83"/>
    <w:rsid w:val="00595393"/>
    <w:rsid w:val="005B00BF"/>
    <w:rsid w:val="005B2B75"/>
    <w:rsid w:val="005B4133"/>
    <w:rsid w:val="005C1C79"/>
    <w:rsid w:val="005C665F"/>
    <w:rsid w:val="005C6937"/>
    <w:rsid w:val="005E1AFB"/>
    <w:rsid w:val="005E43DA"/>
    <w:rsid w:val="005E70A6"/>
    <w:rsid w:val="005F10CC"/>
    <w:rsid w:val="005F73F7"/>
    <w:rsid w:val="00603442"/>
    <w:rsid w:val="006054DB"/>
    <w:rsid w:val="00613437"/>
    <w:rsid w:val="00620512"/>
    <w:rsid w:val="00622F27"/>
    <w:rsid w:val="00624513"/>
    <w:rsid w:val="00626208"/>
    <w:rsid w:val="00627DE5"/>
    <w:rsid w:val="0063214D"/>
    <w:rsid w:val="00632363"/>
    <w:rsid w:val="00632D54"/>
    <w:rsid w:val="006347D4"/>
    <w:rsid w:val="00636FA4"/>
    <w:rsid w:val="00641C9B"/>
    <w:rsid w:val="00643C4A"/>
    <w:rsid w:val="00644094"/>
    <w:rsid w:val="00645939"/>
    <w:rsid w:val="00654E4F"/>
    <w:rsid w:val="00665487"/>
    <w:rsid w:val="0066575E"/>
    <w:rsid w:val="00682C63"/>
    <w:rsid w:val="00691E2B"/>
    <w:rsid w:val="006A0CF0"/>
    <w:rsid w:val="006A421C"/>
    <w:rsid w:val="006A443B"/>
    <w:rsid w:val="006B07F8"/>
    <w:rsid w:val="006C1C5C"/>
    <w:rsid w:val="006C3DF3"/>
    <w:rsid w:val="006C756A"/>
    <w:rsid w:val="006D2780"/>
    <w:rsid w:val="006D404C"/>
    <w:rsid w:val="006D5D39"/>
    <w:rsid w:val="006E4678"/>
    <w:rsid w:val="006E488F"/>
    <w:rsid w:val="006F017C"/>
    <w:rsid w:val="006F0DD2"/>
    <w:rsid w:val="006F4DFC"/>
    <w:rsid w:val="007005EC"/>
    <w:rsid w:val="007048FA"/>
    <w:rsid w:val="00706A3A"/>
    <w:rsid w:val="00712046"/>
    <w:rsid w:val="007125C6"/>
    <w:rsid w:val="0071261A"/>
    <w:rsid w:val="00713446"/>
    <w:rsid w:val="00715FA8"/>
    <w:rsid w:val="007162B6"/>
    <w:rsid w:val="00716718"/>
    <w:rsid w:val="00727230"/>
    <w:rsid w:val="007275A7"/>
    <w:rsid w:val="0073296B"/>
    <w:rsid w:val="0073390D"/>
    <w:rsid w:val="00736E07"/>
    <w:rsid w:val="00737A86"/>
    <w:rsid w:val="007449AD"/>
    <w:rsid w:val="00744BAE"/>
    <w:rsid w:val="007455BF"/>
    <w:rsid w:val="007518B4"/>
    <w:rsid w:val="00752D61"/>
    <w:rsid w:val="0075334F"/>
    <w:rsid w:val="00762D85"/>
    <w:rsid w:val="00766B4C"/>
    <w:rsid w:val="007724E6"/>
    <w:rsid w:val="0077769A"/>
    <w:rsid w:val="007806B1"/>
    <w:rsid w:val="00781BB8"/>
    <w:rsid w:val="0078786A"/>
    <w:rsid w:val="00795249"/>
    <w:rsid w:val="007970F5"/>
    <w:rsid w:val="007A2859"/>
    <w:rsid w:val="007A295A"/>
    <w:rsid w:val="007A504E"/>
    <w:rsid w:val="007A6662"/>
    <w:rsid w:val="007A6A42"/>
    <w:rsid w:val="007A6E2F"/>
    <w:rsid w:val="007B266B"/>
    <w:rsid w:val="007D3C98"/>
    <w:rsid w:val="007D4A06"/>
    <w:rsid w:val="007D64E7"/>
    <w:rsid w:val="007E10B5"/>
    <w:rsid w:val="007E27F2"/>
    <w:rsid w:val="007E3615"/>
    <w:rsid w:val="007F2CBA"/>
    <w:rsid w:val="00801548"/>
    <w:rsid w:val="008050A0"/>
    <w:rsid w:val="00807FBE"/>
    <w:rsid w:val="00811CD8"/>
    <w:rsid w:val="008131F0"/>
    <w:rsid w:val="00813761"/>
    <w:rsid w:val="00816504"/>
    <w:rsid w:val="00825147"/>
    <w:rsid w:val="008274E2"/>
    <w:rsid w:val="00831B53"/>
    <w:rsid w:val="008323FF"/>
    <w:rsid w:val="00840CBE"/>
    <w:rsid w:val="00845AC3"/>
    <w:rsid w:val="00851F65"/>
    <w:rsid w:val="00852904"/>
    <w:rsid w:val="00852F68"/>
    <w:rsid w:val="00861401"/>
    <w:rsid w:val="00870FDA"/>
    <w:rsid w:val="00881FF4"/>
    <w:rsid w:val="00885C6F"/>
    <w:rsid w:val="008A1ADF"/>
    <w:rsid w:val="008A33F6"/>
    <w:rsid w:val="008B09C1"/>
    <w:rsid w:val="008B683F"/>
    <w:rsid w:val="008C114A"/>
    <w:rsid w:val="008C1E0F"/>
    <w:rsid w:val="008C6192"/>
    <w:rsid w:val="008C6993"/>
    <w:rsid w:val="008C6E90"/>
    <w:rsid w:val="008D1019"/>
    <w:rsid w:val="008D67D3"/>
    <w:rsid w:val="008E6CF3"/>
    <w:rsid w:val="008E6F95"/>
    <w:rsid w:val="008F67E8"/>
    <w:rsid w:val="008F694F"/>
    <w:rsid w:val="008F6B06"/>
    <w:rsid w:val="008F724A"/>
    <w:rsid w:val="00900D92"/>
    <w:rsid w:val="00901473"/>
    <w:rsid w:val="00901DDA"/>
    <w:rsid w:val="00902C1B"/>
    <w:rsid w:val="00904948"/>
    <w:rsid w:val="00905C30"/>
    <w:rsid w:val="0090604F"/>
    <w:rsid w:val="00906BDB"/>
    <w:rsid w:val="009119CF"/>
    <w:rsid w:val="00912BFB"/>
    <w:rsid w:val="009139CE"/>
    <w:rsid w:val="00932E9C"/>
    <w:rsid w:val="009373F6"/>
    <w:rsid w:val="0094783E"/>
    <w:rsid w:val="00952302"/>
    <w:rsid w:val="009551B3"/>
    <w:rsid w:val="00956E99"/>
    <w:rsid w:val="009571D8"/>
    <w:rsid w:val="00982C9F"/>
    <w:rsid w:val="0098453B"/>
    <w:rsid w:val="00990944"/>
    <w:rsid w:val="0099415F"/>
    <w:rsid w:val="009A186B"/>
    <w:rsid w:val="009A3172"/>
    <w:rsid w:val="009B2511"/>
    <w:rsid w:val="009B4708"/>
    <w:rsid w:val="009C2085"/>
    <w:rsid w:val="009C65F2"/>
    <w:rsid w:val="009D0A7B"/>
    <w:rsid w:val="009D486D"/>
    <w:rsid w:val="009E29FF"/>
    <w:rsid w:val="009E36A8"/>
    <w:rsid w:val="009E7AFE"/>
    <w:rsid w:val="00A01AAC"/>
    <w:rsid w:val="00A027EC"/>
    <w:rsid w:val="00A03E06"/>
    <w:rsid w:val="00A06284"/>
    <w:rsid w:val="00A071AB"/>
    <w:rsid w:val="00A07374"/>
    <w:rsid w:val="00A157F5"/>
    <w:rsid w:val="00A1711A"/>
    <w:rsid w:val="00A17379"/>
    <w:rsid w:val="00A21EEE"/>
    <w:rsid w:val="00A22349"/>
    <w:rsid w:val="00A23714"/>
    <w:rsid w:val="00A31F97"/>
    <w:rsid w:val="00A52277"/>
    <w:rsid w:val="00A5395A"/>
    <w:rsid w:val="00A565E2"/>
    <w:rsid w:val="00A615C9"/>
    <w:rsid w:val="00A676FA"/>
    <w:rsid w:val="00A76581"/>
    <w:rsid w:val="00A77D70"/>
    <w:rsid w:val="00A8003C"/>
    <w:rsid w:val="00A81871"/>
    <w:rsid w:val="00A83926"/>
    <w:rsid w:val="00A839BA"/>
    <w:rsid w:val="00A84553"/>
    <w:rsid w:val="00A87DB3"/>
    <w:rsid w:val="00A90E49"/>
    <w:rsid w:val="00A93721"/>
    <w:rsid w:val="00A948F8"/>
    <w:rsid w:val="00A94C09"/>
    <w:rsid w:val="00A956A4"/>
    <w:rsid w:val="00A96CAA"/>
    <w:rsid w:val="00AB2F10"/>
    <w:rsid w:val="00AB3D42"/>
    <w:rsid w:val="00AB6382"/>
    <w:rsid w:val="00AC4B03"/>
    <w:rsid w:val="00AC5135"/>
    <w:rsid w:val="00AD408C"/>
    <w:rsid w:val="00AE0E16"/>
    <w:rsid w:val="00AE1AF0"/>
    <w:rsid w:val="00AE3467"/>
    <w:rsid w:val="00AF2AEE"/>
    <w:rsid w:val="00B1299F"/>
    <w:rsid w:val="00B135F2"/>
    <w:rsid w:val="00B14CD0"/>
    <w:rsid w:val="00B15A90"/>
    <w:rsid w:val="00B16F92"/>
    <w:rsid w:val="00B204FF"/>
    <w:rsid w:val="00B354CF"/>
    <w:rsid w:val="00B358E4"/>
    <w:rsid w:val="00B35F1B"/>
    <w:rsid w:val="00B40A18"/>
    <w:rsid w:val="00B41D7D"/>
    <w:rsid w:val="00B41F7C"/>
    <w:rsid w:val="00B41FD0"/>
    <w:rsid w:val="00B43021"/>
    <w:rsid w:val="00B436B7"/>
    <w:rsid w:val="00B460DC"/>
    <w:rsid w:val="00B64FB5"/>
    <w:rsid w:val="00B71618"/>
    <w:rsid w:val="00B72743"/>
    <w:rsid w:val="00B804C3"/>
    <w:rsid w:val="00B8638D"/>
    <w:rsid w:val="00B95F2A"/>
    <w:rsid w:val="00B96C9C"/>
    <w:rsid w:val="00BA794E"/>
    <w:rsid w:val="00BB53C7"/>
    <w:rsid w:val="00BB6A48"/>
    <w:rsid w:val="00BC2AA0"/>
    <w:rsid w:val="00BC4EF8"/>
    <w:rsid w:val="00BD2A53"/>
    <w:rsid w:val="00BD4BF6"/>
    <w:rsid w:val="00BD7C0D"/>
    <w:rsid w:val="00BE7F1F"/>
    <w:rsid w:val="00BF1C68"/>
    <w:rsid w:val="00BF26CE"/>
    <w:rsid w:val="00BF6609"/>
    <w:rsid w:val="00C02017"/>
    <w:rsid w:val="00C03BA5"/>
    <w:rsid w:val="00C050FE"/>
    <w:rsid w:val="00C06D51"/>
    <w:rsid w:val="00C13187"/>
    <w:rsid w:val="00C15C81"/>
    <w:rsid w:val="00C24197"/>
    <w:rsid w:val="00C24E6F"/>
    <w:rsid w:val="00C272DF"/>
    <w:rsid w:val="00C27761"/>
    <w:rsid w:val="00C30EA7"/>
    <w:rsid w:val="00C32305"/>
    <w:rsid w:val="00C4129A"/>
    <w:rsid w:val="00C42580"/>
    <w:rsid w:val="00C51C5B"/>
    <w:rsid w:val="00C523C5"/>
    <w:rsid w:val="00C5267A"/>
    <w:rsid w:val="00C54824"/>
    <w:rsid w:val="00C55C45"/>
    <w:rsid w:val="00C61C7F"/>
    <w:rsid w:val="00C63B9B"/>
    <w:rsid w:val="00C775AD"/>
    <w:rsid w:val="00C8035F"/>
    <w:rsid w:val="00C9122E"/>
    <w:rsid w:val="00CA2B1C"/>
    <w:rsid w:val="00CA48EF"/>
    <w:rsid w:val="00CA6F17"/>
    <w:rsid w:val="00CB1135"/>
    <w:rsid w:val="00CB5AA9"/>
    <w:rsid w:val="00CC54C2"/>
    <w:rsid w:val="00CD7959"/>
    <w:rsid w:val="00CE0645"/>
    <w:rsid w:val="00CE1ACA"/>
    <w:rsid w:val="00CE6D5E"/>
    <w:rsid w:val="00CF138D"/>
    <w:rsid w:val="00CF7BA0"/>
    <w:rsid w:val="00D12ED8"/>
    <w:rsid w:val="00D13ACA"/>
    <w:rsid w:val="00D17725"/>
    <w:rsid w:val="00D21ACC"/>
    <w:rsid w:val="00D225B6"/>
    <w:rsid w:val="00D234CA"/>
    <w:rsid w:val="00D26AE3"/>
    <w:rsid w:val="00D27537"/>
    <w:rsid w:val="00D27D7C"/>
    <w:rsid w:val="00D3077A"/>
    <w:rsid w:val="00D32BB9"/>
    <w:rsid w:val="00D32EE9"/>
    <w:rsid w:val="00D4620A"/>
    <w:rsid w:val="00D47DBF"/>
    <w:rsid w:val="00D52845"/>
    <w:rsid w:val="00D536CF"/>
    <w:rsid w:val="00D61572"/>
    <w:rsid w:val="00D628D0"/>
    <w:rsid w:val="00D6356E"/>
    <w:rsid w:val="00D63DBE"/>
    <w:rsid w:val="00D66DD4"/>
    <w:rsid w:val="00D66FB3"/>
    <w:rsid w:val="00D710FE"/>
    <w:rsid w:val="00D839C4"/>
    <w:rsid w:val="00D84455"/>
    <w:rsid w:val="00D9117A"/>
    <w:rsid w:val="00DA04D3"/>
    <w:rsid w:val="00DB0203"/>
    <w:rsid w:val="00DB1071"/>
    <w:rsid w:val="00DB1590"/>
    <w:rsid w:val="00DB3C6E"/>
    <w:rsid w:val="00DB4A65"/>
    <w:rsid w:val="00DC14F8"/>
    <w:rsid w:val="00DC3E31"/>
    <w:rsid w:val="00DC7E52"/>
    <w:rsid w:val="00DD1CFA"/>
    <w:rsid w:val="00DD3E46"/>
    <w:rsid w:val="00DE1E4F"/>
    <w:rsid w:val="00DF214A"/>
    <w:rsid w:val="00E11DF1"/>
    <w:rsid w:val="00E164C8"/>
    <w:rsid w:val="00E17806"/>
    <w:rsid w:val="00E36AF0"/>
    <w:rsid w:val="00E46799"/>
    <w:rsid w:val="00E4750E"/>
    <w:rsid w:val="00E50BE7"/>
    <w:rsid w:val="00E549FC"/>
    <w:rsid w:val="00E55627"/>
    <w:rsid w:val="00E55C0E"/>
    <w:rsid w:val="00E62766"/>
    <w:rsid w:val="00E63589"/>
    <w:rsid w:val="00E64258"/>
    <w:rsid w:val="00E77E30"/>
    <w:rsid w:val="00E827ED"/>
    <w:rsid w:val="00E84F7A"/>
    <w:rsid w:val="00E86C48"/>
    <w:rsid w:val="00E93181"/>
    <w:rsid w:val="00E93F32"/>
    <w:rsid w:val="00EA349A"/>
    <w:rsid w:val="00EA667D"/>
    <w:rsid w:val="00EB2620"/>
    <w:rsid w:val="00EB2FC0"/>
    <w:rsid w:val="00EC1EEF"/>
    <w:rsid w:val="00EC6335"/>
    <w:rsid w:val="00ED2935"/>
    <w:rsid w:val="00ED731A"/>
    <w:rsid w:val="00ED7704"/>
    <w:rsid w:val="00ED7888"/>
    <w:rsid w:val="00EE18DD"/>
    <w:rsid w:val="00EE35AB"/>
    <w:rsid w:val="00EE7DED"/>
    <w:rsid w:val="00EF404F"/>
    <w:rsid w:val="00EF6E61"/>
    <w:rsid w:val="00F00BA6"/>
    <w:rsid w:val="00F05265"/>
    <w:rsid w:val="00F10AE8"/>
    <w:rsid w:val="00F1169A"/>
    <w:rsid w:val="00F175AD"/>
    <w:rsid w:val="00F21E59"/>
    <w:rsid w:val="00F225AE"/>
    <w:rsid w:val="00F25346"/>
    <w:rsid w:val="00F26652"/>
    <w:rsid w:val="00F31C06"/>
    <w:rsid w:val="00F33BE4"/>
    <w:rsid w:val="00F37B5A"/>
    <w:rsid w:val="00F40271"/>
    <w:rsid w:val="00F456B0"/>
    <w:rsid w:val="00F57BD1"/>
    <w:rsid w:val="00F70A03"/>
    <w:rsid w:val="00F74238"/>
    <w:rsid w:val="00F80E8C"/>
    <w:rsid w:val="00F82E96"/>
    <w:rsid w:val="00F85CFB"/>
    <w:rsid w:val="00F85D64"/>
    <w:rsid w:val="00FA03E4"/>
    <w:rsid w:val="00FA0B1B"/>
    <w:rsid w:val="00FA0CF3"/>
    <w:rsid w:val="00FA3168"/>
    <w:rsid w:val="00FA7349"/>
    <w:rsid w:val="00FC3A13"/>
    <w:rsid w:val="00FC5865"/>
    <w:rsid w:val="00FE0753"/>
    <w:rsid w:val="00FF7F6C"/>
    <w:rsid w:val="180447BF"/>
    <w:rsid w:val="64E88CC0"/>
    <w:rsid w:val="6F6D8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5F85E5"/>
  <w14:defaultImageDpi w14:val="32767"/>
  <w15:chartTrackingRefBased/>
  <w15:docId w15:val="{72B36F7E-3873-4342-A158-BE3C6FF8A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BD4BF6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4BF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D4B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BF6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BD4BF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4BF6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4BF6"/>
    <w:rPr>
      <w:rFonts w:ascii="Times New Roman" w:eastAsiaTheme="minorEastAsia" w:hAnsi="Times New Roman" w:cs="Times New Roman"/>
      <w:sz w:val="18"/>
      <w:szCs w:val="18"/>
    </w:rPr>
  </w:style>
  <w:style w:type="paragraph" w:customStyle="1" w:styleId="Body">
    <w:name w:val="Body"/>
    <w:rsid w:val="00A84553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Arial" w:eastAsia="Arial Unicode MS" w:hAnsi="Arial" w:cs="Arial Unicode MS"/>
      <w:color w:val="000000"/>
      <w:u w:color="000000"/>
      <w:bdr w:val="nil"/>
    </w:rPr>
  </w:style>
  <w:style w:type="paragraph" w:styleId="Footer">
    <w:name w:val="footer"/>
    <w:basedOn w:val="Normal"/>
    <w:link w:val="FooterChar"/>
    <w:uiPriority w:val="99"/>
    <w:unhideWhenUsed/>
    <w:rsid w:val="00A8003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003C"/>
    <w:rPr>
      <w:rFonts w:eastAsiaTheme="minorEastAsia"/>
    </w:rPr>
  </w:style>
  <w:style w:type="paragraph" w:styleId="NormalWeb">
    <w:name w:val="Normal (Web)"/>
    <w:basedOn w:val="Normal"/>
    <w:uiPriority w:val="99"/>
    <w:semiHidden/>
    <w:unhideWhenUsed/>
    <w:rsid w:val="002C2B5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rsid w:val="00D307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077A"/>
    <w:rPr>
      <w:color w:val="954F72" w:themeColor="followedHyperlink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A01AAC"/>
  </w:style>
  <w:style w:type="character" w:styleId="CommentReference">
    <w:name w:val="annotation reference"/>
    <w:basedOn w:val="DefaultParagraphFont"/>
    <w:uiPriority w:val="99"/>
    <w:semiHidden/>
    <w:unhideWhenUsed/>
    <w:rsid w:val="00AD40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D408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D408C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D408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D408C"/>
    <w:rPr>
      <w:rFonts w:eastAsiaTheme="minorEastAsia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64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34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7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935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482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7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74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8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9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1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9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9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6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06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9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26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39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37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6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2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46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87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4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3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02/rcm.862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16/j.foodchem.2020.126602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10</Pages>
  <Words>3621</Words>
  <Characters>20644</Characters>
  <Application>Microsoft Office Word</Application>
  <DocSecurity>0</DocSecurity>
  <Lines>172</Lines>
  <Paragraphs>48</Paragraphs>
  <ScaleCrop>false</ScaleCrop>
  <Company/>
  <LinksUpToDate>false</LinksUpToDate>
  <CharactersWithSpaces>24217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Avery Driscoll</dc:creator>
  <cp:keywords/>
  <dc:description/>
  <cp:lastModifiedBy>Avery W Driscoll</cp:lastModifiedBy>
  <cp:revision>37</cp:revision>
  <cp:lastPrinted>2026-01-26T19:29:00Z</cp:lastPrinted>
  <dcterms:created xsi:type="dcterms:W3CDTF">2026-04-14T12:36:00Z</dcterms:created>
  <dcterms:modified xsi:type="dcterms:W3CDTF">2026-08-31T16:02:00Z</dcterms:modified>
</cp:coreProperties>
</file>