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3412" w14:textId="77777777" w:rsidR="000D2565" w:rsidRDefault="000D2565" w:rsidP="000D2565">
      <w:pPr>
        <w:pStyle w:val="Title"/>
        <w:jc w:val="center"/>
      </w:pPr>
    </w:p>
    <w:p w14:paraId="25BCD1F4" w14:textId="77777777" w:rsidR="000D2565" w:rsidRDefault="000D2565" w:rsidP="000D2565">
      <w:pPr>
        <w:pStyle w:val="Title"/>
        <w:jc w:val="center"/>
      </w:pPr>
    </w:p>
    <w:p w14:paraId="4414ACA1" w14:textId="77777777" w:rsidR="000D2565" w:rsidRDefault="000D2565" w:rsidP="000D2565">
      <w:pPr>
        <w:pStyle w:val="Title"/>
        <w:jc w:val="center"/>
      </w:pPr>
    </w:p>
    <w:p w14:paraId="7F5FABBF" w14:textId="77777777" w:rsidR="000D2565" w:rsidRDefault="000D2565" w:rsidP="000D2565">
      <w:pPr>
        <w:pStyle w:val="Title"/>
        <w:jc w:val="center"/>
      </w:pPr>
    </w:p>
    <w:p w14:paraId="5CF6B2AC" w14:textId="77777777" w:rsidR="000D2565" w:rsidRDefault="000D2565" w:rsidP="000D2565">
      <w:pPr>
        <w:pStyle w:val="Title"/>
        <w:jc w:val="center"/>
      </w:pPr>
    </w:p>
    <w:p w14:paraId="20A9C794" w14:textId="77777777" w:rsidR="000D2565" w:rsidRDefault="000D2565" w:rsidP="000D2565">
      <w:pPr>
        <w:pStyle w:val="Title"/>
        <w:jc w:val="center"/>
      </w:pPr>
    </w:p>
    <w:p w14:paraId="435D86F0" w14:textId="7F314826" w:rsidR="00AA0DF2" w:rsidRPr="00F90AAF" w:rsidRDefault="000D2565" w:rsidP="00F90AAF">
      <w:pPr>
        <w:pStyle w:val="Title"/>
        <w:jc w:val="center"/>
      </w:pPr>
      <w:r w:rsidRPr="00F90AAF">
        <w:t>Dan Sabers Boot Camp Dynasty League Official Rule Book</w:t>
      </w:r>
    </w:p>
    <w:p w14:paraId="1AFB5137" w14:textId="77777777" w:rsidR="000D2565" w:rsidRDefault="000D2565" w:rsidP="000D2565"/>
    <w:p w14:paraId="37B373C3" w14:textId="21AA7EFD" w:rsidR="000D2565" w:rsidRDefault="000D2565" w:rsidP="000D2565">
      <w:pPr>
        <w:pStyle w:val="Subtitle"/>
        <w:jc w:val="center"/>
      </w:pPr>
      <w:r>
        <w:t xml:space="preserve">This is the official rule book for the dynasty league; it will be </w:t>
      </w:r>
      <w:r w:rsidR="001C4350">
        <w:t>viewed</w:t>
      </w:r>
      <w:r>
        <w:t xml:space="preserve"> only </w:t>
      </w:r>
      <w:r w:rsidR="001C4350">
        <w:t>by</w:t>
      </w:r>
      <w:r>
        <w:t xml:space="preserve"> everyone but Avery. Rule changes will all be discussed and voted on the Stalkfleet’s Body Pillow </w:t>
      </w:r>
      <w:r w:rsidR="001C4350">
        <w:t xml:space="preserve">text </w:t>
      </w:r>
      <w:r>
        <w:t>only. Any other votes are invalid.</w:t>
      </w:r>
    </w:p>
    <w:p w14:paraId="0B0D2945" w14:textId="77777777" w:rsidR="000D2565" w:rsidRPr="000D2565" w:rsidRDefault="000D2565" w:rsidP="000D2565"/>
    <w:p w14:paraId="3B0A8F5A" w14:textId="77777777" w:rsidR="000D2565" w:rsidRDefault="000D2565" w:rsidP="000D2565"/>
    <w:p w14:paraId="334B6A57" w14:textId="77777777" w:rsidR="000D2565" w:rsidRDefault="000D2565" w:rsidP="000D2565"/>
    <w:p w14:paraId="53F1E09F" w14:textId="77777777" w:rsidR="000D2565" w:rsidRDefault="000D2565" w:rsidP="000D2565"/>
    <w:p w14:paraId="04E09973" w14:textId="77777777" w:rsidR="000D2565" w:rsidRDefault="000D2565" w:rsidP="000D2565"/>
    <w:p w14:paraId="30F76337" w14:textId="77777777" w:rsidR="000D2565" w:rsidRDefault="000D2565" w:rsidP="000D2565"/>
    <w:p w14:paraId="07681665" w14:textId="77777777" w:rsidR="000D2565" w:rsidRDefault="000D2565" w:rsidP="000D2565"/>
    <w:p w14:paraId="2924C4B5" w14:textId="77777777" w:rsidR="000D2565" w:rsidRDefault="000D2565" w:rsidP="000D2565"/>
    <w:p w14:paraId="5F8058D4" w14:textId="77777777" w:rsidR="000D2565" w:rsidRDefault="000D2565" w:rsidP="000D2565"/>
    <w:p w14:paraId="04340F16" w14:textId="77777777" w:rsidR="00137AE6" w:rsidRDefault="00137AE6" w:rsidP="000D2565"/>
    <w:sdt>
      <w:sdtPr>
        <w:rPr>
          <w:rFonts w:asciiTheme="minorHAnsi" w:eastAsiaTheme="minorHAnsi" w:hAnsiTheme="minorHAnsi" w:cstheme="minorBidi"/>
          <w:color w:val="auto"/>
          <w:kern w:val="2"/>
          <w:sz w:val="24"/>
          <w:szCs w:val="24"/>
          <w14:ligatures w14:val="standardContextual"/>
        </w:rPr>
        <w:id w:val="1026677593"/>
        <w:docPartObj>
          <w:docPartGallery w:val="Table of Contents"/>
          <w:docPartUnique/>
        </w:docPartObj>
      </w:sdtPr>
      <w:sdtEndPr>
        <w:rPr>
          <w:b/>
          <w:bCs/>
          <w:noProof/>
        </w:rPr>
      </w:sdtEndPr>
      <w:sdtContent>
        <w:p w14:paraId="1BDB54DA" w14:textId="13FF9E15" w:rsidR="00F90AAF" w:rsidRDefault="00F90AAF">
          <w:pPr>
            <w:pStyle w:val="TOCHeading"/>
          </w:pPr>
          <w:r>
            <w:t>Contents</w:t>
          </w:r>
        </w:p>
        <w:p w14:paraId="73405CA9" w14:textId="33E338FD" w:rsidR="004A033A" w:rsidRDefault="00F90AA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719701" w:history="1">
            <w:r w:rsidR="004A033A" w:rsidRPr="00525A37">
              <w:rPr>
                <w:rStyle w:val="Hyperlink"/>
                <w:noProof/>
              </w:rPr>
              <w:t>1.0 Salary Cap Model</w:t>
            </w:r>
            <w:r w:rsidR="004A033A">
              <w:rPr>
                <w:noProof/>
                <w:webHidden/>
              </w:rPr>
              <w:tab/>
            </w:r>
            <w:r w:rsidR="004A033A">
              <w:rPr>
                <w:noProof/>
                <w:webHidden/>
              </w:rPr>
              <w:fldChar w:fldCharType="begin"/>
            </w:r>
            <w:r w:rsidR="004A033A">
              <w:rPr>
                <w:noProof/>
                <w:webHidden/>
              </w:rPr>
              <w:instrText xml:space="preserve"> PAGEREF _Toc230719701 \h </w:instrText>
            </w:r>
            <w:r w:rsidR="004A033A">
              <w:rPr>
                <w:noProof/>
                <w:webHidden/>
              </w:rPr>
            </w:r>
            <w:r w:rsidR="004A033A">
              <w:rPr>
                <w:noProof/>
                <w:webHidden/>
              </w:rPr>
              <w:fldChar w:fldCharType="separate"/>
            </w:r>
            <w:r w:rsidR="004A033A">
              <w:rPr>
                <w:noProof/>
                <w:webHidden/>
              </w:rPr>
              <w:t>3</w:t>
            </w:r>
            <w:r w:rsidR="004A033A">
              <w:rPr>
                <w:noProof/>
                <w:webHidden/>
              </w:rPr>
              <w:fldChar w:fldCharType="end"/>
            </w:r>
          </w:hyperlink>
        </w:p>
        <w:p w14:paraId="072FC658" w14:textId="4909A06B" w:rsidR="004A033A" w:rsidRDefault="004A033A">
          <w:pPr>
            <w:pStyle w:val="TOC2"/>
            <w:tabs>
              <w:tab w:val="right" w:leader="dot" w:pos="9350"/>
            </w:tabs>
            <w:rPr>
              <w:rFonts w:eastAsiaTheme="minorEastAsia"/>
              <w:noProof/>
            </w:rPr>
          </w:pPr>
          <w:hyperlink w:anchor="_Toc230719702" w:history="1">
            <w:r w:rsidRPr="00525A37">
              <w:rPr>
                <w:rStyle w:val="Hyperlink"/>
                <w:noProof/>
              </w:rPr>
              <w:t>1.1 Formula</w:t>
            </w:r>
            <w:r>
              <w:rPr>
                <w:noProof/>
                <w:webHidden/>
              </w:rPr>
              <w:tab/>
            </w:r>
            <w:r>
              <w:rPr>
                <w:noProof/>
                <w:webHidden/>
              </w:rPr>
              <w:fldChar w:fldCharType="begin"/>
            </w:r>
            <w:r>
              <w:rPr>
                <w:noProof/>
                <w:webHidden/>
              </w:rPr>
              <w:instrText xml:space="preserve"> PAGEREF _Toc230719702 \h </w:instrText>
            </w:r>
            <w:r>
              <w:rPr>
                <w:noProof/>
                <w:webHidden/>
              </w:rPr>
            </w:r>
            <w:r>
              <w:rPr>
                <w:noProof/>
                <w:webHidden/>
              </w:rPr>
              <w:fldChar w:fldCharType="separate"/>
            </w:r>
            <w:r>
              <w:rPr>
                <w:noProof/>
                <w:webHidden/>
              </w:rPr>
              <w:t>3</w:t>
            </w:r>
            <w:r>
              <w:rPr>
                <w:noProof/>
                <w:webHidden/>
              </w:rPr>
              <w:fldChar w:fldCharType="end"/>
            </w:r>
          </w:hyperlink>
        </w:p>
        <w:p w14:paraId="4ED8D6B0" w14:textId="0F76CD99" w:rsidR="004A033A" w:rsidRDefault="004A033A">
          <w:pPr>
            <w:pStyle w:val="TOC2"/>
            <w:tabs>
              <w:tab w:val="right" w:leader="dot" w:pos="9350"/>
            </w:tabs>
            <w:rPr>
              <w:rFonts w:eastAsiaTheme="minorEastAsia"/>
              <w:noProof/>
            </w:rPr>
          </w:pPr>
          <w:hyperlink w:anchor="_Toc230719703" w:history="1">
            <w:r w:rsidRPr="00525A37">
              <w:rPr>
                <w:rStyle w:val="Hyperlink"/>
                <w:noProof/>
              </w:rPr>
              <w:t>1.2 Taxi and IR</w:t>
            </w:r>
            <w:r>
              <w:rPr>
                <w:noProof/>
                <w:webHidden/>
              </w:rPr>
              <w:tab/>
            </w:r>
            <w:r>
              <w:rPr>
                <w:noProof/>
                <w:webHidden/>
              </w:rPr>
              <w:fldChar w:fldCharType="begin"/>
            </w:r>
            <w:r>
              <w:rPr>
                <w:noProof/>
                <w:webHidden/>
              </w:rPr>
              <w:instrText xml:space="preserve"> PAGEREF _Toc230719703 \h </w:instrText>
            </w:r>
            <w:r>
              <w:rPr>
                <w:noProof/>
                <w:webHidden/>
              </w:rPr>
            </w:r>
            <w:r>
              <w:rPr>
                <w:noProof/>
                <w:webHidden/>
              </w:rPr>
              <w:fldChar w:fldCharType="separate"/>
            </w:r>
            <w:r>
              <w:rPr>
                <w:noProof/>
                <w:webHidden/>
              </w:rPr>
              <w:t>3</w:t>
            </w:r>
            <w:r>
              <w:rPr>
                <w:noProof/>
                <w:webHidden/>
              </w:rPr>
              <w:fldChar w:fldCharType="end"/>
            </w:r>
          </w:hyperlink>
        </w:p>
        <w:p w14:paraId="6FB10B08" w14:textId="0E021D90" w:rsidR="004A033A" w:rsidRDefault="004A033A">
          <w:pPr>
            <w:pStyle w:val="TOC2"/>
            <w:tabs>
              <w:tab w:val="right" w:leader="dot" w:pos="9350"/>
            </w:tabs>
            <w:rPr>
              <w:rFonts w:eastAsiaTheme="minorEastAsia"/>
              <w:noProof/>
            </w:rPr>
          </w:pPr>
          <w:hyperlink w:anchor="_Toc230719704" w:history="1">
            <w:r w:rsidRPr="00525A37">
              <w:rPr>
                <w:rStyle w:val="Hyperlink"/>
                <w:noProof/>
              </w:rPr>
              <w:t>1.3 Trade Limits</w:t>
            </w:r>
            <w:r>
              <w:rPr>
                <w:noProof/>
                <w:webHidden/>
              </w:rPr>
              <w:tab/>
            </w:r>
            <w:r>
              <w:rPr>
                <w:noProof/>
                <w:webHidden/>
              </w:rPr>
              <w:fldChar w:fldCharType="begin"/>
            </w:r>
            <w:r>
              <w:rPr>
                <w:noProof/>
                <w:webHidden/>
              </w:rPr>
              <w:instrText xml:space="preserve"> PAGEREF _Toc230719704 \h </w:instrText>
            </w:r>
            <w:r>
              <w:rPr>
                <w:noProof/>
                <w:webHidden/>
              </w:rPr>
            </w:r>
            <w:r>
              <w:rPr>
                <w:noProof/>
                <w:webHidden/>
              </w:rPr>
              <w:fldChar w:fldCharType="separate"/>
            </w:r>
            <w:r>
              <w:rPr>
                <w:noProof/>
                <w:webHidden/>
              </w:rPr>
              <w:t>3</w:t>
            </w:r>
            <w:r>
              <w:rPr>
                <w:noProof/>
                <w:webHidden/>
              </w:rPr>
              <w:fldChar w:fldCharType="end"/>
            </w:r>
          </w:hyperlink>
        </w:p>
        <w:p w14:paraId="76011DBA" w14:textId="4159EE9D" w:rsidR="004A033A" w:rsidRDefault="004A033A">
          <w:pPr>
            <w:pStyle w:val="TOC2"/>
            <w:tabs>
              <w:tab w:val="right" w:leader="dot" w:pos="9350"/>
            </w:tabs>
            <w:rPr>
              <w:rFonts w:eastAsiaTheme="minorEastAsia"/>
              <w:noProof/>
            </w:rPr>
          </w:pPr>
          <w:hyperlink w:anchor="_Toc230719705" w:history="1">
            <w:r w:rsidRPr="00525A37">
              <w:rPr>
                <w:rStyle w:val="Hyperlink"/>
                <w:noProof/>
              </w:rPr>
              <w:t>1.4 Consequences</w:t>
            </w:r>
            <w:r>
              <w:rPr>
                <w:noProof/>
                <w:webHidden/>
              </w:rPr>
              <w:tab/>
            </w:r>
            <w:r>
              <w:rPr>
                <w:noProof/>
                <w:webHidden/>
              </w:rPr>
              <w:fldChar w:fldCharType="begin"/>
            </w:r>
            <w:r>
              <w:rPr>
                <w:noProof/>
                <w:webHidden/>
              </w:rPr>
              <w:instrText xml:space="preserve"> PAGEREF _Toc230719705 \h </w:instrText>
            </w:r>
            <w:r>
              <w:rPr>
                <w:noProof/>
                <w:webHidden/>
              </w:rPr>
            </w:r>
            <w:r>
              <w:rPr>
                <w:noProof/>
                <w:webHidden/>
              </w:rPr>
              <w:fldChar w:fldCharType="separate"/>
            </w:r>
            <w:r>
              <w:rPr>
                <w:noProof/>
                <w:webHidden/>
              </w:rPr>
              <w:t>4</w:t>
            </w:r>
            <w:r>
              <w:rPr>
                <w:noProof/>
                <w:webHidden/>
              </w:rPr>
              <w:fldChar w:fldCharType="end"/>
            </w:r>
          </w:hyperlink>
        </w:p>
        <w:p w14:paraId="23DE5119" w14:textId="22286CE0" w:rsidR="004A033A" w:rsidRDefault="004A033A">
          <w:pPr>
            <w:pStyle w:val="TOC1"/>
            <w:tabs>
              <w:tab w:val="right" w:leader="dot" w:pos="9350"/>
            </w:tabs>
            <w:rPr>
              <w:rFonts w:eastAsiaTheme="minorEastAsia"/>
              <w:noProof/>
            </w:rPr>
          </w:pPr>
          <w:hyperlink w:anchor="_Toc230719706" w:history="1">
            <w:r w:rsidRPr="00525A37">
              <w:rPr>
                <w:rStyle w:val="Hyperlink"/>
                <w:noProof/>
              </w:rPr>
              <w:t>2.0 Point Scoring</w:t>
            </w:r>
            <w:r>
              <w:rPr>
                <w:noProof/>
                <w:webHidden/>
              </w:rPr>
              <w:tab/>
            </w:r>
            <w:r>
              <w:rPr>
                <w:noProof/>
                <w:webHidden/>
              </w:rPr>
              <w:fldChar w:fldCharType="begin"/>
            </w:r>
            <w:r>
              <w:rPr>
                <w:noProof/>
                <w:webHidden/>
              </w:rPr>
              <w:instrText xml:space="preserve"> PAGEREF _Toc230719706 \h </w:instrText>
            </w:r>
            <w:r>
              <w:rPr>
                <w:noProof/>
                <w:webHidden/>
              </w:rPr>
            </w:r>
            <w:r>
              <w:rPr>
                <w:noProof/>
                <w:webHidden/>
              </w:rPr>
              <w:fldChar w:fldCharType="separate"/>
            </w:r>
            <w:r>
              <w:rPr>
                <w:noProof/>
                <w:webHidden/>
              </w:rPr>
              <w:t>4</w:t>
            </w:r>
            <w:r>
              <w:rPr>
                <w:noProof/>
                <w:webHidden/>
              </w:rPr>
              <w:fldChar w:fldCharType="end"/>
            </w:r>
          </w:hyperlink>
        </w:p>
        <w:p w14:paraId="22D9EE8C" w14:textId="16D1F9C4" w:rsidR="004A033A" w:rsidRDefault="004A033A">
          <w:pPr>
            <w:pStyle w:val="TOC2"/>
            <w:tabs>
              <w:tab w:val="right" w:leader="dot" w:pos="9350"/>
            </w:tabs>
            <w:rPr>
              <w:rFonts w:eastAsiaTheme="minorEastAsia"/>
              <w:noProof/>
            </w:rPr>
          </w:pPr>
          <w:hyperlink w:anchor="_Toc230719707" w:history="1">
            <w:r w:rsidRPr="00525A37">
              <w:rPr>
                <w:rStyle w:val="Hyperlink"/>
                <w:noProof/>
              </w:rPr>
              <w:t>2.1 Passing</w:t>
            </w:r>
            <w:r>
              <w:rPr>
                <w:noProof/>
                <w:webHidden/>
              </w:rPr>
              <w:tab/>
            </w:r>
            <w:r>
              <w:rPr>
                <w:noProof/>
                <w:webHidden/>
              </w:rPr>
              <w:fldChar w:fldCharType="begin"/>
            </w:r>
            <w:r>
              <w:rPr>
                <w:noProof/>
                <w:webHidden/>
              </w:rPr>
              <w:instrText xml:space="preserve"> PAGEREF _Toc230719707 \h </w:instrText>
            </w:r>
            <w:r>
              <w:rPr>
                <w:noProof/>
                <w:webHidden/>
              </w:rPr>
            </w:r>
            <w:r>
              <w:rPr>
                <w:noProof/>
                <w:webHidden/>
              </w:rPr>
              <w:fldChar w:fldCharType="separate"/>
            </w:r>
            <w:r>
              <w:rPr>
                <w:noProof/>
                <w:webHidden/>
              </w:rPr>
              <w:t>4</w:t>
            </w:r>
            <w:r>
              <w:rPr>
                <w:noProof/>
                <w:webHidden/>
              </w:rPr>
              <w:fldChar w:fldCharType="end"/>
            </w:r>
          </w:hyperlink>
        </w:p>
        <w:p w14:paraId="1DA128C2" w14:textId="712894B9" w:rsidR="004A033A" w:rsidRDefault="004A033A">
          <w:pPr>
            <w:pStyle w:val="TOC2"/>
            <w:tabs>
              <w:tab w:val="right" w:leader="dot" w:pos="9350"/>
            </w:tabs>
            <w:rPr>
              <w:rFonts w:eastAsiaTheme="minorEastAsia"/>
              <w:noProof/>
            </w:rPr>
          </w:pPr>
          <w:hyperlink w:anchor="_Toc230719708" w:history="1">
            <w:r w:rsidRPr="00525A37">
              <w:rPr>
                <w:rStyle w:val="Hyperlink"/>
                <w:noProof/>
              </w:rPr>
              <w:t>2.2 Rushing</w:t>
            </w:r>
            <w:r>
              <w:rPr>
                <w:noProof/>
                <w:webHidden/>
              </w:rPr>
              <w:tab/>
            </w:r>
            <w:r>
              <w:rPr>
                <w:noProof/>
                <w:webHidden/>
              </w:rPr>
              <w:fldChar w:fldCharType="begin"/>
            </w:r>
            <w:r>
              <w:rPr>
                <w:noProof/>
                <w:webHidden/>
              </w:rPr>
              <w:instrText xml:space="preserve"> PAGEREF _Toc230719708 \h </w:instrText>
            </w:r>
            <w:r>
              <w:rPr>
                <w:noProof/>
                <w:webHidden/>
              </w:rPr>
            </w:r>
            <w:r>
              <w:rPr>
                <w:noProof/>
                <w:webHidden/>
              </w:rPr>
              <w:fldChar w:fldCharType="separate"/>
            </w:r>
            <w:r>
              <w:rPr>
                <w:noProof/>
                <w:webHidden/>
              </w:rPr>
              <w:t>4</w:t>
            </w:r>
            <w:r>
              <w:rPr>
                <w:noProof/>
                <w:webHidden/>
              </w:rPr>
              <w:fldChar w:fldCharType="end"/>
            </w:r>
          </w:hyperlink>
        </w:p>
        <w:p w14:paraId="4AA56149" w14:textId="3B369CA8" w:rsidR="004A033A" w:rsidRDefault="004A033A">
          <w:pPr>
            <w:pStyle w:val="TOC2"/>
            <w:tabs>
              <w:tab w:val="right" w:leader="dot" w:pos="9350"/>
            </w:tabs>
            <w:rPr>
              <w:rFonts w:eastAsiaTheme="minorEastAsia"/>
              <w:noProof/>
            </w:rPr>
          </w:pPr>
          <w:hyperlink w:anchor="_Toc230719709" w:history="1">
            <w:r w:rsidRPr="00525A37">
              <w:rPr>
                <w:rStyle w:val="Hyperlink"/>
                <w:noProof/>
              </w:rPr>
              <w:t>2.3 Receiving</w:t>
            </w:r>
            <w:r>
              <w:rPr>
                <w:noProof/>
                <w:webHidden/>
              </w:rPr>
              <w:tab/>
            </w:r>
            <w:r>
              <w:rPr>
                <w:noProof/>
                <w:webHidden/>
              </w:rPr>
              <w:fldChar w:fldCharType="begin"/>
            </w:r>
            <w:r>
              <w:rPr>
                <w:noProof/>
                <w:webHidden/>
              </w:rPr>
              <w:instrText xml:space="preserve"> PAGEREF _Toc230719709 \h </w:instrText>
            </w:r>
            <w:r>
              <w:rPr>
                <w:noProof/>
                <w:webHidden/>
              </w:rPr>
            </w:r>
            <w:r>
              <w:rPr>
                <w:noProof/>
                <w:webHidden/>
              </w:rPr>
              <w:fldChar w:fldCharType="separate"/>
            </w:r>
            <w:r>
              <w:rPr>
                <w:noProof/>
                <w:webHidden/>
              </w:rPr>
              <w:t>4</w:t>
            </w:r>
            <w:r>
              <w:rPr>
                <w:noProof/>
                <w:webHidden/>
              </w:rPr>
              <w:fldChar w:fldCharType="end"/>
            </w:r>
          </w:hyperlink>
        </w:p>
        <w:p w14:paraId="4591F9F2" w14:textId="4D45A555" w:rsidR="004A033A" w:rsidRDefault="004A033A">
          <w:pPr>
            <w:pStyle w:val="TOC2"/>
            <w:tabs>
              <w:tab w:val="right" w:leader="dot" w:pos="9350"/>
            </w:tabs>
            <w:rPr>
              <w:rFonts w:eastAsiaTheme="minorEastAsia"/>
              <w:noProof/>
            </w:rPr>
          </w:pPr>
          <w:hyperlink w:anchor="_Toc230719710" w:history="1">
            <w:r w:rsidRPr="00525A37">
              <w:rPr>
                <w:rStyle w:val="Hyperlink"/>
                <w:noProof/>
              </w:rPr>
              <w:t>2.4 Kicking</w:t>
            </w:r>
            <w:r>
              <w:rPr>
                <w:noProof/>
                <w:webHidden/>
              </w:rPr>
              <w:tab/>
            </w:r>
            <w:r>
              <w:rPr>
                <w:noProof/>
                <w:webHidden/>
              </w:rPr>
              <w:fldChar w:fldCharType="begin"/>
            </w:r>
            <w:r>
              <w:rPr>
                <w:noProof/>
                <w:webHidden/>
              </w:rPr>
              <w:instrText xml:space="preserve"> PAGEREF _Toc230719710 \h </w:instrText>
            </w:r>
            <w:r>
              <w:rPr>
                <w:noProof/>
                <w:webHidden/>
              </w:rPr>
            </w:r>
            <w:r>
              <w:rPr>
                <w:noProof/>
                <w:webHidden/>
              </w:rPr>
              <w:fldChar w:fldCharType="separate"/>
            </w:r>
            <w:r>
              <w:rPr>
                <w:noProof/>
                <w:webHidden/>
              </w:rPr>
              <w:t>5</w:t>
            </w:r>
            <w:r>
              <w:rPr>
                <w:noProof/>
                <w:webHidden/>
              </w:rPr>
              <w:fldChar w:fldCharType="end"/>
            </w:r>
          </w:hyperlink>
        </w:p>
        <w:p w14:paraId="0C2E9D3F" w14:textId="73C9B1E6" w:rsidR="004A033A" w:rsidRDefault="004A033A">
          <w:pPr>
            <w:pStyle w:val="TOC2"/>
            <w:tabs>
              <w:tab w:val="right" w:leader="dot" w:pos="9350"/>
            </w:tabs>
            <w:rPr>
              <w:rFonts w:eastAsiaTheme="minorEastAsia"/>
              <w:noProof/>
            </w:rPr>
          </w:pPr>
          <w:hyperlink w:anchor="_Toc230719711" w:history="1">
            <w:r w:rsidRPr="00525A37">
              <w:rPr>
                <w:rStyle w:val="Hyperlink"/>
                <w:noProof/>
              </w:rPr>
              <w:t>2.5 Other</w:t>
            </w:r>
            <w:r>
              <w:rPr>
                <w:noProof/>
                <w:webHidden/>
              </w:rPr>
              <w:tab/>
            </w:r>
            <w:r>
              <w:rPr>
                <w:noProof/>
                <w:webHidden/>
              </w:rPr>
              <w:fldChar w:fldCharType="begin"/>
            </w:r>
            <w:r>
              <w:rPr>
                <w:noProof/>
                <w:webHidden/>
              </w:rPr>
              <w:instrText xml:space="preserve"> PAGEREF _Toc230719711 \h </w:instrText>
            </w:r>
            <w:r>
              <w:rPr>
                <w:noProof/>
                <w:webHidden/>
              </w:rPr>
            </w:r>
            <w:r>
              <w:rPr>
                <w:noProof/>
                <w:webHidden/>
              </w:rPr>
              <w:fldChar w:fldCharType="separate"/>
            </w:r>
            <w:r>
              <w:rPr>
                <w:noProof/>
                <w:webHidden/>
              </w:rPr>
              <w:t>5</w:t>
            </w:r>
            <w:r>
              <w:rPr>
                <w:noProof/>
                <w:webHidden/>
              </w:rPr>
              <w:fldChar w:fldCharType="end"/>
            </w:r>
          </w:hyperlink>
        </w:p>
        <w:p w14:paraId="735335AD" w14:textId="639760C7" w:rsidR="004A033A" w:rsidRDefault="004A033A">
          <w:pPr>
            <w:pStyle w:val="TOC1"/>
            <w:tabs>
              <w:tab w:val="right" w:leader="dot" w:pos="9350"/>
            </w:tabs>
            <w:rPr>
              <w:rFonts w:eastAsiaTheme="minorEastAsia"/>
              <w:noProof/>
            </w:rPr>
          </w:pPr>
          <w:hyperlink w:anchor="_Toc230719712" w:history="1">
            <w:r w:rsidRPr="00525A37">
              <w:rPr>
                <w:rStyle w:val="Hyperlink"/>
                <w:noProof/>
              </w:rPr>
              <w:t>3.0 Free Agency</w:t>
            </w:r>
            <w:r>
              <w:rPr>
                <w:noProof/>
                <w:webHidden/>
              </w:rPr>
              <w:tab/>
            </w:r>
            <w:r>
              <w:rPr>
                <w:noProof/>
                <w:webHidden/>
              </w:rPr>
              <w:fldChar w:fldCharType="begin"/>
            </w:r>
            <w:r>
              <w:rPr>
                <w:noProof/>
                <w:webHidden/>
              </w:rPr>
              <w:instrText xml:space="preserve"> PAGEREF _Toc230719712 \h </w:instrText>
            </w:r>
            <w:r>
              <w:rPr>
                <w:noProof/>
                <w:webHidden/>
              </w:rPr>
            </w:r>
            <w:r>
              <w:rPr>
                <w:noProof/>
                <w:webHidden/>
              </w:rPr>
              <w:fldChar w:fldCharType="separate"/>
            </w:r>
            <w:r>
              <w:rPr>
                <w:noProof/>
                <w:webHidden/>
              </w:rPr>
              <w:t>5</w:t>
            </w:r>
            <w:r>
              <w:rPr>
                <w:noProof/>
                <w:webHidden/>
              </w:rPr>
              <w:fldChar w:fldCharType="end"/>
            </w:r>
          </w:hyperlink>
        </w:p>
        <w:p w14:paraId="5A3F2C1A" w14:textId="62AF67B4" w:rsidR="004A033A" w:rsidRDefault="004A033A">
          <w:pPr>
            <w:pStyle w:val="TOC1"/>
            <w:tabs>
              <w:tab w:val="right" w:leader="dot" w:pos="9350"/>
            </w:tabs>
            <w:rPr>
              <w:rFonts w:eastAsiaTheme="minorEastAsia"/>
              <w:noProof/>
            </w:rPr>
          </w:pPr>
          <w:hyperlink w:anchor="_Toc230719713" w:history="1">
            <w:r w:rsidRPr="00525A37">
              <w:rPr>
                <w:rStyle w:val="Hyperlink"/>
                <w:noProof/>
              </w:rPr>
              <w:t>4.0 Playoffs</w:t>
            </w:r>
            <w:r>
              <w:rPr>
                <w:noProof/>
                <w:webHidden/>
              </w:rPr>
              <w:tab/>
            </w:r>
            <w:r>
              <w:rPr>
                <w:noProof/>
                <w:webHidden/>
              </w:rPr>
              <w:fldChar w:fldCharType="begin"/>
            </w:r>
            <w:r>
              <w:rPr>
                <w:noProof/>
                <w:webHidden/>
              </w:rPr>
              <w:instrText xml:space="preserve"> PAGEREF _Toc230719713 \h </w:instrText>
            </w:r>
            <w:r>
              <w:rPr>
                <w:noProof/>
                <w:webHidden/>
              </w:rPr>
            </w:r>
            <w:r>
              <w:rPr>
                <w:noProof/>
                <w:webHidden/>
              </w:rPr>
              <w:fldChar w:fldCharType="separate"/>
            </w:r>
            <w:r>
              <w:rPr>
                <w:noProof/>
                <w:webHidden/>
              </w:rPr>
              <w:t>5</w:t>
            </w:r>
            <w:r>
              <w:rPr>
                <w:noProof/>
                <w:webHidden/>
              </w:rPr>
              <w:fldChar w:fldCharType="end"/>
            </w:r>
          </w:hyperlink>
        </w:p>
        <w:p w14:paraId="448BBDD5" w14:textId="37D875A1" w:rsidR="004A033A" w:rsidRDefault="004A033A">
          <w:pPr>
            <w:pStyle w:val="TOC2"/>
            <w:tabs>
              <w:tab w:val="right" w:leader="dot" w:pos="9350"/>
            </w:tabs>
            <w:rPr>
              <w:rFonts w:eastAsiaTheme="minorEastAsia"/>
              <w:noProof/>
            </w:rPr>
          </w:pPr>
          <w:hyperlink w:anchor="_Toc230719714" w:history="1">
            <w:r w:rsidRPr="00525A37">
              <w:rPr>
                <w:rStyle w:val="Hyperlink"/>
                <w:noProof/>
              </w:rPr>
              <w:t>Five team playoffs:</w:t>
            </w:r>
            <w:r>
              <w:rPr>
                <w:noProof/>
                <w:webHidden/>
              </w:rPr>
              <w:tab/>
            </w:r>
            <w:r>
              <w:rPr>
                <w:noProof/>
                <w:webHidden/>
              </w:rPr>
              <w:fldChar w:fldCharType="begin"/>
            </w:r>
            <w:r>
              <w:rPr>
                <w:noProof/>
                <w:webHidden/>
              </w:rPr>
              <w:instrText xml:space="preserve"> PAGEREF _Toc230719714 \h </w:instrText>
            </w:r>
            <w:r>
              <w:rPr>
                <w:noProof/>
                <w:webHidden/>
              </w:rPr>
            </w:r>
            <w:r>
              <w:rPr>
                <w:noProof/>
                <w:webHidden/>
              </w:rPr>
              <w:fldChar w:fldCharType="separate"/>
            </w:r>
            <w:r>
              <w:rPr>
                <w:noProof/>
                <w:webHidden/>
              </w:rPr>
              <w:t>5</w:t>
            </w:r>
            <w:r>
              <w:rPr>
                <w:noProof/>
                <w:webHidden/>
              </w:rPr>
              <w:fldChar w:fldCharType="end"/>
            </w:r>
          </w:hyperlink>
        </w:p>
        <w:p w14:paraId="3FFE6CCB" w14:textId="65FC2291" w:rsidR="004A033A" w:rsidRDefault="004A033A">
          <w:pPr>
            <w:pStyle w:val="TOC2"/>
            <w:tabs>
              <w:tab w:val="right" w:leader="dot" w:pos="9350"/>
            </w:tabs>
            <w:rPr>
              <w:rFonts w:eastAsiaTheme="minorEastAsia"/>
              <w:noProof/>
            </w:rPr>
          </w:pPr>
          <w:hyperlink w:anchor="_Toc230719715" w:history="1">
            <w:r w:rsidRPr="00525A37">
              <w:rPr>
                <w:rStyle w:val="Hyperlink"/>
                <w:noProof/>
              </w:rPr>
              <w:t>Consolation Ladder</w:t>
            </w:r>
            <w:r>
              <w:rPr>
                <w:noProof/>
                <w:webHidden/>
              </w:rPr>
              <w:tab/>
            </w:r>
            <w:r>
              <w:rPr>
                <w:noProof/>
                <w:webHidden/>
              </w:rPr>
              <w:fldChar w:fldCharType="begin"/>
            </w:r>
            <w:r>
              <w:rPr>
                <w:noProof/>
                <w:webHidden/>
              </w:rPr>
              <w:instrText xml:space="preserve"> PAGEREF _Toc230719715 \h </w:instrText>
            </w:r>
            <w:r>
              <w:rPr>
                <w:noProof/>
                <w:webHidden/>
              </w:rPr>
            </w:r>
            <w:r>
              <w:rPr>
                <w:noProof/>
                <w:webHidden/>
              </w:rPr>
              <w:fldChar w:fldCharType="separate"/>
            </w:r>
            <w:r>
              <w:rPr>
                <w:noProof/>
                <w:webHidden/>
              </w:rPr>
              <w:t>6</w:t>
            </w:r>
            <w:r>
              <w:rPr>
                <w:noProof/>
                <w:webHidden/>
              </w:rPr>
              <w:fldChar w:fldCharType="end"/>
            </w:r>
          </w:hyperlink>
        </w:p>
        <w:p w14:paraId="4852EAC3" w14:textId="1EA08E7A" w:rsidR="00F90AAF" w:rsidRDefault="00F90AAF">
          <w:r>
            <w:rPr>
              <w:b/>
              <w:bCs/>
              <w:noProof/>
            </w:rPr>
            <w:fldChar w:fldCharType="end"/>
          </w:r>
        </w:p>
      </w:sdtContent>
    </w:sdt>
    <w:p w14:paraId="7F99B575" w14:textId="77777777" w:rsidR="000D2565" w:rsidRDefault="000D2565" w:rsidP="000D2565"/>
    <w:p w14:paraId="33F8C855" w14:textId="77777777" w:rsidR="000D2565" w:rsidRDefault="000D2565" w:rsidP="000D2565"/>
    <w:p w14:paraId="3B3FC856" w14:textId="77777777" w:rsidR="00137AE6" w:rsidRDefault="00137AE6" w:rsidP="000D2565"/>
    <w:p w14:paraId="1A2ADD2E" w14:textId="77777777" w:rsidR="00137AE6" w:rsidRDefault="00137AE6" w:rsidP="000D2565"/>
    <w:p w14:paraId="09E315DF" w14:textId="77777777" w:rsidR="00137AE6" w:rsidRDefault="00137AE6" w:rsidP="000D2565"/>
    <w:p w14:paraId="4519E1F8" w14:textId="77777777" w:rsidR="00137AE6" w:rsidRDefault="00137AE6" w:rsidP="000D2565"/>
    <w:p w14:paraId="6E625AA0" w14:textId="77777777" w:rsidR="00137AE6" w:rsidRDefault="00137AE6" w:rsidP="000D2565"/>
    <w:p w14:paraId="747FD50E" w14:textId="77777777" w:rsidR="00137AE6" w:rsidRDefault="00137AE6" w:rsidP="000D2565"/>
    <w:p w14:paraId="6D4CBAB2" w14:textId="77777777" w:rsidR="00137AE6" w:rsidRDefault="00137AE6" w:rsidP="000D2565"/>
    <w:p w14:paraId="19989041" w14:textId="77777777" w:rsidR="00137AE6" w:rsidRDefault="00137AE6" w:rsidP="000D2565"/>
    <w:p w14:paraId="09DE1AD3" w14:textId="77777777" w:rsidR="00137AE6" w:rsidRDefault="00137AE6" w:rsidP="000D2565"/>
    <w:p w14:paraId="6523B4F5" w14:textId="77777777" w:rsidR="00137AE6" w:rsidRDefault="00137AE6" w:rsidP="000D2565"/>
    <w:p w14:paraId="2B1B7451" w14:textId="77777777" w:rsidR="00137AE6" w:rsidRDefault="00137AE6" w:rsidP="000D2565"/>
    <w:p w14:paraId="32B103A0" w14:textId="77777777" w:rsidR="00137AE6" w:rsidRDefault="00137AE6" w:rsidP="000D2565"/>
    <w:p w14:paraId="6D903A3C" w14:textId="78DF5D4E" w:rsidR="000D2565" w:rsidRDefault="00B1335F" w:rsidP="00321CD4">
      <w:pPr>
        <w:pStyle w:val="Heading1"/>
      </w:pPr>
      <w:bookmarkStart w:id="0" w:name="_Toc230719701"/>
      <w:r>
        <w:t xml:space="preserve">1.0 </w:t>
      </w:r>
      <w:r w:rsidR="00321CD4">
        <w:t>Salary Cap</w:t>
      </w:r>
      <w:r w:rsidR="00234418">
        <w:t xml:space="preserve"> Model</w:t>
      </w:r>
      <w:bookmarkEnd w:id="0"/>
    </w:p>
    <w:p w14:paraId="4AF7116A" w14:textId="45A28A8F" w:rsidR="00B1335F" w:rsidRDefault="00B1335F" w:rsidP="00B1335F">
      <w:pPr>
        <w:pStyle w:val="Heading2"/>
      </w:pPr>
      <w:bookmarkStart w:id="1" w:name="_Toc230719702"/>
      <w:r>
        <w:t xml:space="preserve">1.1 </w:t>
      </w:r>
      <w:r w:rsidR="00266EA2">
        <w:t>Formula</w:t>
      </w:r>
      <w:bookmarkEnd w:id="1"/>
    </w:p>
    <w:p w14:paraId="6C11179A" w14:textId="7676E9DF" w:rsidR="00AC1AF1" w:rsidRDefault="00903E48" w:rsidP="00903E48">
      <w:r>
        <w:t xml:space="preserve">Each Teams Salary Cap is $1,000. Each player is assigned values based on the formula listed </w:t>
      </w:r>
      <w:r w:rsidR="001F5915">
        <w:t>below</w:t>
      </w:r>
    </w:p>
    <w:p w14:paraId="4D1EAC68" w14:textId="57E36E92" w:rsidR="00A96EFD" w:rsidRPr="00A96EFD" w:rsidRDefault="00A96EFD" w:rsidP="00A96EFD">
      <w:pPr>
        <w:jc w:val="center"/>
        <w:rPr>
          <w:rFonts w:eastAsiaTheme="minorEastAsia"/>
        </w:rPr>
      </w:pPr>
      <m:oMathPara>
        <m:oMath>
          <m:r>
            <w:rPr>
              <w:rFonts w:ascii="Cambria Math" w:hAnsi="Cambria Math"/>
            </w:rPr>
            <m:t>Cost=</m:t>
          </m:r>
          <m:f>
            <m:fPr>
              <m:ctrlPr>
                <w:rPr>
                  <w:rFonts w:ascii="Cambria Math" w:hAnsi="Cambria Math"/>
                  <w:i/>
                </w:rPr>
              </m:ctrlPr>
            </m:fPr>
            <m:num>
              <m:r>
                <w:rPr>
                  <w:rFonts w:ascii="Cambria Math" w:hAnsi="Cambria Math"/>
                </w:rPr>
                <m:t>201-</m:t>
              </m:r>
              <m:d>
                <m:dPr>
                  <m:ctrlPr>
                    <w:rPr>
                      <w:rFonts w:ascii="Cambria Math" w:hAnsi="Cambria Math"/>
                      <w:i/>
                    </w:rPr>
                  </m:ctrlPr>
                </m:dPr>
                <m:e>
                  <m:r>
                    <w:rPr>
                      <w:rFonts w:ascii="Cambria Math" w:hAnsi="Cambria Math"/>
                    </w:rPr>
                    <m:t>Player Ranking</m:t>
                  </m:r>
                </m:e>
              </m:d>
            </m:num>
            <m:den>
              <m:r>
                <w:rPr>
                  <w:rFonts w:ascii="Cambria Math" w:hAnsi="Cambria Math"/>
                </w:rPr>
                <m:t>2</m:t>
              </m:r>
            </m:den>
          </m:f>
        </m:oMath>
      </m:oMathPara>
    </w:p>
    <w:p w14:paraId="7115B436" w14:textId="77777777" w:rsidR="00576B13" w:rsidRPr="00576B13" w:rsidRDefault="00576B13" w:rsidP="00576B13">
      <w:pPr>
        <w:rPr>
          <w:rFonts w:eastAsiaTheme="minorEastAsia"/>
        </w:rPr>
      </w:pPr>
    </w:p>
    <w:p w14:paraId="42B7C094" w14:textId="52A5E1E1" w:rsidR="00CB7D76" w:rsidRDefault="00ED24D6" w:rsidP="00903E48">
      <w:r>
        <w:t>The player ranking is updated at the start of the league new y</w:t>
      </w:r>
      <w:r w:rsidR="00CB7D76">
        <w:t xml:space="preserve">ear based on the </w:t>
      </w:r>
      <w:r w:rsidR="00224072">
        <w:t>parameters shown. The year is the most recently completed season.</w:t>
      </w:r>
    </w:p>
    <w:p w14:paraId="3B584A2A" w14:textId="2BFE7EF7" w:rsidR="00224072" w:rsidRDefault="00224072" w:rsidP="00224072">
      <w:pPr>
        <w:jc w:val="center"/>
      </w:pPr>
      <w:r w:rsidRPr="00224072">
        <w:rPr>
          <w:noProof/>
        </w:rPr>
        <w:drawing>
          <wp:inline distT="0" distB="0" distL="0" distR="0" wp14:anchorId="5D59A2F8" wp14:editId="6B308679">
            <wp:extent cx="4627418" cy="1362518"/>
            <wp:effectExtent l="0" t="0" r="1905" b="9525"/>
            <wp:docPr id="182211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6950" name=""/>
                    <pic:cNvPicPr/>
                  </pic:nvPicPr>
                  <pic:blipFill>
                    <a:blip r:embed="rId7"/>
                    <a:stretch>
                      <a:fillRect/>
                    </a:stretch>
                  </pic:blipFill>
                  <pic:spPr>
                    <a:xfrm>
                      <a:off x="0" y="0"/>
                      <a:ext cx="4641707" cy="1366725"/>
                    </a:xfrm>
                    <a:prstGeom prst="rect">
                      <a:avLst/>
                    </a:prstGeom>
                  </pic:spPr>
                </pic:pic>
              </a:graphicData>
            </a:graphic>
          </wp:inline>
        </w:drawing>
      </w:r>
    </w:p>
    <w:p w14:paraId="631EE486" w14:textId="4E296F84" w:rsidR="00903E48" w:rsidRDefault="00DC2F3F" w:rsidP="00903E48">
      <w:r>
        <w:t xml:space="preserve">If found to be over the cap, you have </w:t>
      </w:r>
      <w:r w:rsidR="005A75D2">
        <w:t>up to the next Thursday night game to fix your roster</w:t>
      </w:r>
      <w:r w:rsidR="008E0D42">
        <w:t>. If compliance is not followed, then your roster will be frozen and the next available 2</w:t>
      </w:r>
      <w:r w:rsidR="008E0D42" w:rsidRPr="008E0D42">
        <w:rPr>
          <w:vertAlign w:val="superscript"/>
        </w:rPr>
        <w:t>nd</w:t>
      </w:r>
      <w:r w:rsidR="008E0D42">
        <w:t xml:space="preserve"> round draft pick will be awarded to the last place member in the league at that given time.</w:t>
      </w:r>
    </w:p>
    <w:p w14:paraId="66E350AF" w14:textId="56C37F5E" w:rsidR="00B1335F" w:rsidRDefault="00B1335F" w:rsidP="00B1335F">
      <w:pPr>
        <w:pStyle w:val="Heading2"/>
      </w:pPr>
      <w:bookmarkStart w:id="2" w:name="_Toc230719703"/>
      <w:r>
        <w:t>1.2</w:t>
      </w:r>
      <w:r w:rsidR="00234418">
        <w:t xml:space="preserve"> Taxi and IR</w:t>
      </w:r>
      <w:bookmarkEnd w:id="2"/>
    </w:p>
    <w:p w14:paraId="762999A3" w14:textId="55DBA8B0" w:rsidR="00B1335F" w:rsidRPr="00903E48" w:rsidRDefault="00B1335F" w:rsidP="00B1335F">
      <w:r>
        <w:t>Taxi squad players do not count towards the salary cap, but Injured reserve players do.</w:t>
      </w:r>
    </w:p>
    <w:p w14:paraId="19B79A15" w14:textId="74FCDDF2" w:rsidR="00321CD4" w:rsidRDefault="00DF65B3" w:rsidP="008B42CB">
      <w:pPr>
        <w:pStyle w:val="Heading2"/>
      </w:pPr>
      <w:bookmarkStart w:id="3" w:name="_Toc230719704"/>
      <w:r>
        <w:t>1.3</w:t>
      </w:r>
      <w:r w:rsidR="00B1335F">
        <w:t xml:space="preserve"> </w:t>
      </w:r>
      <w:r w:rsidR="00321CD4">
        <w:t xml:space="preserve">Trade </w:t>
      </w:r>
      <w:r w:rsidR="00903E48">
        <w:t>Limits</w:t>
      </w:r>
      <w:bookmarkEnd w:id="3"/>
    </w:p>
    <w:p w14:paraId="7CD92984" w14:textId="5F5233B8" w:rsidR="005A4C2C" w:rsidRDefault="00234418" w:rsidP="005A4C2C">
      <w:r>
        <w:t>To</w:t>
      </w:r>
      <w:r w:rsidR="005A4C2C">
        <w:t xml:space="preserve"> trade for a player, you must have available cap space on your roster prior to the trade being completed. </w:t>
      </w:r>
      <w:r w:rsidR="00FC0949">
        <w:t xml:space="preserve">For instance, </w:t>
      </w:r>
      <w:r w:rsidR="008903B0">
        <w:t xml:space="preserve">if the player you are trading for is $100.00, then you must </w:t>
      </w:r>
      <w:r w:rsidR="00245202">
        <w:t>have at least $100.00 available</w:t>
      </w:r>
      <w:r w:rsidR="00F5683D">
        <w:t xml:space="preserve">. That $100.00 can either be previously existing roster </w:t>
      </w:r>
      <w:r w:rsidR="00A22053">
        <w:t>space or</w:t>
      </w:r>
      <w:r w:rsidR="00F5683D">
        <w:t xml:space="preserve"> be freed up with players you give in exchange during the trade. </w:t>
      </w:r>
      <w:r w:rsidR="00245202">
        <w:t xml:space="preserve"> </w:t>
      </w:r>
    </w:p>
    <w:p w14:paraId="7E0256EB" w14:textId="6477BEE0" w:rsidR="00950D22" w:rsidRDefault="00950D22" w:rsidP="00950D22">
      <w:pPr>
        <w:pStyle w:val="Heading2"/>
      </w:pPr>
      <w:bookmarkStart w:id="4" w:name="_Toc230719705"/>
      <w:r>
        <w:lastRenderedPageBreak/>
        <w:t>1.4 Consequences</w:t>
      </w:r>
      <w:bookmarkEnd w:id="4"/>
    </w:p>
    <w:p w14:paraId="584C8B4F" w14:textId="1E5B67FC" w:rsidR="00950D22" w:rsidRDefault="003E380D" w:rsidP="00950D22">
      <w:r>
        <w:t>After league new year:</w:t>
      </w:r>
    </w:p>
    <w:p w14:paraId="4668E41A" w14:textId="2765B133" w:rsidR="003E380D" w:rsidRDefault="007517F1" w:rsidP="007517F1">
      <w:pPr>
        <w:pStyle w:val="ListParagraph"/>
        <w:numPr>
          <w:ilvl w:val="0"/>
          <w:numId w:val="2"/>
        </w:numPr>
      </w:pPr>
      <w:r>
        <w:t>Teams will have approximately</w:t>
      </w:r>
      <w:r w:rsidR="003E380D">
        <w:t xml:space="preserve"> 1 month to update roster with new player values Failure will result in roster being frozen and </w:t>
      </w:r>
      <w:r w:rsidR="003061DD">
        <w:t>must contact Avery to force drop players. No trades allowed until under cap</w:t>
      </w:r>
    </w:p>
    <w:p w14:paraId="61125C72" w14:textId="7DE455ED" w:rsidR="003061DD" w:rsidRDefault="003061DD" w:rsidP="003061DD">
      <w:pPr>
        <w:pStyle w:val="ListParagraph"/>
        <w:numPr>
          <w:ilvl w:val="0"/>
          <w:numId w:val="2"/>
        </w:numPr>
      </w:pPr>
      <w:r>
        <w:t xml:space="preserve">During off season, cap sheet will be checked every Sunday unless requested earlier. From then, </w:t>
      </w:r>
      <w:r w:rsidR="007517F1">
        <w:t>you will</w:t>
      </w:r>
      <w:r>
        <w:t xml:space="preserve"> have two weeks </w:t>
      </w:r>
      <w:r w:rsidR="007517F1">
        <w:t xml:space="preserve">to fix cap issues before being frozen and forced to drop players. </w:t>
      </w:r>
    </w:p>
    <w:p w14:paraId="51735D9D" w14:textId="5DE6247B" w:rsidR="003061DD" w:rsidRDefault="003061DD" w:rsidP="003061DD">
      <w:pPr>
        <w:pStyle w:val="ListParagraph"/>
        <w:numPr>
          <w:ilvl w:val="0"/>
          <w:numId w:val="2"/>
        </w:numPr>
      </w:pPr>
      <w:r>
        <w:t>If found to be over the cap during the season, you have up to the next Thursday night game to fix your roster. If compliance is not followed, then your roster will be frozen and the next available 2</w:t>
      </w:r>
      <w:r w:rsidRPr="003061DD">
        <w:rPr>
          <w:vertAlign w:val="superscript"/>
        </w:rPr>
        <w:t>nd</w:t>
      </w:r>
      <w:r>
        <w:t xml:space="preserve"> round draft pick will be awarded to the last place member in the league at that given time.</w:t>
      </w:r>
    </w:p>
    <w:p w14:paraId="7AA89A5F" w14:textId="5FA3E3B8" w:rsidR="000D2565" w:rsidRDefault="008B42CB" w:rsidP="00DC2F3F">
      <w:pPr>
        <w:pStyle w:val="Heading1"/>
      </w:pPr>
      <w:bookmarkStart w:id="5" w:name="_Toc230719706"/>
      <w:r>
        <w:t>2</w:t>
      </w:r>
      <w:r w:rsidR="00B1335F">
        <w:t xml:space="preserve">.0 </w:t>
      </w:r>
      <w:r w:rsidR="00DC2F3F">
        <w:t>Point Scoring</w:t>
      </w:r>
      <w:bookmarkEnd w:id="5"/>
      <w:r w:rsidR="00DC2F3F">
        <w:t xml:space="preserve"> </w:t>
      </w:r>
    </w:p>
    <w:p w14:paraId="49889936" w14:textId="09E435F7" w:rsidR="00FF76FB" w:rsidRDefault="00FF76FB" w:rsidP="00FF76FB">
      <w:r>
        <w:t>Also viewable on sleeper league settings.</w:t>
      </w:r>
    </w:p>
    <w:p w14:paraId="7DC5A11F" w14:textId="6C398136" w:rsidR="00FC07E7" w:rsidRDefault="008B42CB" w:rsidP="00234418">
      <w:pPr>
        <w:pStyle w:val="Heading2"/>
      </w:pPr>
      <w:bookmarkStart w:id="6" w:name="_Toc230719707"/>
      <w:r>
        <w:t>2</w:t>
      </w:r>
      <w:r w:rsidR="00234418">
        <w:t xml:space="preserve">.1 </w:t>
      </w:r>
      <w:r w:rsidR="00FC07E7">
        <w:t>Passing</w:t>
      </w:r>
      <w:bookmarkEnd w:id="6"/>
    </w:p>
    <w:tbl>
      <w:tblPr>
        <w:tblStyle w:val="TableGrid"/>
        <w:tblW w:w="0" w:type="auto"/>
        <w:tblLook w:val="04A0" w:firstRow="1" w:lastRow="0" w:firstColumn="1" w:lastColumn="0" w:noHBand="0" w:noVBand="1"/>
      </w:tblPr>
      <w:tblGrid>
        <w:gridCol w:w="4675"/>
        <w:gridCol w:w="4675"/>
      </w:tblGrid>
      <w:tr w:rsidR="00FC07E7" w14:paraId="594BBA6C" w14:textId="77777777" w:rsidTr="00FC07E7">
        <w:tc>
          <w:tcPr>
            <w:tcW w:w="4675" w:type="dxa"/>
          </w:tcPr>
          <w:p w14:paraId="65DDF195" w14:textId="17573452" w:rsidR="009F32D6" w:rsidRDefault="009F32D6" w:rsidP="00FF76FB">
            <w:r>
              <w:t>Passing TD</w:t>
            </w:r>
          </w:p>
        </w:tc>
        <w:tc>
          <w:tcPr>
            <w:tcW w:w="4675" w:type="dxa"/>
          </w:tcPr>
          <w:p w14:paraId="0E89D8B8" w14:textId="23F23431" w:rsidR="00FC07E7" w:rsidRDefault="00F9617F" w:rsidP="00FF76FB">
            <w:r>
              <w:t>4</w:t>
            </w:r>
          </w:p>
        </w:tc>
      </w:tr>
      <w:tr w:rsidR="00FC07E7" w14:paraId="4B6DB8A8" w14:textId="77777777" w:rsidTr="00FC07E7">
        <w:tc>
          <w:tcPr>
            <w:tcW w:w="4675" w:type="dxa"/>
          </w:tcPr>
          <w:p w14:paraId="493BA830" w14:textId="060636E5" w:rsidR="00FC07E7" w:rsidRDefault="009F32D6" w:rsidP="00FF76FB">
            <w:r>
              <w:t>Passing 1</w:t>
            </w:r>
            <w:r w:rsidRPr="009F32D6">
              <w:rPr>
                <w:vertAlign w:val="superscript"/>
              </w:rPr>
              <w:t>st</w:t>
            </w:r>
            <w:r>
              <w:t xml:space="preserve"> Down</w:t>
            </w:r>
          </w:p>
        </w:tc>
        <w:tc>
          <w:tcPr>
            <w:tcW w:w="4675" w:type="dxa"/>
          </w:tcPr>
          <w:p w14:paraId="10B002F2" w14:textId="545992FC" w:rsidR="00FC07E7" w:rsidRDefault="007111B8" w:rsidP="00FF76FB">
            <w:r>
              <w:t>0.1</w:t>
            </w:r>
          </w:p>
        </w:tc>
      </w:tr>
      <w:tr w:rsidR="00FC07E7" w14:paraId="273E3639" w14:textId="77777777" w:rsidTr="00FC07E7">
        <w:tc>
          <w:tcPr>
            <w:tcW w:w="4675" w:type="dxa"/>
          </w:tcPr>
          <w:p w14:paraId="4B51EE74" w14:textId="454D73ED" w:rsidR="00FC07E7" w:rsidRDefault="009F32D6" w:rsidP="00FF76FB">
            <w:r>
              <w:t>2-Pt</w:t>
            </w:r>
          </w:p>
        </w:tc>
        <w:tc>
          <w:tcPr>
            <w:tcW w:w="4675" w:type="dxa"/>
          </w:tcPr>
          <w:p w14:paraId="2135C7C9" w14:textId="0B68BBD8" w:rsidR="00FC07E7" w:rsidRDefault="007111B8" w:rsidP="00FF76FB">
            <w:r>
              <w:t>2</w:t>
            </w:r>
          </w:p>
        </w:tc>
      </w:tr>
      <w:tr w:rsidR="00FC07E7" w14:paraId="257B69FF" w14:textId="77777777" w:rsidTr="00FC07E7">
        <w:tc>
          <w:tcPr>
            <w:tcW w:w="4675" w:type="dxa"/>
          </w:tcPr>
          <w:p w14:paraId="18B2F822" w14:textId="06CA69CA" w:rsidR="00FC07E7" w:rsidRDefault="009F32D6" w:rsidP="00FF76FB">
            <w:r>
              <w:t>Pass Intercepted</w:t>
            </w:r>
          </w:p>
        </w:tc>
        <w:tc>
          <w:tcPr>
            <w:tcW w:w="4675" w:type="dxa"/>
          </w:tcPr>
          <w:p w14:paraId="24E5F882" w14:textId="7987FCC1" w:rsidR="00FC07E7" w:rsidRDefault="007111B8" w:rsidP="00FF76FB">
            <w:r>
              <w:t>-2</w:t>
            </w:r>
          </w:p>
        </w:tc>
      </w:tr>
      <w:tr w:rsidR="00FC07E7" w14:paraId="2895CC9F" w14:textId="77777777" w:rsidTr="00FC07E7">
        <w:tc>
          <w:tcPr>
            <w:tcW w:w="4675" w:type="dxa"/>
          </w:tcPr>
          <w:p w14:paraId="0A9E1C27" w14:textId="1291882C" w:rsidR="00FC07E7" w:rsidRDefault="009F32D6" w:rsidP="00FF76FB">
            <w:r>
              <w:t>Pick 6 Thrown</w:t>
            </w:r>
          </w:p>
        </w:tc>
        <w:tc>
          <w:tcPr>
            <w:tcW w:w="4675" w:type="dxa"/>
          </w:tcPr>
          <w:p w14:paraId="6EAAC6B4" w14:textId="03837756" w:rsidR="00FC07E7" w:rsidRDefault="007111B8" w:rsidP="00FF76FB">
            <w:r>
              <w:t>-2</w:t>
            </w:r>
          </w:p>
        </w:tc>
      </w:tr>
      <w:tr w:rsidR="006011B5" w14:paraId="2D975337" w14:textId="77777777" w:rsidTr="00FC07E7">
        <w:tc>
          <w:tcPr>
            <w:tcW w:w="4675" w:type="dxa"/>
          </w:tcPr>
          <w:p w14:paraId="7CCC8774" w14:textId="5EA96771" w:rsidR="006011B5" w:rsidRDefault="00F9617F" w:rsidP="00FF76FB">
            <w:r>
              <w:t>40+ Yard Completion</w:t>
            </w:r>
          </w:p>
        </w:tc>
        <w:tc>
          <w:tcPr>
            <w:tcW w:w="4675" w:type="dxa"/>
          </w:tcPr>
          <w:p w14:paraId="4D7571B0" w14:textId="6585D90F" w:rsidR="006011B5" w:rsidRDefault="007111B8" w:rsidP="00FF76FB">
            <w:r>
              <w:t>1</w:t>
            </w:r>
          </w:p>
        </w:tc>
      </w:tr>
    </w:tbl>
    <w:p w14:paraId="27777C9C" w14:textId="77777777" w:rsidR="00FF76FB" w:rsidRDefault="00FF76FB" w:rsidP="00FF76FB"/>
    <w:p w14:paraId="59EB4BC2" w14:textId="3AA0E7B7" w:rsidR="00E03830" w:rsidRDefault="008B42CB" w:rsidP="00234418">
      <w:pPr>
        <w:pStyle w:val="Heading2"/>
      </w:pPr>
      <w:bookmarkStart w:id="7" w:name="_Toc230719708"/>
      <w:r>
        <w:t>2</w:t>
      </w:r>
      <w:r w:rsidR="00234418">
        <w:t xml:space="preserve">.2 </w:t>
      </w:r>
      <w:r w:rsidR="00E03830">
        <w:t>Rushing</w:t>
      </w:r>
      <w:bookmarkEnd w:id="7"/>
    </w:p>
    <w:tbl>
      <w:tblPr>
        <w:tblStyle w:val="TableGrid"/>
        <w:tblW w:w="0" w:type="auto"/>
        <w:tblLook w:val="04A0" w:firstRow="1" w:lastRow="0" w:firstColumn="1" w:lastColumn="0" w:noHBand="0" w:noVBand="1"/>
      </w:tblPr>
      <w:tblGrid>
        <w:gridCol w:w="4675"/>
        <w:gridCol w:w="4675"/>
      </w:tblGrid>
      <w:tr w:rsidR="00E03830" w14:paraId="00856497" w14:textId="77777777" w:rsidTr="00E03830">
        <w:tc>
          <w:tcPr>
            <w:tcW w:w="4675" w:type="dxa"/>
          </w:tcPr>
          <w:p w14:paraId="3B43292B" w14:textId="3F2D813E" w:rsidR="00E03830" w:rsidRDefault="00041E87" w:rsidP="00FF76FB">
            <w:r>
              <w:t>Rushing Yards</w:t>
            </w:r>
          </w:p>
        </w:tc>
        <w:tc>
          <w:tcPr>
            <w:tcW w:w="4675" w:type="dxa"/>
          </w:tcPr>
          <w:p w14:paraId="1A8F24D9" w14:textId="2BCAB587" w:rsidR="00E03830" w:rsidRDefault="00D7041A" w:rsidP="00FF76FB">
            <w:r>
              <w:t>1 pt / 10 yards</w:t>
            </w:r>
          </w:p>
        </w:tc>
      </w:tr>
      <w:tr w:rsidR="00E03830" w14:paraId="4217FE57" w14:textId="77777777" w:rsidTr="00E03830">
        <w:tc>
          <w:tcPr>
            <w:tcW w:w="4675" w:type="dxa"/>
          </w:tcPr>
          <w:p w14:paraId="18709A79" w14:textId="649E527E" w:rsidR="00E03830" w:rsidRDefault="00041E87" w:rsidP="00FF76FB">
            <w:r>
              <w:t>Rushing TD</w:t>
            </w:r>
          </w:p>
        </w:tc>
        <w:tc>
          <w:tcPr>
            <w:tcW w:w="4675" w:type="dxa"/>
          </w:tcPr>
          <w:p w14:paraId="32E2CE7A" w14:textId="1AA2CC72" w:rsidR="00E03830" w:rsidRDefault="00D7041A" w:rsidP="00FF76FB">
            <w:r>
              <w:t>6</w:t>
            </w:r>
          </w:p>
        </w:tc>
      </w:tr>
      <w:tr w:rsidR="00E03830" w14:paraId="20696511" w14:textId="77777777" w:rsidTr="00E03830">
        <w:tc>
          <w:tcPr>
            <w:tcW w:w="4675" w:type="dxa"/>
          </w:tcPr>
          <w:p w14:paraId="2D8533E6" w14:textId="59EC11D1" w:rsidR="00E03830" w:rsidRDefault="00041E87" w:rsidP="00FF76FB">
            <w:r>
              <w:t>Rushing 1</w:t>
            </w:r>
            <w:r w:rsidRPr="00041E87">
              <w:rPr>
                <w:vertAlign w:val="superscript"/>
              </w:rPr>
              <w:t>st</w:t>
            </w:r>
            <w:r>
              <w:t xml:space="preserve"> Down</w:t>
            </w:r>
          </w:p>
        </w:tc>
        <w:tc>
          <w:tcPr>
            <w:tcW w:w="4675" w:type="dxa"/>
          </w:tcPr>
          <w:p w14:paraId="6A24CA15" w14:textId="25052D6A" w:rsidR="00E03830" w:rsidRDefault="001321AF" w:rsidP="00FF76FB">
            <w:r>
              <w:t>0.5</w:t>
            </w:r>
          </w:p>
        </w:tc>
      </w:tr>
      <w:tr w:rsidR="00E03830" w14:paraId="6098ECAD" w14:textId="77777777" w:rsidTr="00E03830">
        <w:tc>
          <w:tcPr>
            <w:tcW w:w="4675" w:type="dxa"/>
          </w:tcPr>
          <w:p w14:paraId="06570410" w14:textId="0AD5237B" w:rsidR="00E03830" w:rsidRDefault="00041E87" w:rsidP="00FF76FB">
            <w:r>
              <w:t>2 Pt Conversion</w:t>
            </w:r>
          </w:p>
        </w:tc>
        <w:tc>
          <w:tcPr>
            <w:tcW w:w="4675" w:type="dxa"/>
          </w:tcPr>
          <w:p w14:paraId="534386D8" w14:textId="52AC0BC1" w:rsidR="00E03830" w:rsidRDefault="001321AF" w:rsidP="00FF76FB">
            <w:r>
              <w:t>2</w:t>
            </w:r>
          </w:p>
        </w:tc>
      </w:tr>
      <w:tr w:rsidR="00041E87" w14:paraId="28FBA5C4" w14:textId="77777777" w:rsidTr="00E03830">
        <w:tc>
          <w:tcPr>
            <w:tcW w:w="4675" w:type="dxa"/>
          </w:tcPr>
          <w:p w14:paraId="1F4EBAAC" w14:textId="090594C2" w:rsidR="00041E87" w:rsidRDefault="00D7041A" w:rsidP="00FF76FB">
            <w:r>
              <w:t>40+ Yard Bonus</w:t>
            </w:r>
          </w:p>
        </w:tc>
        <w:tc>
          <w:tcPr>
            <w:tcW w:w="4675" w:type="dxa"/>
          </w:tcPr>
          <w:p w14:paraId="2A5C10C2" w14:textId="2D4BD98F" w:rsidR="00041E87" w:rsidRDefault="001321AF" w:rsidP="00FF76FB">
            <w:r>
              <w:t>1</w:t>
            </w:r>
          </w:p>
        </w:tc>
      </w:tr>
    </w:tbl>
    <w:p w14:paraId="25C066D9" w14:textId="77777777" w:rsidR="001321AF" w:rsidRDefault="001321AF" w:rsidP="00FF76FB"/>
    <w:p w14:paraId="7E028A87" w14:textId="1F77A308" w:rsidR="001321AF" w:rsidRDefault="008B42CB" w:rsidP="00234418">
      <w:pPr>
        <w:pStyle w:val="Heading2"/>
      </w:pPr>
      <w:bookmarkStart w:id="8" w:name="_Toc230719709"/>
      <w:r>
        <w:t>2</w:t>
      </w:r>
      <w:r w:rsidR="00234418">
        <w:t xml:space="preserve">.3 </w:t>
      </w:r>
      <w:r w:rsidR="001321AF">
        <w:t>Receiving</w:t>
      </w:r>
      <w:bookmarkEnd w:id="8"/>
    </w:p>
    <w:tbl>
      <w:tblPr>
        <w:tblStyle w:val="TableGrid"/>
        <w:tblW w:w="0" w:type="auto"/>
        <w:tblLook w:val="04A0" w:firstRow="1" w:lastRow="0" w:firstColumn="1" w:lastColumn="0" w:noHBand="0" w:noVBand="1"/>
      </w:tblPr>
      <w:tblGrid>
        <w:gridCol w:w="4675"/>
        <w:gridCol w:w="4675"/>
      </w:tblGrid>
      <w:tr w:rsidR="001321AF" w14:paraId="5AE29685" w14:textId="77777777" w:rsidTr="001321AF">
        <w:tc>
          <w:tcPr>
            <w:tcW w:w="4675" w:type="dxa"/>
          </w:tcPr>
          <w:p w14:paraId="198CCFCC" w14:textId="2653D967" w:rsidR="001321AF" w:rsidRDefault="00372974" w:rsidP="00FF76FB">
            <w:r>
              <w:t>Reception</w:t>
            </w:r>
          </w:p>
        </w:tc>
        <w:tc>
          <w:tcPr>
            <w:tcW w:w="4675" w:type="dxa"/>
          </w:tcPr>
          <w:p w14:paraId="4A0C749D" w14:textId="79C80561" w:rsidR="001321AF" w:rsidRDefault="00372974" w:rsidP="00FF76FB">
            <w:r>
              <w:t>1</w:t>
            </w:r>
          </w:p>
        </w:tc>
      </w:tr>
      <w:tr w:rsidR="001321AF" w14:paraId="18DFD0AD" w14:textId="77777777" w:rsidTr="001321AF">
        <w:tc>
          <w:tcPr>
            <w:tcW w:w="4675" w:type="dxa"/>
          </w:tcPr>
          <w:p w14:paraId="41B548A1" w14:textId="015CF057" w:rsidR="001321AF" w:rsidRDefault="00372974" w:rsidP="00FF76FB">
            <w:r>
              <w:t>Receiving Yards</w:t>
            </w:r>
          </w:p>
        </w:tc>
        <w:tc>
          <w:tcPr>
            <w:tcW w:w="4675" w:type="dxa"/>
          </w:tcPr>
          <w:p w14:paraId="62B019EF" w14:textId="5D16AFD4" w:rsidR="001321AF" w:rsidRDefault="00372974" w:rsidP="00FF76FB">
            <w:r>
              <w:t>1 / 10 yards</w:t>
            </w:r>
          </w:p>
        </w:tc>
      </w:tr>
      <w:tr w:rsidR="00372974" w14:paraId="3ABD9477" w14:textId="77777777" w:rsidTr="001321AF">
        <w:tc>
          <w:tcPr>
            <w:tcW w:w="4675" w:type="dxa"/>
          </w:tcPr>
          <w:p w14:paraId="3075269C" w14:textId="6A1A9F46" w:rsidR="00372974" w:rsidRDefault="00372974" w:rsidP="00FF76FB">
            <w:r>
              <w:t>Receiving TD</w:t>
            </w:r>
          </w:p>
        </w:tc>
        <w:tc>
          <w:tcPr>
            <w:tcW w:w="4675" w:type="dxa"/>
          </w:tcPr>
          <w:p w14:paraId="1957073E" w14:textId="17BE2075" w:rsidR="00372974" w:rsidRDefault="00372974" w:rsidP="00FF76FB">
            <w:r>
              <w:t>6</w:t>
            </w:r>
          </w:p>
        </w:tc>
      </w:tr>
      <w:tr w:rsidR="00372974" w14:paraId="528A8266" w14:textId="77777777" w:rsidTr="001321AF">
        <w:tc>
          <w:tcPr>
            <w:tcW w:w="4675" w:type="dxa"/>
          </w:tcPr>
          <w:p w14:paraId="1349D76C" w14:textId="62F6839B" w:rsidR="00372974" w:rsidRDefault="00372974" w:rsidP="00FF76FB">
            <w:r>
              <w:lastRenderedPageBreak/>
              <w:t>Receiving 1</w:t>
            </w:r>
            <w:r w:rsidRPr="00372974">
              <w:rPr>
                <w:vertAlign w:val="superscript"/>
              </w:rPr>
              <w:t>st</w:t>
            </w:r>
            <w:r>
              <w:t xml:space="preserve"> down</w:t>
            </w:r>
          </w:p>
        </w:tc>
        <w:tc>
          <w:tcPr>
            <w:tcW w:w="4675" w:type="dxa"/>
          </w:tcPr>
          <w:p w14:paraId="12DA0F52" w14:textId="0BBA2887" w:rsidR="00372974" w:rsidRDefault="00410A1B" w:rsidP="00FF76FB">
            <w:r>
              <w:t>0.5</w:t>
            </w:r>
          </w:p>
        </w:tc>
      </w:tr>
      <w:tr w:rsidR="00410A1B" w14:paraId="0C0DEE04" w14:textId="77777777" w:rsidTr="001321AF">
        <w:tc>
          <w:tcPr>
            <w:tcW w:w="4675" w:type="dxa"/>
          </w:tcPr>
          <w:p w14:paraId="2E8D5EE6" w14:textId="660BB673" w:rsidR="00410A1B" w:rsidRDefault="00410A1B" w:rsidP="00FF76FB">
            <w:r>
              <w:t>2 pt Conversion</w:t>
            </w:r>
          </w:p>
        </w:tc>
        <w:tc>
          <w:tcPr>
            <w:tcW w:w="4675" w:type="dxa"/>
          </w:tcPr>
          <w:p w14:paraId="007E65A4" w14:textId="6A634200" w:rsidR="00410A1B" w:rsidRDefault="00410A1B" w:rsidP="00FF76FB">
            <w:r>
              <w:t>2</w:t>
            </w:r>
          </w:p>
        </w:tc>
      </w:tr>
      <w:tr w:rsidR="001C3056" w14:paraId="29FDBFB2" w14:textId="77777777" w:rsidTr="001321AF">
        <w:tc>
          <w:tcPr>
            <w:tcW w:w="4675" w:type="dxa"/>
          </w:tcPr>
          <w:p w14:paraId="397CDD8B" w14:textId="0481E9A1" w:rsidR="001C3056" w:rsidRDefault="001C3056" w:rsidP="00FF76FB">
            <w:r>
              <w:t>30-39 yard receiving bonus</w:t>
            </w:r>
          </w:p>
        </w:tc>
        <w:tc>
          <w:tcPr>
            <w:tcW w:w="4675" w:type="dxa"/>
          </w:tcPr>
          <w:p w14:paraId="064BEE33" w14:textId="4A47D355" w:rsidR="001C3056" w:rsidRDefault="001C3056" w:rsidP="00FF76FB">
            <w:r>
              <w:t>0.5</w:t>
            </w:r>
          </w:p>
        </w:tc>
      </w:tr>
      <w:tr w:rsidR="001C3056" w14:paraId="0C448194" w14:textId="77777777" w:rsidTr="001321AF">
        <w:tc>
          <w:tcPr>
            <w:tcW w:w="4675" w:type="dxa"/>
          </w:tcPr>
          <w:p w14:paraId="543AC309" w14:textId="0C7CD755" w:rsidR="001C3056" w:rsidRDefault="001C3056" w:rsidP="00FF76FB">
            <w:r>
              <w:t>40+ yard reception bonus</w:t>
            </w:r>
          </w:p>
        </w:tc>
        <w:tc>
          <w:tcPr>
            <w:tcW w:w="4675" w:type="dxa"/>
          </w:tcPr>
          <w:p w14:paraId="6D590C94" w14:textId="2C5D9A1E" w:rsidR="001C3056" w:rsidRDefault="001C3056" w:rsidP="00FF76FB">
            <w:r>
              <w:t>1</w:t>
            </w:r>
          </w:p>
        </w:tc>
      </w:tr>
      <w:tr w:rsidR="001C3056" w14:paraId="2BD848D2" w14:textId="77777777" w:rsidTr="001321AF">
        <w:tc>
          <w:tcPr>
            <w:tcW w:w="4675" w:type="dxa"/>
          </w:tcPr>
          <w:p w14:paraId="729AC452" w14:textId="61A2F057" w:rsidR="001C3056" w:rsidRDefault="00C76252" w:rsidP="00FF76FB">
            <w:r>
              <w:t>Reception Bonus TE</w:t>
            </w:r>
          </w:p>
        </w:tc>
        <w:tc>
          <w:tcPr>
            <w:tcW w:w="4675" w:type="dxa"/>
          </w:tcPr>
          <w:p w14:paraId="366A6CAF" w14:textId="1D8CD741" w:rsidR="001C3056" w:rsidRDefault="00C76252" w:rsidP="00FF76FB">
            <w:r>
              <w:t>0.5</w:t>
            </w:r>
          </w:p>
        </w:tc>
      </w:tr>
    </w:tbl>
    <w:p w14:paraId="5BB269AA" w14:textId="77777777" w:rsidR="001321AF" w:rsidRDefault="001321AF" w:rsidP="00FF76FB"/>
    <w:p w14:paraId="5E7B1DF5" w14:textId="274F6AB8" w:rsidR="00C76252" w:rsidRDefault="008B42CB" w:rsidP="00234418">
      <w:pPr>
        <w:pStyle w:val="Heading2"/>
      </w:pPr>
      <w:bookmarkStart w:id="9" w:name="_Toc230719710"/>
      <w:r>
        <w:t>2</w:t>
      </w:r>
      <w:r w:rsidR="00234418">
        <w:t xml:space="preserve">.4 </w:t>
      </w:r>
      <w:r w:rsidR="00C76252">
        <w:t>Kicking</w:t>
      </w:r>
      <w:bookmarkEnd w:id="9"/>
    </w:p>
    <w:tbl>
      <w:tblPr>
        <w:tblStyle w:val="TableGrid"/>
        <w:tblW w:w="0" w:type="auto"/>
        <w:tblLook w:val="04A0" w:firstRow="1" w:lastRow="0" w:firstColumn="1" w:lastColumn="0" w:noHBand="0" w:noVBand="1"/>
      </w:tblPr>
      <w:tblGrid>
        <w:gridCol w:w="4675"/>
        <w:gridCol w:w="4675"/>
      </w:tblGrid>
      <w:tr w:rsidR="00C76252" w14:paraId="7398674C" w14:textId="77777777" w:rsidTr="00C76252">
        <w:tc>
          <w:tcPr>
            <w:tcW w:w="4675" w:type="dxa"/>
          </w:tcPr>
          <w:p w14:paraId="2263E72D" w14:textId="7C573AFE" w:rsidR="00C76252" w:rsidRDefault="00A77EFF" w:rsidP="00FF76FB">
            <w:r>
              <w:t>Field Goal Made</w:t>
            </w:r>
          </w:p>
        </w:tc>
        <w:tc>
          <w:tcPr>
            <w:tcW w:w="4675" w:type="dxa"/>
          </w:tcPr>
          <w:p w14:paraId="6DA87B8B" w14:textId="397F2420" w:rsidR="00C76252" w:rsidRDefault="00A77EFF" w:rsidP="00FF76FB">
            <w:r>
              <w:t>3</w:t>
            </w:r>
          </w:p>
        </w:tc>
      </w:tr>
      <w:tr w:rsidR="00A77EFF" w14:paraId="1DB9EF22" w14:textId="77777777" w:rsidTr="00C76252">
        <w:tc>
          <w:tcPr>
            <w:tcW w:w="4675" w:type="dxa"/>
          </w:tcPr>
          <w:p w14:paraId="21FB8656" w14:textId="61D4EDF7" w:rsidR="00A77EFF" w:rsidRDefault="00584354" w:rsidP="00FF76FB">
            <w:r>
              <w:t>Field Goal Made 40-49 yards</w:t>
            </w:r>
          </w:p>
        </w:tc>
        <w:tc>
          <w:tcPr>
            <w:tcW w:w="4675" w:type="dxa"/>
          </w:tcPr>
          <w:p w14:paraId="495D5CB2" w14:textId="40BA04F5" w:rsidR="00A77EFF" w:rsidRDefault="00584354" w:rsidP="00FF76FB">
            <w:r>
              <w:t>4</w:t>
            </w:r>
          </w:p>
        </w:tc>
      </w:tr>
      <w:tr w:rsidR="00584354" w14:paraId="5086A048" w14:textId="77777777" w:rsidTr="00C76252">
        <w:tc>
          <w:tcPr>
            <w:tcW w:w="4675" w:type="dxa"/>
          </w:tcPr>
          <w:p w14:paraId="6E034361" w14:textId="708786B0" w:rsidR="00584354" w:rsidRDefault="00584354" w:rsidP="00FF76FB">
            <w:r>
              <w:t>Field Goal Made 50+</w:t>
            </w:r>
          </w:p>
        </w:tc>
        <w:tc>
          <w:tcPr>
            <w:tcW w:w="4675" w:type="dxa"/>
          </w:tcPr>
          <w:p w14:paraId="0E3CE0BE" w14:textId="6EF66F3C" w:rsidR="00584354" w:rsidRDefault="007800EB" w:rsidP="00FF76FB">
            <w:r>
              <w:t>5</w:t>
            </w:r>
          </w:p>
        </w:tc>
      </w:tr>
      <w:tr w:rsidR="007800EB" w14:paraId="3ED9E2FC" w14:textId="77777777" w:rsidTr="00C76252">
        <w:tc>
          <w:tcPr>
            <w:tcW w:w="4675" w:type="dxa"/>
          </w:tcPr>
          <w:p w14:paraId="54318422" w14:textId="74BABC4A" w:rsidR="007800EB" w:rsidRDefault="007800EB" w:rsidP="00FF76FB">
            <w:r>
              <w:t>PAT Made</w:t>
            </w:r>
          </w:p>
        </w:tc>
        <w:tc>
          <w:tcPr>
            <w:tcW w:w="4675" w:type="dxa"/>
          </w:tcPr>
          <w:p w14:paraId="0AA6DF87" w14:textId="3AD64677" w:rsidR="007800EB" w:rsidRDefault="007800EB" w:rsidP="00FF76FB">
            <w:r>
              <w:t>1</w:t>
            </w:r>
          </w:p>
        </w:tc>
      </w:tr>
      <w:tr w:rsidR="007800EB" w14:paraId="3396D97B" w14:textId="77777777" w:rsidTr="00C76252">
        <w:tc>
          <w:tcPr>
            <w:tcW w:w="4675" w:type="dxa"/>
          </w:tcPr>
          <w:p w14:paraId="2F4F1777" w14:textId="236506DA" w:rsidR="007800EB" w:rsidRDefault="007800EB" w:rsidP="00FF76FB">
            <w:r>
              <w:t>Field Goal Missed</w:t>
            </w:r>
          </w:p>
        </w:tc>
        <w:tc>
          <w:tcPr>
            <w:tcW w:w="4675" w:type="dxa"/>
          </w:tcPr>
          <w:p w14:paraId="0843FEE9" w14:textId="124B3BA6" w:rsidR="007800EB" w:rsidRDefault="007800EB" w:rsidP="00FF76FB">
            <w:r>
              <w:t>-1</w:t>
            </w:r>
          </w:p>
        </w:tc>
      </w:tr>
      <w:tr w:rsidR="007800EB" w14:paraId="7C669A07" w14:textId="77777777" w:rsidTr="00C76252">
        <w:tc>
          <w:tcPr>
            <w:tcW w:w="4675" w:type="dxa"/>
          </w:tcPr>
          <w:p w14:paraId="1C9C97AF" w14:textId="151EC230" w:rsidR="007800EB" w:rsidRDefault="00BF3296" w:rsidP="00FF76FB">
            <w:r>
              <w:t>PAT Missed</w:t>
            </w:r>
          </w:p>
        </w:tc>
        <w:tc>
          <w:tcPr>
            <w:tcW w:w="4675" w:type="dxa"/>
          </w:tcPr>
          <w:p w14:paraId="3E73D2B1" w14:textId="7042AA6A" w:rsidR="007800EB" w:rsidRDefault="00BF3296" w:rsidP="00FF76FB">
            <w:r>
              <w:t>-1</w:t>
            </w:r>
          </w:p>
        </w:tc>
      </w:tr>
    </w:tbl>
    <w:p w14:paraId="472FD41B" w14:textId="77777777" w:rsidR="00C76252" w:rsidRDefault="00C76252" w:rsidP="00FF76FB"/>
    <w:p w14:paraId="7E31675E" w14:textId="77777777" w:rsidR="00234418" w:rsidRDefault="00234418" w:rsidP="00FF76FB"/>
    <w:p w14:paraId="1B7481C4" w14:textId="0C32CFFE" w:rsidR="00D33C21" w:rsidRDefault="008B42CB" w:rsidP="00234418">
      <w:pPr>
        <w:pStyle w:val="Heading2"/>
      </w:pPr>
      <w:bookmarkStart w:id="10" w:name="_Toc230719711"/>
      <w:r>
        <w:t>2</w:t>
      </w:r>
      <w:r w:rsidR="00234418">
        <w:t xml:space="preserve">.5 </w:t>
      </w:r>
      <w:r w:rsidR="00D33C21">
        <w:t>Other</w:t>
      </w:r>
      <w:bookmarkEnd w:id="10"/>
    </w:p>
    <w:tbl>
      <w:tblPr>
        <w:tblStyle w:val="TableGrid"/>
        <w:tblW w:w="0" w:type="auto"/>
        <w:tblLook w:val="04A0" w:firstRow="1" w:lastRow="0" w:firstColumn="1" w:lastColumn="0" w:noHBand="0" w:noVBand="1"/>
      </w:tblPr>
      <w:tblGrid>
        <w:gridCol w:w="4675"/>
        <w:gridCol w:w="4675"/>
      </w:tblGrid>
      <w:tr w:rsidR="00D33C21" w14:paraId="546C1BE2" w14:textId="77777777" w:rsidTr="00D33C21">
        <w:tc>
          <w:tcPr>
            <w:tcW w:w="4675" w:type="dxa"/>
          </w:tcPr>
          <w:p w14:paraId="7C1ECE04" w14:textId="1AF8D409" w:rsidR="00D33C21" w:rsidRDefault="00D33C21" w:rsidP="00FF76FB">
            <w:r>
              <w:t xml:space="preserve">Fumble Lost </w:t>
            </w:r>
          </w:p>
        </w:tc>
        <w:tc>
          <w:tcPr>
            <w:tcW w:w="4675" w:type="dxa"/>
          </w:tcPr>
          <w:p w14:paraId="44D2574E" w14:textId="14CE4B77" w:rsidR="00D33C21" w:rsidRDefault="00D33C21" w:rsidP="00FF76FB">
            <w:r>
              <w:t>-2</w:t>
            </w:r>
          </w:p>
        </w:tc>
      </w:tr>
      <w:tr w:rsidR="001D7EDC" w14:paraId="5A31203F" w14:textId="77777777" w:rsidTr="00D33C21">
        <w:tc>
          <w:tcPr>
            <w:tcW w:w="4675" w:type="dxa"/>
          </w:tcPr>
          <w:p w14:paraId="39C2AC32" w14:textId="2FA80AD6" w:rsidR="001D7EDC" w:rsidRDefault="001D7EDC" w:rsidP="00FF76FB">
            <w:r>
              <w:t xml:space="preserve">100-199 Rushing </w:t>
            </w:r>
          </w:p>
        </w:tc>
        <w:tc>
          <w:tcPr>
            <w:tcW w:w="4675" w:type="dxa"/>
          </w:tcPr>
          <w:p w14:paraId="7C54BF05" w14:textId="5CB4742E" w:rsidR="001D7EDC" w:rsidRDefault="001D7EDC" w:rsidP="00FF76FB">
            <w:r>
              <w:t>1</w:t>
            </w:r>
          </w:p>
        </w:tc>
      </w:tr>
      <w:tr w:rsidR="001D7EDC" w14:paraId="795ABA88" w14:textId="77777777" w:rsidTr="00D33C21">
        <w:tc>
          <w:tcPr>
            <w:tcW w:w="4675" w:type="dxa"/>
          </w:tcPr>
          <w:p w14:paraId="041132C7" w14:textId="342996B8" w:rsidR="001D7EDC" w:rsidRDefault="001D7EDC" w:rsidP="00FF76FB">
            <w:r>
              <w:t>200+ Rushing</w:t>
            </w:r>
          </w:p>
        </w:tc>
        <w:tc>
          <w:tcPr>
            <w:tcW w:w="4675" w:type="dxa"/>
          </w:tcPr>
          <w:p w14:paraId="22D5A654" w14:textId="46B41D32" w:rsidR="001D7EDC" w:rsidRDefault="00B542BB" w:rsidP="00FF76FB">
            <w:r>
              <w:t>2</w:t>
            </w:r>
          </w:p>
        </w:tc>
      </w:tr>
      <w:tr w:rsidR="00B542BB" w14:paraId="518CD077" w14:textId="77777777" w:rsidTr="00D33C21">
        <w:tc>
          <w:tcPr>
            <w:tcW w:w="4675" w:type="dxa"/>
          </w:tcPr>
          <w:p w14:paraId="2F75E93B" w14:textId="4225CE15" w:rsidR="00B542BB" w:rsidRDefault="00B542BB" w:rsidP="00FF76FB">
            <w:r>
              <w:t>100-199 receiving</w:t>
            </w:r>
          </w:p>
        </w:tc>
        <w:tc>
          <w:tcPr>
            <w:tcW w:w="4675" w:type="dxa"/>
          </w:tcPr>
          <w:p w14:paraId="59815453" w14:textId="3F5FD2FF" w:rsidR="00B542BB" w:rsidRDefault="00B542BB" w:rsidP="00FF76FB">
            <w:r>
              <w:t>1</w:t>
            </w:r>
          </w:p>
        </w:tc>
      </w:tr>
      <w:tr w:rsidR="00B542BB" w14:paraId="243A1530" w14:textId="77777777" w:rsidTr="00D33C21">
        <w:tc>
          <w:tcPr>
            <w:tcW w:w="4675" w:type="dxa"/>
          </w:tcPr>
          <w:p w14:paraId="16E3D041" w14:textId="4317A676" w:rsidR="00B542BB" w:rsidRDefault="00B542BB" w:rsidP="00FF76FB">
            <w:r>
              <w:t>200+ receiving</w:t>
            </w:r>
          </w:p>
        </w:tc>
        <w:tc>
          <w:tcPr>
            <w:tcW w:w="4675" w:type="dxa"/>
          </w:tcPr>
          <w:p w14:paraId="3CB91A7E" w14:textId="656E09D0" w:rsidR="00B542BB" w:rsidRDefault="00B542BB" w:rsidP="00FF76FB">
            <w:r>
              <w:t>2</w:t>
            </w:r>
          </w:p>
        </w:tc>
      </w:tr>
      <w:tr w:rsidR="00B542BB" w14:paraId="60FB02B6" w14:textId="77777777" w:rsidTr="00D33C21">
        <w:tc>
          <w:tcPr>
            <w:tcW w:w="4675" w:type="dxa"/>
          </w:tcPr>
          <w:p w14:paraId="03C236F2" w14:textId="34549059" w:rsidR="00B542BB" w:rsidRDefault="00B542BB" w:rsidP="00FF76FB">
            <w:r>
              <w:t>300-399 Passing</w:t>
            </w:r>
          </w:p>
        </w:tc>
        <w:tc>
          <w:tcPr>
            <w:tcW w:w="4675" w:type="dxa"/>
          </w:tcPr>
          <w:p w14:paraId="4CC29C82" w14:textId="68947CE0" w:rsidR="00B542BB" w:rsidRDefault="00842075" w:rsidP="00FF76FB">
            <w:r>
              <w:t>1</w:t>
            </w:r>
          </w:p>
        </w:tc>
      </w:tr>
      <w:tr w:rsidR="00842075" w14:paraId="2531E102" w14:textId="77777777" w:rsidTr="00D33C21">
        <w:tc>
          <w:tcPr>
            <w:tcW w:w="4675" w:type="dxa"/>
          </w:tcPr>
          <w:p w14:paraId="4CA11945" w14:textId="78C527C8" w:rsidR="00842075" w:rsidRDefault="00842075" w:rsidP="00FF76FB">
            <w:r>
              <w:t>400+ Passing</w:t>
            </w:r>
          </w:p>
        </w:tc>
        <w:tc>
          <w:tcPr>
            <w:tcW w:w="4675" w:type="dxa"/>
          </w:tcPr>
          <w:p w14:paraId="5B53495A" w14:textId="3E9422F6" w:rsidR="00842075" w:rsidRDefault="00842075" w:rsidP="00FF76FB">
            <w:r>
              <w:t>2</w:t>
            </w:r>
          </w:p>
        </w:tc>
      </w:tr>
      <w:tr w:rsidR="00842075" w14:paraId="74346C2A" w14:textId="77777777" w:rsidTr="00D33C21">
        <w:tc>
          <w:tcPr>
            <w:tcW w:w="4675" w:type="dxa"/>
          </w:tcPr>
          <w:p w14:paraId="701C765A" w14:textId="7C380D28" w:rsidR="00842075" w:rsidRDefault="00842075" w:rsidP="00FF76FB">
            <w:r>
              <w:t>100-199 combined rush + receive</w:t>
            </w:r>
          </w:p>
        </w:tc>
        <w:tc>
          <w:tcPr>
            <w:tcW w:w="4675" w:type="dxa"/>
          </w:tcPr>
          <w:p w14:paraId="0EF55116" w14:textId="72409827" w:rsidR="00842075" w:rsidRDefault="00842075" w:rsidP="00FF76FB">
            <w:r>
              <w:t>1</w:t>
            </w:r>
          </w:p>
        </w:tc>
      </w:tr>
      <w:tr w:rsidR="00842075" w14:paraId="288B671E" w14:textId="77777777" w:rsidTr="00D33C21">
        <w:tc>
          <w:tcPr>
            <w:tcW w:w="4675" w:type="dxa"/>
          </w:tcPr>
          <w:p w14:paraId="79F9B0EF" w14:textId="1D486043" w:rsidR="00842075" w:rsidRDefault="007E234B" w:rsidP="00FF76FB">
            <w:r>
              <w:t>200+ rush combined</w:t>
            </w:r>
          </w:p>
        </w:tc>
        <w:tc>
          <w:tcPr>
            <w:tcW w:w="4675" w:type="dxa"/>
          </w:tcPr>
          <w:p w14:paraId="7B05CCB6" w14:textId="7CA19C50" w:rsidR="00842075" w:rsidRDefault="007E234B" w:rsidP="00FF76FB">
            <w:r>
              <w:t>2</w:t>
            </w:r>
          </w:p>
        </w:tc>
      </w:tr>
    </w:tbl>
    <w:p w14:paraId="0D516F46" w14:textId="77777777" w:rsidR="00234418" w:rsidRDefault="00234418" w:rsidP="00FF76FB"/>
    <w:p w14:paraId="1B7E6512" w14:textId="0E9CE5E8" w:rsidR="00234418" w:rsidRDefault="008B42CB" w:rsidP="00DF65B3">
      <w:pPr>
        <w:pStyle w:val="Heading1"/>
      </w:pPr>
      <w:bookmarkStart w:id="11" w:name="_Toc230719712"/>
      <w:r>
        <w:t>3</w:t>
      </w:r>
      <w:r w:rsidR="00DF65B3">
        <w:t>.0 Free Agency</w:t>
      </w:r>
      <w:bookmarkEnd w:id="11"/>
    </w:p>
    <w:p w14:paraId="1DA2F65F" w14:textId="2F821645" w:rsidR="00DF65B3" w:rsidRDefault="00DF65B3" w:rsidP="00DF65B3">
      <w:r>
        <w:t xml:space="preserve">Free agent budget in sleeper app to be $100. This budget is tradable like draft picks. </w:t>
      </w:r>
    </w:p>
    <w:p w14:paraId="0C086CB6" w14:textId="476C0C2E" w:rsidR="0099341D" w:rsidRDefault="0099341D" w:rsidP="0099341D">
      <w:pPr>
        <w:pStyle w:val="Heading1"/>
      </w:pPr>
      <w:bookmarkStart w:id="12" w:name="_Toc230719713"/>
      <w:r>
        <w:t>4.0 Playoffs</w:t>
      </w:r>
      <w:bookmarkEnd w:id="12"/>
    </w:p>
    <w:p w14:paraId="2F38A21B" w14:textId="20F66A60" w:rsidR="0099341D" w:rsidRDefault="00C24A34" w:rsidP="00BB2E25">
      <w:pPr>
        <w:pStyle w:val="Heading2"/>
      </w:pPr>
      <w:bookmarkStart w:id="13" w:name="_Toc230719714"/>
      <w:r>
        <w:t xml:space="preserve">4.1 </w:t>
      </w:r>
      <w:r w:rsidR="004240C9">
        <w:t xml:space="preserve">Five team </w:t>
      </w:r>
      <w:r w:rsidR="00D36491">
        <w:t>playoffs</w:t>
      </w:r>
      <w:r w:rsidR="00A83DD3">
        <w:t>:</w:t>
      </w:r>
      <w:bookmarkEnd w:id="13"/>
    </w:p>
    <w:p w14:paraId="0B521218" w14:textId="7A3BB8F5" w:rsidR="0082378C" w:rsidRDefault="0082378C" w:rsidP="004240C9">
      <w:pPr>
        <w:pStyle w:val="ListParagraph"/>
        <w:numPr>
          <w:ilvl w:val="0"/>
          <w:numId w:val="2"/>
        </w:numPr>
      </w:pPr>
      <w:r>
        <w:t xml:space="preserve">Top </w:t>
      </w:r>
      <w:r w:rsidR="00055697">
        <w:t>4</w:t>
      </w:r>
      <w:r>
        <w:t xml:space="preserve"> teams, </w:t>
      </w:r>
      <w:r w:rsidR="00055697">
        <w:t>5 seed is best remaining based on total points scored</w:t>
      </w:r>
    </w:p>
    <w:p w14:paraId="510F9805" w14:textId="3F43138E" w:rsidR="004240C9" w:rsidRDefault="004240C9" w:rsidP="004240C9">
      <w:pPr>
        <w:pStyle w:val="ListParagraph"/>
        <w:numPr>
          <w:ilvl w:val="0"/>
          <w:numId w:val="2"/>
        </w:numPr>
      </w:pPr>
      <w:r>
        <w:t xml:space="preserve">4 plays 5 week </w:t>
      </w:r>
      <w:r w:rsidR="00D36491">
        <w:t>14</w:t>
      </w:r>
    </w:p>
    <w:p w14:paraId="5FA66847" w14:textId="13AF61AB" w:rsidR="00D36491" w:rsidRDefault="00D36491" w:rsidP="004240C9">
      <w:pPr>
        <w:pStyle w:val="ListParagraph"/>
        <w:numPr>
          <w:ilvl w:val="0"/>
          <w:numId w:val="2"/>
        </w:numPr>
      </w:pPr>
      <w:r>
        <w:t>Seeds 1-3 get week 14 bye</w:t>
      </w:r>
    </w:p>
    <w:p w14:paraId="7616D63C" w14:textId="57655739" w:rsidR="00D36491" w:rsidRDefault="00D36491" w:rsidP="004240C9">
      <w:pPr>
        <w:pStyle w:val="ListParagraph"/>
        <w:numPr>
          <w:ilvl w:val="0"/>
          <w:numId w:val="2"/>
        </w:numPr>
      </w:pPr>
      <w:r>
        <w:lastRenderedPageBreak/>
        <w:t xml:space="preserve">Week </w:t>
      </w:r>
      <w:r w:rsidR="00A83DD3">
        <w:t>15 semi finals</w:t>
      </w:r>
    </w:p>
    <w:p w14:paraId="78AAE298" w14:textId="0D052C6A" w:rsidR="00A83DD3" w:rsidRDefault="00A83DD3" w:rsidP="004240C9">
      <w:pPr>
        <w:pStyle w:val="ListParagraph"/>
        <w:numPr>
          <w:ilvl w:val="0"/>
          <w:numId w:val="2"/>
        </w:numPr>
      </w:pPr>
      <w:r>
        <w:t>Finals Weeks 16-17</w:t>
      </w:r>
    </w:p>
    <w:p w14:paraId="10472456" w14:textId="0F764636" w:rsidR="00BB2E25" w:rsidRDefault="00C24A34" w:rsidP="00BB2E25">
      <w:pPr>
        <w:pStyle w:val="Heading2"/>
      </w:pPr>
      <w:bookmarkStart w:id="14" w:name="_Toc230719715"/>
      <w:r>
        <w:t xml:space="preserve">4.2 </w:t>
      </w:r>
      <w:r w:rsidR="00BB2E25">
        <w:t>Consolation Ladder</w:t>
      </w:r>
      <w:bookmarkEnd w:id="14"/>
    </w:p>
    <w:p w14:paraId="39F8E41A" w14:textId="770B31E2" w:rsidR="00BB2E25" w:rsidRDefault="00CF0B8D" w:rsidP="00BB2E25">
      <w:pPr>
        <w:pStyle w:val="ListParagraph"/>
        <w:numPr>
          <w:ilvl w:val="0"/>
          <w:numId w:val="2"/>
        </w:numPr>
      </w:pPr>
      <w:r>
        <w:t>Bottom 5 t</w:t>
      </w:r>
      <w:r w:rsidR="00D722B1">
        <w:t>eams</w:t>
      </w:r>
    </w:p>
    <w:p w14:paraId="36ED64FB" w14:textId="24B3FBAC" w:rsidR="00D722B1" w:rsidRDefault="00F32D7E" w:rsidP="00BB2E25">
      <w:pPr>
        <w:pStyle w:val="ListParagraph"/>
        <w:numPr>
          <w:ilvl w:val="0"/>
          <w:numId w:val="2"/>
        </w:numPr>
      </w:pPr>
      <w:r>
        <w:t>9</w:t>
      </w:r>
      <w:r w:rsidR="00D722B1">
        <w:t xml:space="preserve"> plays </w:t>
      </w:r>
      <w:r>
        <w:t>10</w:t>
      </w:r>
      <w:r w:rsidR="00D722B1">
        <w:t xml:space="preserve"> week 14</w:t>
      </w:r>
    </w:p>
    <w:p w14:paraId="6BC47AAF" w14:textId="53EDE10E" w:rsidR="00D722B1" w:rsidRDefault="00F32D7E" w:rsidP="00BB2E25">
      <w:pPr>
        <w:pStyle w:val="ListParagraph"/>
        <w:numPr>
          <w:ilvl w:val="0"/>
          <w:numId w:val="2"/>
        </w:numPr>
      </w:pPr>
      <w:r>
        <w:t xml:space="preserve">6-8 get </w:t>
      </w:r>
      <w:r w:rsidR="003532EB">
        <w:t>week 14 bye</w:t>
      </w:r>
    </w:p>
    <w:p w14:paraId="0DA60F2B" w14:textId="1ED81E2E" w:rsidR="003532EB" w:rsidRDefault="003532EB" w:rsidP="00BB2E25">
      <w:pPr>
        <w:pStyle w:val="ListParagraph"/>
        <w:numPr>
          <w:ilvl w:val="0"/>
          <w:numId w:val="2"/>
        </w:numPr>
      </w:pPr>
      <w:r>
        <w:t>Week 15 semi finals</w:t>
      </w:r>
    </w:p>
    <w:p w14:paraId="062C9459" w14:textId="147B939E" w:rsidR="003532EB" w:rsidRPr="00BB2E25" w:rsidRDefault="003532EB" w:rsidP="00BB2E25">
      <w:pPr>
        <w:pStyle w:val="ListParagraph"/>
        <w:numPr>
          <w:ilvl w:val="0"/>
          <w:numId w:val="2"/>
        </w:numPr>
      </w:pPr>
      <w:r>
        <w:t>Finals week 16-17</w:t>
      </w:r>
    </w:p>
    <w:p w14:paraId="56EFE2B9" w14:textId="58C71E09" w:rsidR="005D2DFB" w:rsidRDefault="005D2DFB" w:rsidP="0013333F">
      <w:pPr>
        <w:pStyle w:val="Heading2"/>
      </w:pPr>
      <w:r>
        <w:t>4.3 Draft Picks</w:t>
      </w:r>
    </w:p>
    <w:p w14:paraId="251C7841" w14:textId="78F2E921" w:rsidR="0013333F" w:rsidRDefault="0013333F" w:rsidP="0013333F">
      <w:pPr>
        <w:pStyle w:val="ListParagraph"/>
        <w:numPr>
          <w:ilvl w:val="0"/>
          <w:numId w:val="4"/>
        </w:numPr>
      </w:pPr>
      <w:r>
        <w:t>regular season 10 is first overall</w:t>
      </w:r>
    </w:p>
    <w:p w14:paraId="15B7B9AF" w14:textId="7A349A54" w:rsidR="0013333F" w:rsidRDefault="0013333F" w:rsidP="0013333F">
      <w:pPr>
        <w:pStyle w:val="ListParagraph"/>
        <w:numPr>
          <w:ilvl w:val="0"/>
          <w:numId w:val="4"/>
        </w:numPr>
      </w:pPr>
      <w:r>
        <w:t>consolation winer is 2</w:t>
      </w:r>
    </w:p>
    <w:p w14:paraId="18A6F26E" w14:textId="2764BE89" w:rsidR="0013333F" w:rsidRDefault="0013333F" w:rsidP="0013333F">
      <w:pPr>
        <w:pStyle w:val="ListParagraph"/>
        <w:numPr>
          <w:ilvl w:val="0"/>
          <w:numId w:val="4"/>
        </w:numPr>
      </w:pPr>
      <w:r>
        <w:t>picks 3-9 are regular season standings</w:t>
      </w:r>
    </w:p>
    <w:p w14:paraId="1A481E70" w14:textId="23F78B8C" w:rsidR="0013333F" w:rsidRDefault="0013333F" w:rsidP="0013333F">
      <w:pPr>
        <w:pStyle w:val="ListParagraph"/>
        <w:numPr>
          <w:ilvl w:val="0"/>
          <w:numId w:val="4"/>
        </w:numPr>
      </w:pPr>
      <w:r>
        <w:t>10</w:t>
      </w:r>
      <w:r w:rsidRPr="00F06BF6">
        <w:rPr>
          <w:vertAlign w:val="superscript"/>
        </w:rPr>
        <w:t>th</w:t>
      </w:r>
      <w:r>
        <w:t xml:space="preserve"> pick is </w:t>
      </w:r>
      <w:r w:rsidR="00F06BF6">
        <w:t>champion\</w:t>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r w:rsidR="00523772">
        <w:br/>
      </w:r>
    </w:p>
    <w:sectPr w:rsidR="0013333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31F5" w14:textId="77777777" w:rsidR="007152E3" w:rsidRDefault="007152E3" w:rsidP="00137AE6">
      <w:pPr>
        <w:spacing w:after="0" w:line="240" w:lineRule="auto"/>
      </w:pPr>
      <w:r>
        <w:separator/>
      </w:r>
    </w:p>
  </w:endnote>
  <w:endnote w:type="continuationSeparator" w:id="0">
    <w:p w14:paraId="39844BE9" w14:textId="77777777" w:rsidR="007152E3" w:rsidRDefault="007152E3" w:rsidP="0013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457623"/>
      <w:docPartObj>
        <w:docPartGallery w:val="Page Numbers (Bottom of Page)"/>
        <w:docPartUnique/>
      </w:docPartObj>
    </w:sdtPr>
    <w:sdtEndPr>
      <w:rPr>
        <w:noProof/>
      </w:rPr>
    </w:sdtEndPr>
    <w:sdtContent>
      <w:p w14:paraId="03747506" w14:textId="5EB7A967" w:rsidR="007517F1" w:rsidRDefault="007517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0559FE" w14:textId="77777777" w:rsidR="00137AE6" w:rsidRDefault="00137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6185" w14:textId="77777777" w:rsidR="007152E3" w:rsidRDefault="007152E3" w:rsidP="00137AE6">
      <w:pPr>
        <w:spacing w:after="0" w:line="240" w:lineRule="auto"/>
      </w:pPr>
      <w:r>
        <w:separator/>
      </w:r>
    </w:p>
  </w:footnote>
  <w:footnote w:type="continuationSeparator" w:id="0">
    <w:p w14:paraId="4C8961EC" w14:textId="77777777" w:rsidR="007152E3" w:rsidRDefault="007152E3" w:rsidP="00137A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1075E"/>
    <w:multiLevelType w:val="hybridMultilevel"/>
    <w:tmpl w:val="BC20BE6A"/>
    <w:lvl w:ilvl="0" w:tplc="E0A0E8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A6969"/>
    <w:multiLevelType w:val="hybridMultilevel"/>
    <w:tmpl w:val="8B3AD73C"/>
    <w:lvl w:ilvl="0" w:tplc="E0A0E8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692C61"/>
    <w:multiLevelType w:val="hybridMultilevel"/>
    <w:tmpl w:val="A246DCD2"/>
    <w:lvl w:ilvl="0" w:tplc="E0A0E8C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E477DB"/>
    <w:multiLevelType w:val="hybridMultilevel"/>
    <w:tmpl w:val="9FD40312"/>
    <w:lvl w:ilvl="0" w:tplc="E0A0E8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66766">
    <w:abstractNumId w:val="3"/>
  </w:num>
  <w:num w:numId="2" w16cid:durableId="2011129902">
    <w:abstractNumId w:val="2"/>
  </w:num>
  <w:num w:numId="3" w16cid:durableId="1671829910">
    <w:abstractNumId w:val="1"/>
  </w:num>
  <w:num w:numId="4" w16cid:durableId="13063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F2"/>
    <w:rsid w:val="00041E87"/>
    <w:rsid w:val="00055697"/>
    <w:rsid w:val="000A4B7E"/>
    <w:rsid w:val="000D2565"/>
    <w:rsid w:val="001321AF"/>
    <w:rsid w:val="0013333F"/>
    <w:rsid w:val="00137AE6"/>
    <w:rsid w:val="001C3056"/>
    <w:rsid w:val="001C4350"/>
    <w:rsid w:val="001D7EDC"/>
    <w:rsid w:val="001F5915"/>
    <w:rsid w:val="00224072"/>
    <w:rsid w:val="00234418"/>
    <w:rsid w:val="00245202"/>
    <w:rsid w:val="00266EA2"/>
    <w:rsid w:val="002B190C"/>
    <w:rsid w:val="003061DD"/>
    <w:rsid w:val="00321CD4"/>
    <w:rsid w:val="003532EB"/>
    <w:rsid w:val="00372974"/>
    <w:rsid w:val="003A19E6"/>
    <w:rsid w:val="003A6A6B"/>
    <w:rsid w:val="003E380D"/>
    <w:rsid w:val="00410A1B"/>
    <w:rsid w:val="004240C9"/>
    <w:rsid w:val="00425156"/>
    <w:rsid w:val="004A033A"/>
    <w:rsid w:val="00523772"/>
    <w:rsid w:val="00552141"/>
    <w:rsid w:val="00576B13"/>
    <w:rsid w:val="00584354"/>
    <w:rsid w:val="005A4C2C"/>
    <w:rsid w:val="005A75D2"/>
    <w:rsid w:val="005D2DFB"/>
    <w:rsid w:val="005D545F"/>
    <w:rsid w:val="0060017E"/>
    <w:rsid w:val="006011B5"/>
    <w:rsid w:val="006930CD"/>
    <w:rsid w:val="006A430D"/>
    <w:rsid w:val="007111B8"/>
    <w:rsid w:val="007152E3"/>
    <w:rsid w:val="007517F1"/>
    <w:rsid w:val="007800EB"/>
    <w:rsid w:val="007E234B"/>
    <w:rsid w:val="007E5A59"/>
    <w:rsid w:val="0082072F"/>
    <w:rsid w:val="0082378C"/>
    <w:rsid w:val="00842075"/>
    <w:rsid w:val="008903B0"/>
    <w:rsid w:val="008B42CB"/>
    <w:rsid w:val="008E0D42"/>
    <w:rsid w:val="00903E48"/>
    <w:rsid w:val="00950D22"/>
    <w:rsid w:val="00972B0B"/>
    <w:rsid w:val="0099341D"/>
    <w:rsid w:val="009F32D6"/>
    <w:rsid w:val="00A22053"/>
    <w:rsid w:val="00A41C0B"/>
    <w:rsid w:val="00A77EFF"/>
    <w:rsid w:val="00A83DD3"/>
    <w:rsid w:val="00A96EFD"/>
    <w:rsid w:val="00AA0DF2"/>
    <w:rsid w:val="00AC1AF1"/>
    <w:rsid w:val="00B1335F"/>
    <w:rsid w:val="00B46F4D"/>
    <w:rsid w:val="00B542BB"/>
    <w:rsid w:val="00BB2E25"/>
    <w:rsid w:val="00BF3296"/>
    <w:rsid w:val="00C00B09"/>
    <w:rsid w:val="00C24A34"/>
    <w:rsid w:val="00C76252"/>
    <w:rsid w:val="00CB7D76"/>
    <w:rsid w:val="00CF0B8D"/>
    <w:rsid w:val="00D33C21"/>
    <w:rsid w:val="00D36491"/>
    <w:rsid w:val="00D7041A"/>
    <w:rsid w:val="00D722B1"/>
    <w:rsid w:val="00DC2F3F"/>
    <w:rsid w:val="00DF65B3"/>
    <w:rsid w:val="00E03830"/>
    <w:rsid w:val="00E54BB7"/>
    <w:rsid w:val="00EB3C74"/>
    <w:rsid w:val="00ED24D6"/>
    <w:rsid w:val="00F06BF6"/>
    <w:rsid w:val="00F32D7E"/>
    <w:rsid w:val="00F5683D"/>
    <w:rsid w:val="00F90AAF"/>
    <w:rsid w:val="00F9617F"/>
    <w:rsid w:val="00FC07E7"/>
    <w:rsid w:val="00FC0949"/>
    <w:rsid w:val="00FF24B6"/>
    <w:rsid w:val="00FF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5E65"/>
  <w15:chartTrackingRefBased/>
  <w15:docId w15:val="{498492C4-836A-48B1-8178-CD0C8682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DF2"/>
    <w:rPr>
      <w:rFonts w:eastAsiaTheme="majorEastAsia" w:cstheme="majorBidi"/>
      <w:color w:val="272727" w:themeColor="text1" w:themeTint="D8"/>
    </w:rPr>
  </w:style>
  <w:style w:type="paragraph" w:styleId="Title">
    <w:name w:val="Title"/>
    <w:basedOn w:val="Normal"/>
    <w:next w:val="Normal"/>
    <w:link w:val="TitleChar"/>
    <w:uiPriority w:val="10"/>
    <w:qFormat/>
    <w:rsid w:val="00AA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DF2"/>
    <w:pPr>
      <w:spacing w:before="160"/>
      <w:jc w:val="center"/>
    </w:pPr>
    <w:rPr>
      <w:i/>
      <w:iCs/>
      <w:color w:val="404040" w:themeColor="text1" w:themeTint="BF"/>
    </w:rPr>
  </w:style>
  <w:style w:type="character" w:customStyle="1" w:styleId="QuoteChar">
    <w:name w:val="Quote Char"/>
    <w:basedOn w:val="DefaultParagraphFont"/>
    <w:link w:val="Quote"/>
    <w:uiPriority w:val="29"/>
    <w:rsid w:val="00AA0DF2"/>
    <w:rPr>
      <w:i/>
      <w:iCs/>
      <w:color w:val="404040" w:themeColor="text1" w:themeTint="BF"/>
    </w:rPr>
  </w:style>
  <w:style w:type="paragraph" w:styleId="ListParagraph">
    <w:name w:val="List Paragraph"/>
    <w:basedOn w:val="Normal"/>
    <w:uiPriority w:val="34"/>
    <w:qFormat/>
    <w:rsid w:val="00AA0DF2"/>
    <w:pPr>
      <w:ind w:left="720"/>
      <w:contextualSpacing/>
    </w:pPr>
  </w:style>
  <w:style w:type="character" w:styleId="IntenseEmphasis">
    <w:name w:val="Intense Emphasis"/>
    <w:basedOn w:val="DefaultParagraphFont"/>
    <w:uiPriority w:val="21"/>
    <w:qFormat/>
    <w:rsid w:val="00AA0DF2"/>
    <w:rPr>
      <w:i/>
      <w:iCs/>
      <w:color w:val="0F4761" w:themeColor="accent1" w:themeShade="BF"/>
    </w:rPr>
  </w:style>
  <w:style w:type="paragraph" w:styleId="IntenseQuote">
    <w:name w:val="Intense Quote"/>
    <w:basedOn w:val="Normal"/>
    <w:next w:val="Normal"/>
    <w:link w:val="IntenseQuoteChar"/>
    <w:uiPriority w:val="30"/>
    <w:qFormat/>
    <w:rsid w:val="00AA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DF2"/>
    <w:rPr>
      <w:i/>
      <w:iCs/>
      <w:color w:val="0F4761" w:themeColor="accent1" w:themeShade="BF"/>
    </w:rPr>
  </w:style>
  <w:style w:type="character" w:styleId="IntenseReference">
    <w:name w:val="Intense Reference"/>
    <w:basedOn w:val="DefaultParagraphFont"/>
    <w:uiPriority w:val="32"/>
    <w:qFormat/>
    <w:rsid w:val="00AA0DF2"/>
    <w:rPr>
      <w:b/>
      <w:bCs/>
      <w:smallCaps/>
      <w:color w:val="0F4761" w:themeColor="accent1" w:themeShade="BF"/>
      <w:spacing w:val="5"/>
    </w:rPr>
  </w:style>
  <w:style w:type="paragraph" w:styleId="TOCHeading">
    <w:name w:val="TOC Heading"/>
    <w:basedOn w:val="Heading1"/>
    <w:next w:val="Normal"/>
    <w:uiPriority w:val="39"/>
    <w:unhideWhenUsed/>
    <w:qFormat/>
    <w:rsid w:val="00F90A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37AE6"/>
    <w:pPr>
      <w:spacing w:after="100"/>
    </w:pPr>
  </w:style>
  <w:style w:type="character" w:styleId="Hyperlink">
    <w:name w:val="Hyperlink"/>
    <w:basedOn w:val="DefaultParagraphFont"/>
    <w:uiPriority w:val="99"/>
    <w:unhideWhenUsed/>
    <w:rsid w:val="00137AE6"/>
    <w:rPr>
      <w:color w:val="467886" w:themeColor="hyperlink"/>
      <w:u w:val="single"/>
    </w:rPr>
  </w:style>
  <w:style w:type="paragraph" w:styleId="Header">
    <w:name w:val="header"/>
    <w:basedOn w:val="Normal"/>
    <w:link w:val="HeaderChar"/>
    <w:uiPriority w:val="99"/>
    <w:unhideWhenUsed/>
    <w:rsid w:val="00137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AE6"/>
  </w:style>
  <w:style w:type="paragraph" w:styleId="Footer">
    <w:name w:val="footer"/>
    <w:basedOn w:val="Normal"/>
    <w:link w:val="FooterChar"/>
    <w:uiPriority w:val="99"/>
    <w:unhideWhenUsed/>
    <w:rsid w:val="00137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AE6"/>
  </w:style>
  <w:style w:type="table" w:styleId="TableGrid">
    <w:name w:val="Table Grid"/>
    <w:basedOn w:val="TableNormal"/>
    <w:uiPriority w:val="39"/>
    <w:rsid w:val="00FC0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C1AF1"/>
    <w:rPr>
      <w:color w:val="666666"/>
    </w:rPr>
  </w:style>
  <w:style w:type="paragraph" w:styleId="TOC2">
    <w:name w:val="toc 2"/>
    <w:basedOn w:val="Normal"/>
    <w:next w:val="Normal"/>
    <w:autoRedefine/>
    <w:uiPriority w:val="39"/>
    <w:unhideWhenUsed/>
    <w:rsid w:val="00266EA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6</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Goodrich, Avery J.</dc:creator>
  <cp:keywords/>
  <dc:description/>
  <cp:lastModifiedBy>Avery Goodrich</cp:lastModifiedBy>
  <cp:revision>79</cp:revision>
  <dcterms:created xsi:type="dcterms:W3CDTF">2025-11-29T17:42:00Z</dcterms:created>
  <dcterms:modified xsi:type="dcterms:W3CDTF">2026-05-27T03:12:00Z</dcterms:modified>
</cp:coreProperties>
</file>