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7384B8B" w14:textId="02C4BBE3" w:rsidR="00126175" w:rsidRPr="002B4A59" w:rsidRDefault="00C778B0" w:rsidP="000134D1">
      <w:pPr>
        <w:tabs>
          <w:tab w:val="right" w:pos="9180"/>
        </w:tabs>
        <w:rPr>
          <w:b/>
        </w:rPr>
      </w:pPr>
      <w:r>
        <w:rPr>
          <w:b/>
        </w:rPr>
        <w:t>HW</w:t>
      </w:r>
      <w:r w:rsidR="002B4A59" w:rsidRPr="002B4A59">
        <w:rPr>
          <w:b/>
        </w:rPr>
        <w:t xml:space="preserve">: </w:t>
      </w:r>
      <w:r w:rsidR="00727734" w:rsidRPr="002B4A59">
        <w:rPr>
          <w:b/>
        </w:rPr>
        <w:t>Sequences</w:t>
      </w:r>
      <w:r w:rsidR="002B4A59">
        <w:rPr>
          <w:b/>
        </w:rPr>
        <w:t xml:space="preserve"> and series</w:t>
      </w:r>
      <w:r w:rsidR="003C47CE">
        <w:rPr>
          <w:b/>
        </w:rPr>
        <w:t>,</w:t>
      </w:r>
      <w:r w:rsidR="00727734" w:rsidRPr="002B4A59">
        <w:rPr>
          <w:b/>
        </w:rPr>
        <w:t xml:space="preserve"> </w:t>
      </w:r>
      <w:r w:rsidR="002B4A59" w:rsidRPr="002B4A59">
        <w:rPr>
          <w:b/>
        </w:rPr>
        <w:t>interest calculations</w:t>
      </w:r>
    </w:p>
    <w:p w14:paraId="78C10B1F" w14:textId="29339E19" w:rsidR="00126175" w:rsidRDefault="00727734" w:rsidP="000134D1">
      <w:pPr>
        <w:pStyle w:val="Numberandpartandmarksavailable"/>
        <w:tabs>
          <w:tab w:val="right" w:pos="9180"/>
        </w:tabs>
        <w:contextualSpacing w:val="0"/>
      </w:pPr>
      <w:r>
        <w:rPr>
          <w:b/>
        </w:rPr>
        <w:t>1a.</w:t>
      </w:r>
      <w:r>
        <w:t xml:space="preserve"> Only one of the following four sequences is arithmetic and only one of them is geometric.</w:t>
      </w:r>
    </w:p>
    <w:p w14:paraId="20D4A7FD" w14:textId="77777777" w:rsidR="00126175" w:rsidRDefault="00727734" w:rsidP="000134D1">
      <w:pPr>
        <w:tabs>
          <w:tab w:val="right" w:pos="9180"/>
        </w:tabs>
      </w:pPr>
      <w:r>
        <w:rPr>
          <w:noProof/>
        </w:rPr>
        <w:drawing>
          <wp:inline distT="0" distB="0" distL="0" distR="0" wp14:anchorId="5436F318" wp14:editId="5B18D0C9">
            <wp:extent cx="1346200" cy="1524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3D54FA" w14:textId="77777777" w:rsidR="00126175" w:rsidRDefault="00727734" w:rsidP="000134D1">
      <w:pPr>
        <w:tabs>
          <w:tab w:val="right" w:pos="9180"/>
        </w:tabs>
      </w:pPr>
      <w:r>
        <w:rPr>
          <w:noProof/>
        </w:rPr>
        <w:drawing>
          <wp:inline distT="0" distB="0" distL="0" distR="0" wp14:anchorId="620E8C87" wp14:editId="63320B41">
            <wp:extent cx="1651000" cy="2159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F1B9E9" w14:textId="77777777" w:rsidR="00126175" w:rsidRDefault="00727734" w:rsidP="000134D1">
      <w:pPr>
        <w:tabs>
          <w:tab w:val="right" w:pos="9180"/>
        </w:tabs>
      </w:pPr>
      <w:r>
        <w:rPr>
          <w:noProof/>
        </w:rPr>
        <w:drawing>
          <wp:inline distT="0" distB="0" distL="0" distR="0" wp14:anchorId="11E6B241" wp14:editId="5A5121D5">
            <wp:extent cx="1600200" cy="2032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75F73D" w14:textId="77777777" w:rsidR="00126175" w:rsidRDefault="00727734" w:rsidP="000134D1">
      <w:pPr>
        <w:tabs>
          <w:tab w:val="right" w:pos="9180"/>
        </w:tabs>
      </w:pPr>
      <w:r>
        <w:rPr>
          <w:noProof/>
        </w:rPr>
        <w:drawing>
          <wp:inline distT="0" distB="0" distL="0" distR="0" wp14:anchorId="758BC763" wp14:editId="0E6D0718">
            <wp:extent cx="1955800" cy="1524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9A9F9A" w14:textId="77777777" w:rsidR="00126175" w:rsidRDefault="00727734" w:rsidP="000134D1">
      <w:pPr>
        <w:tabs>
          <w:tab w:val="right" w:pos="9180"/>
        </w:tabs>
      </w:pPr>
      <w:r>
        <w:t>State which sequence is</w:t>
      </w:r>
    </w:p>
    <w:p w14:paraId="42E99283" w14:textId="77777777" w:rsidR="00126175" w:rsidRDefault="00727734" w:rsidP="000134D1">
      <w:pPr>
        <w:tabs>
          <w:tab w:val="right" w:pos="9180"/>
        </w:tabs>
      </w:pPr>
      <w:r>
        <w:t>(i) arithmetic;</w:t>
      </w:r>
    </w:p>
    <w:p w14:paraId="270AA0B9" w14:textId="7FFB6DDA" w:rsidR="00126175" w:rsidRDefault="00727734" w:rsidP="000134D1">
      <w:pPr>
        <w:tabs>
          <w:tab w:val="right" w:pos="9180"/>
        </w:tabs>
      </w:pPr>
      <w:r>
        <w:t>(ii) geometric.</w:t>
      </w:r>
      <w:r w:rsidR="000134D1">
        <w:tab/>
      </w:r>
      <w:r w:rsidR="000134D1">
        <w:rPr>
          <w:i/>
        </w:rPr>
        <w:t>[2 marks]</w:t>
      </w:r>
    </w:p>
    <w:p w14:paraId="5BF65D79" w14:textId="075B34A9" w:rsidR="00126175" w:rsidRDefault="00727734" w:rsidP="000134D1">
      <w:pPr>
        <w:pStyle w:val="Numberandpartandmarksavailable"/>
        <w:tabs>
          <w:tab w:val="right" w:pos="918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For </w:t>
      </w:r>
      <w:r>
        <w:rPr>
          <w:b/>
        </w:rPr>
        <w:t xml:space="preserve">another </w:t>
      </w:r>
      <w:r>
        <w:t xml:space="preserve">geometric sequence </w:t>
      </w:r>
      <w:r>
        <w:rPr>
          <w:noProof/>
        </w:rPr>
        <w:drawing>
          <wp:inline distT="0" distB="0" distL="0" distR="0" wp14:anchorId="6E9721BD" wp14:editId="36F6429A">
            <wp:extent cx="2159000" cy="2159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9B21CB" w14:textId="024A3C90" w:rsidR="00126175" w:rsidRDefault="00727734" w:rsidP="000134D1">
      <w:pPr>
        <w:tabs>
          <w:tab w:val="right" w:pos="9180"/>
        </w:tabs>
      </w:pPr>
      <w:r>
        <w:t>write down the common ratio;</w:t>
      </w:r>
      <w:r w:rsidR="000134D1">
        <w:tab/>
      </w:r>
      <w:r w:rsidR="000134D1">
        <w:rPr>
          <w:i/>
        </w:rPr>
        <w:t>[1 mark]</w:t>
      </w:r>
    </w:p>
    <w:p w14:paraId="02AE4114" w14:textId="70F08042" w:rsidR="00126175" w:rsidRDefault="00727734" w:rsidP="00CF5D77">
      <w:pPr>
        <w:pStyle w:val="Numberandpartandmarksavailable"/>
        <w:tabs>
          <w:tab w:val="right" w:pos="9180"/>
        </w:tabs>
        <w:contextualSpacing w:val="0"/>
      </w:pPr>
      <w:r>
        <w:t xml:space="preserve"> </w:t>
      </w:r>
      <w:r>
        <w:rPr>
          <w:b/>
        </w:rPr>
        <w:t>1c.</w:t>
      </w:r>
      <w:r>
        <w:t xml:space="preserve"> </w:t>
      </w:r>
      <w:r w:rsidR="00CF5D77">
        <w:t>F</w:t>
      </w:r>
      <w:bookmarkStart w:id="0" w:name="_GoBack"/>
      <w:bookmarkEnd w:id="0"/>
      <w:r>
        <w:t xml:space="preserve">ind the </w:t>
      </w:r>
      <w:r>
        <w:rPr>
          <w:b/>
        </w:rPr>
        <w:t xml:space="preserve">exact </w:t>
      </w:r>
      <w:r>
        <w:t>value of the tenth term. Give your answer as a fraction.</w:t>
      </w:r>
      <w:r w:rsidR="00834AA1">
        <w:tab/>
      </w:r>
      <w:r w:rsidR="00834AA1">
        <w:rPr>
          <w:i/>
        </w:rPr>
        <w:t>[3 marks]</w:t>
      </w:r>
    </w:p>
    <w:tbl>
      <w:tblPr>
        <w:tblStyle w:val="a"/>
        <w:tblW w:w="9815" w:type="dxa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815"/>
      </w:tblGrid>
      <w:tr w:rsidR="00126175" w14:paraId="011D3FF9" w14:textId="77777777" w:rsidTr="00834AA1">
        <w:trPr>
          <w:trHeight w:val="3889"/>
        </w:trPr>
        <w:tc>
          <w:tcPr>
            <w:tcW w:w="9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C55A9" w14:textId="73E3361E" w:rsidR="00834AA1" w:rsidRDefault="00727734" w:rsidP="00834AA1">
            <w:pPr>
              <w:pStyle w:val="AnswerSpace"/>
              <w:tabs>
                <w:tab w:val="right" w:pos="9180"/>
              </w:tabs>
              <w:spacing w:line="480" w:lineRule="auto"/>
              <w:contextualSpacing w:val="0"/>
              <w:jc w:val="right"/>
            </w:pPr>
            <w:r>
              <w:rPr>
                <w:noProof/>
              </w:rPr>
              <w:drawing>
                <wp:inline distT="0" distB="0" distL="0" distR="0" wp14:anchorId="45E92EA8" wp14:editId="1DAFC56A">
                  <wp:extent cx="6045200" cy="1130300"/>
                  <wp:effectExtent l="0" t="0" r="0" b="0"/>
                  <wp:docPr id="3" name="media/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edia/image10.png"/>
                          <pic:cNvPicPr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130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834AA1">
              <w:t>1a. i) _________________</w:t>
            </w:r>
          </w:p>
          <w:p w14:paraId="2649C8C8" w14:textId="4759E570" w:rsidR="00834AA1" w:rsidRPr="00834AA1" w:rsidRDefault="00834AA1" w:rsidP="00834AA1">
            <w:pPr>
              <w:spacing w:line="480" w:lineRule="auto"/>
              <w:jc w:val="right"/>
            </w:pPr>
            <w:r>
              <w:t xml:space="preserve">      ii) ________________</w:t>
            </w:r>
          </w:p>
          <w:p w14:paraId="4591C358" w14:textId="6FCEBA06" w:rsidR="00834AA1" w:rsidRDefault="00834AA1" w:rsidP="00834AA1">
            <w:pPr>
              <w:pStyle w:val="AnswerSpace"/>
              <w:tabs>
                <w:tab w:val="right" w:pos="9180"/>
              </w:tabs>
              <w:spacing w:line="480" w:lineRule="auto"/>
              <w:contextualSpacing w:val="0"/>
              <w:jc w:val="right"/>
            </w:pPr>
            <w:r>
              <w:t>1b.      ________________</w:t>
            </w:r>
          </w:p>
          <w:p w14:paraId="72033BE2" w14:textId="68C37409" w:rsidR="00126175" w:rsidRDefault="00834AA1" w:rsidP="00834AA1">
            <w:pPr>
              <w:pStyle w:val="AnswerSpace"/>
              <w:tabs>
                <w:tab w:val="right" w:pos="9180"/>
              </w:tabs>
              <w:spacing w:line="480" w:lineRule="auto"/>
              <w:contextualSpacing w:val="0"/>
              <w:jc w:val="right"/>
            </w:pPr>
            <w:r>
              <w:t>1c.       ________________</w:t>
            </w:r>
          </w:p>
        </w:tc>
      </w:tr>
    </w:tbl>
    <w:p w14:paraId="3A2C0392" w14:textId="77777777" w:rsidR="00834AA1" w:rsidRDefault="00834AA1">
      <w:r>
        <w:br w:type="page"/>
      </w:r>
    </w:p>
    <w:p w14:paraId="12CFF1EF" w14:textId="128E9967" w:rsidR="00126175" w:rsidRDefault="00727734" w:rsidP="0082434C">
      <w:pPr>
        <w:pStyle w:val="Numberandpartandmarksavailable"/>
        <w:tabs>
          <w:tab w:val="right" w:pos="9180"/>
        </w:tabs>
        <w:contextualSpacing w:val="0"/>
      </w:pPr>
      <w:r>
        <w:lastRenderedPageBreak/>
        <w:t xml:space="preserve"> </w:t>
      </w:r>
      <w:r>
        <w:rPr>
          <w:b/>
        </w:rPr>
        <w:t>2a.</w:t>
      </w:r>
      <w:r>
        <w:t xml:space="preserve"> The second term of an arithmetic sequence is 30. The fifth term is 90.</w:t>
      </w:r>
    </w:p>
    <w:p w14:paraId="4E810828" w14:textId="77777777" w:rsidR="00126175" w:rsidRDefault="00727734" w:rsidP="000134D1">
      <w:pPr>
        <w:tabs>
          <w:tab w:val="right" w:pos="9180"/>
        </w:tabs>
      </w:pPr>
      <w:r>
        <w:t>Calculate</w:t>
      </w:r>
    </w:p>
    <w:p w14:paraId="4722D86C" w14:textId="77777777" w:rsidR="00126175" w:rsidRDefault="00727734" w:rsidP="000134D1">
      <w:pPr>
        <w:tabs>
          <w:tab w:val="right" w:pos="9180"/>
        </w:tabs>
      </w:pPr>
      <w:r>
        <w:t>(i) the common difference of the sequence;</w:t>
      </w:r>
    </w:p>
    <w:p w14:paraId="2227A2B5" w14:textId="0E6A02F7" w:rsidR="00126175" w:rsidRDefault="00727734" w:rsidP="000134D1">
      <w:pPr>
        <w:tabs>
          <w:tab w:val="right" w:pos="9180"/>
        </w:tabs>
      </w:pPr>
      <w:r>
        <w:t>(ii) the first term of the sequence.</w:t>
      </w:r>
      <w:r w:rsidR="0082434C">
        <w:tab/>
      </w:r>
      <w:r w:rsidR="0082434C">
        <w:rPr>
          <w:i/>
        </w:rPr>
        <w:t>[3 marks]</w:t>
      </w:r>
    </w:p>
    <w:p w14:paraId="570C504B" w14:textId="34F0A6A2" w:rsidR="00126175" w:rsidRDefault="00727734" w:rsidP="0082434C">
      <w:pPr>
        <w:pStyle w:val="Numberandpartandmarksavailable"/>
        <w:tabs>
          <w:tab w:val="right" w:pos="9180"/>
        </w:tabs>
        <w:ind w:left="0" w:hanging="360"/>
        <w:contextualSpacing w:val="0"/>
      </w:pPr>
      <w:r>
        <w:t xml:space="preserve"> </w:t>
      </w:r>
      <w:r>
        <w:rPr>
          <w:b/>
        </w:rPr>
        <w:t>2b.</w:t>
      </w:r>
      <w:r>
        <w:t xml:space="preserve"> The first, second and fifth terms of this arithmetic sequence are the first three terms of a geometric sequence.</w:t>
      </w:r>
    </w:p>
    <w:p w14:paraId="0E7123B7" w14:textId="0D0FEE91" w:rsidR="00126175" w:rsidRDefault="00727734" w:rsidP="000134D1">
      <w:pPr>
        <w:tabs>
          <w:tab w:val="right" w:pos="9180"/>
        </w:tabs>
        <w:rPr>
          <w:i/>
        </w:rPr>
      </w:pPr>
      <w:r>
        <w:t xml:space="preserve">Calculate the seventh term of the </w:t>
      </w:r>
      <w:r>
        <w:rPr>
          <w:b/>
        </w:rPr>
        <w:t xml:space="preserve">geometric </w:t>
      </w:r>
      <w:r>
        <w:t>sequence.</w:t>
      </w:r>
      <w:r w:rsidR="0082434C">
        <w:tab/>
      </w:r>
      <w:r w:rsidR="0082434C">
        <w:rPr>
          <w:i/>
        </w:rPr>
        <w:t>[3 marks]</w:t>
      </w:r>
    </w:p>
    <w:p w14:paraId="64FE07D8" w14:textId="77777777" w:rsidR="00801161" w:rsidRDefault="00801161" w:rsidP="000134D1">
      <w:pPr>
        <w:tabs>
          <w:tab w:val="right" w:pos="9180"/>
        </w:tabs>
      </w:pPr>
    </w:p>
    <w:tbl>
      <w:tblPr>
        <w:tblStyle w:val="a"/>
        <w:tblW w:w="9730" w:type="dxa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730"/>
      </w:tblGrid>
      <w:tr w:rsidR="00126175" w14:paraId="6B90DE11" w14:textId="77777777" w:rsidTr="00801161">
        <w:tc>
          <w:tcPr>
            <w:tcW w:w="97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44812" w14:textId="77777777" w:rsidR="00801161" w:rsidRDefault="00801161" w:rsidP="00801161">
            <w:pPr>
              <w:pStyle w:val="AnswerSpace"/>
              <w:tabs>
                <w:tab w:val="right" w:pos="9180"/>
              </w:tabs>
              <w:spacing w:line="480" w:lineRule="auto"/>
              <w:contextualSpacing w:val="0"/>
              <w:jc w:val="right"/>
            </w:pPr>
            <w:r>
              <w:rPr>
                <w:noProof/>
              </w:rPr>
              <w:drawing>
                <wp:inline distT="0" distB="0" distL="0" distR="0" wp14:anchorId="68B93913" wp14:editId="24CF6AF7">
                  <wp:extent cx="6045200" cy="1130300"/>
                  <wp:effectExtent l="0" t="0" r="0" b="0"/>
                  <wp:docPr id="39" name="media/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edia/image10.png"/>
                          <pic:cNvPicPr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130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8E16388" w14:textId="77777777" w:rsidR="00801161" w:rsidRDefault="00801161" w:rsidP="00801161">
            <w:pPr>
              <w:pStyle w:val="AnswerSpace"/>
              <w:tabs>
                <w:tab w:val="right" w:pos="9180"/>
              </w:tabs>
              <w:spacing w:line="480" w:lineRule="auto"/>
              <w:contextualSpacing w:val="0"/>
              <w:jc w:val="right"/>
            </w:pPr>
          </w:p>
          <w:p w14:paraId="49B4121A" w14:textId="77777777" w:rsidR="00801161" w:rsidRDefault="00801161" w:rsidP="00801161">
            <w:pPr>
              <w:pStyle w:val="AnswerSpace"/>
              <w:tabs>
                <w:tab w:val="right" w:pos="9180"/>
              </w:tabs>
              <w:spacing w:line="480" w:lineRule="auto"/>
              <w:contextualSpacing w:val="0"/>
              <w:jc w:val="right"/>
            </w:pPr>
          </w:p>
          <w:p w14:paraId="6C0683D3" w14:textId="5F1D7A15" w:rsidR="00801161" w:rsidRDefault="00801161" w:rsidP="00801161">
            <w:pPr>
              <w:pStyle w:val="AnswerSpace"/>
              <w:tabs>
                <w:tab w:val="right" w:pos="9180"/>
              </w:tabs>
              <w:spacing w:line="480" w:lineRule="auto"/>
              <w:contextualSpacing w:val="0"/>
              <w:jc w:val="right"/>
            </w:pPr>
            <w:r>
              <w:t>2a. i) _________________</w:t>
            </w:r>
          </w:p>
          <w:p w14:paraId="50FC2F43" w14:textId="77777777" w:rsidR="00801161" w:rsidRPr="00834AA1" w:rsidRDefault="00801161" w:rsidP="00801161">
            <w:pPr>
              <w:spacing w:line="480" w:lineRule="auto"/>
              <w:jc w:val="right"/>
            </w:pPr>
            <w:r>
              <w:t xml:space="preserve">      ii) ________________</w:t>
            </w:r>
          </w:p>
          <w:p w14:paraId="2573EE7C" w14:textId="7A0F2160" w:rsidR="00126175" w:rsidRDefault="00801161" w:rsidP="00801161">
            <w:pPr>
              <w:pStyle w:val="AnswerSpace"/>
              <w:tabs>
                <w:tab w:val="right" w:pos="9180"/>
              </w:tabs>
              <w:spacing w:line="480" w:lineRule="auto"/>
              <w:contextualSpacing w:val="0"/>
              <w:jc w:val="right"/>
            </w:pPr>
            <w:r>
              <w:t>2b.      ________________</w:t>
            </w:r>
          </w:p>
        </w:tc>
      </w:tr>
    </w:tbl>
    <w:p w14:paraId="296A103F" w14:textId="77777777" w:rsidR="00801161" w:rsidRDefault="00801161">
      <w:r>
        <w:br w:type="page"/>
      </w:r>
    </w:p>
    <w:p w14:paraId="41CE6974" w14:textId="2B5A1671" w:rsidR="00126175" w:rsidRDefault="00727734" w:rsidP="00DD67B6">
      <w:pPr>
        <w:pStyle w:val="Numberandpartandmarksavailable"/>
        <w:tabs>
          <w:tab w:val="right" w:pos="9180"/>
        </w:tabs>
        <w:contextualSpacing w:val="0"/>
      </w:pPr>
      <w:r>
        <w:lastRenderedPageBreak/>
        <w:t xml:space="preserve"> </w:t>
      </w:r>
      <w:r>
        <w:rPr>
          <w:b/>
        </w:rPr>
        <w:t>3a.</w:t>
      </w:r>
      <w:r>
        <w:t xml:space="preserve"> The first term, </w:t>
      </w:r>
      <w:r>
        <w:rPr>
          <w:noProof/>
        </w:rPr>
        <w:drawing>
          <wp:inline distT="0" distB="0" distL="0" distR="0" wp14:anchorId="000497E4" wp14:editId="4B43C1EC">
            <wp:extent cx="152400" cy="1016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0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of an arithmetic sequence is </w:t>
      </w:r>
      <w:r>
        <w:rPr>
          <w:noProof/>
        </w:rPr>
        <w:drawing>
          <wp:inline distT="0" distB="0" distL="0" distR="0" wp14:anchorId="01734824" wp14:editId="3EA34068">
            <wp:extent cx="241300" cy="1270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fifth term, </w:t>
      </w:r>
      <w:r>
        <w:rPr>
          <w:noProof/>
        </w:rPr>
        <w:drawing>
          <wp:inline distT="0" distB="0" distL="0" distR="0" wp14:anchorId="17EA9985" wp14:editId="1E104A0D">
            <wp:extent cx="152400" cy="1143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of the sequence is </w:t>
      </w:r>
      <w:r>
        <w:rPr>
          <w:noProof/>
        </w:rPr>
        <w:drawing>
          <wp:inline distT="0" distB="0" distL="0" distR="0" wp14:anchorId="71F59A2E" wp14:editId="7628BF28">
            <wp:extent cx="241300" cy="1270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6B05C56" w14:textId="56289052" w:rsidR="00126175" w:rsidRDefault="00727734" w:rsidP="000134D1">
      <w:pPr>
        <w:tabs>
          <w:tab w:val="right" w:pos="9180"/>
        </w:tabs>
      </w:pPr>
      <w:r>
        <w:t>Find the common difference of the sequence.</w:t>
      </w:r>
      <w:r w:rsidR="00DD67B6">
        <w:tab/>
      </w:r>
      <w:r w:rsidR="00DD67B6">
        <w:rPr>
          <w:i/>
        </w:rPr>
        <w:t>[2 marks]</w:t>
      </w:r>
    </w:p>
    <w:p w14:paraId="7B215BB9" w14:textId="6823A329" w:rsidR="00126175" w:rsidRDefault="00727734" w:rsidP="00DD67B6">
      <w:pPr>
        <w:pStyle w:val="Numberandpartandmarksavailable"/>
        <w:tabs>
          <w:tab w:val="right" w:pos="918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The </w:t>
      </w:r>
      <w:r>
        <w:rPr>
          <w:noProof/>
        </w:rPr>
        <w:drawing>
          <wp:inline distT="0" distB="0" distL="0" distR="0" wp14:anchorId="143A69D4" wp14:editId="1FFAAD14">
            <wp:extent cx="215900" cy="1524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term, </w:t>
      </w:r>
      <w:r>
        <w:rPr>
          <w:noProof/>
        </w:rPr>
        <w:drawing>
          <wp:inline distT="0" distB="0" distL="0" distR="0" wp14:anchorId="6ECEA18B" wp14:editId="08184411">
            <wp:extent cx="177800" cy="1016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0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of the sequence is </w:t>
      </w:r>
      <w:r>
        <w:rPr>
          <w:noProof/>
        </w:rPr>
        <w:drawing>
          <wp:inline distT="0" distB="0" distL="0" distR="0" wp14:anchorId="25F7E950" wp14:editId="32BE7130">
            <wp:extent cx="177800" cy="1270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9C8CBEE" w14:textId="7822C4C5" w:rsidR="00126175" w:rsidRDefault="00727734" w:rsidP="000134D1">
      <w:pPr>
        <w:tabs>
          <w:tab w:val="right" w:pos="9180"/>
        </w:tabs>
        <w:rPr>
          <w:i/>
        </w:rPr>
      </w:pPr>
      <w:r>
        <w:t xml:space="preserve">Find the value of </w:t>
      </w:r>
      <w:r>
        <w:rPr>
          <w:noProof/>
        </w:rPr>
        <w:drawing>
          <wp:inline distT="0" distB="0" distL="0" distR="0" wp14:anchorId="4F091115" wp14:editId="29E139E2">
            <wp:extent cx="88900" cy="762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DD67B6">
        <w:tab/>
      </w:r>
      <w:r w:rsidR="00DD67B6">
        <w:rPr>
          <w:i/>
        </w:rPr>
        <w:t>[2 marks]</w:t>
      </w:r>
    </w:p>
    <w:p w14:paraId="0C96881B" w14:textId="77777777" w:rsidR="00D662C7" w:rsidRDefault="00D662C7" w:rsidP="000134D1">
      <w:pPr>
        <w:tabs>
          <w:tab w:val="right" w:pos="9180"/>
        </w:tabs>
      </w:pPr>
    </w:p>
    <w:p w14:paraId="35C5BAF7" w14:textId="6D0C5144" w:rsidR="00126175" w:rsidRDefault="00727734" w:rsidP="00D662C7">
      <w:pPr>
        <w:pStyle w:val="Numberandpartandmarksavailable"/>
        <w:tabs>
          <w:tab w:val="right" w:pos="9180"/>
        </w:tabs>
        <w:contextualSpacing w:val="0"/>
      </w:pPr>
      <w:r>
        <w:t xml:space="preserve"> </w:t>
      </w:r>
      <w:r>
        <w:rPr>
          <w:b/>
        </w:rPr>
        <w:t>3c.</w:t>
      </w:r>
      <w:r>
        <w:t xml:space="preserve"> Find </w:t>
      </w:r>
      <w:r>
        <w:rPr>
          <w:noProof/>
        </w:rPr>
        <w:drawing>
          <wp:inline distT="0" distB="0" distL="0" distR="0" wp14:anchorId="3617C47C" wp14:editId="48D9A9B5">
            <wp:extent cx="228600" cy="1524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the sum of the first twenty terms of the sequence.</w:t>
      </w:r>
      <w:r w:rsidR="00DD67B6">
        <w:tab/>
      </w:r>
      <w:r w:rsidR="00DD67B6">
        <w:rPr>
          <w:i/>
        </w:rPr>
        <w:t>[2 marks]</w:t>
      </w:r>
    </w:p>
    <w:p w14:paraId="3A8236DF" w14:textId="77777777" w:rsidR="00DD67B6" w:rsidRDefault="00DD67B6" w:rsidP="00DD67B6">
      <w:pPr>
        <w:tabs>
          <w:tab w:val="right" w:pos="9180"/>
        </w:tabs>
      </w:pPr>
    </w:p>
    <w:tbl>
      <w:tblPr>
        <w:tblStyle w:val="a"/>
        <w:tblW w:w="9815" w:type="dxa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815"/>
      </w:tblGrid>
      <w:tr w:rsidR="00DD67B6" w14:paraId="30AC4920" w14:textId="77777777" w:rsidTr="00E237A6">
        <w:trPr>
          <w:trHeight w:val="3889"/>
        </w:trPr>
        <w:tc>
          <w:tcPr>
            <w:tcW w:w="9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F79C2" w14:textId="77777777" w:rsidR="00DD67B6" w:rsidRDefault="00DD67B6" w:rsidP="00E237A6">
            <w:pPr>
              <w:pStyle w:val="AnswerSpace"/>
              <w:tabs>
                <w:tab w:val="right" w:pos="9180"/>
              </w:tabs>
              <w:spacing w:line="480" w:lineRule="auto"/>
              <w:contextualSpacing w:val="0"/>
              <w:jc w:val="right"/>
            </w:pPr>
            <w:r>
              <w:rPr>
                <w:noProof/>
              </w:rPr>
              <w:drawing>
                <wp:inline distT="0" distB="0" distL="0" distR="0" wp14:anchorId="6DF0D741" wp14:editId="4B7ED572">
                  <wp:extent cx="6045200" cy="1130300"/>
                  <wp:effectExtent l="0" t="0" r="0" b="0"/>
                  <wp:docPr id="40" name="media/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edia/image10.png"/>
                          <pic:cNvPicPr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130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8877933" w14:textId="77777777" w:rsidR="00DD67B6" w:rsidRDefault="00DD67B6" w:rsidP="00E237A6">
            <w:pPr>
              <w:pStyle w:val="AnswerSpace"/>
              <w:tabs>
                <w:tab w:val="right" w:pos="9180"/>
              </w:tabs>
              <w:spacing w:line="480" w:lineRule="auto"/>
              <w:contextualSpacing w:val="0"/>
              <w:jc w:val="right"/>
            </w:pPr>
          </w:p>
          <w:p w14:paraId="5041425D" w14:textId="77777777" w:rsidR="00DD67B6" w:rsidRDefault="00DD67B6" w:rsidP="00E237A6">
            <w:pPr>
              <w:pStyle w:val="AnswerSpace"/>
              <w:tabs>
                <w:tab w:val="right" w:pos="9180"/>
              </w:tabs>
              <w:spacing w:line="480" w:lineRule="auto"/>
              <w:contextualSpacing w:val="0"/>
              <w:jc w:val="right"/>
            </w:pPr>
          </w:p>
          <w:p w14:paraId="729BC366" w14:textId="77777777" w:rsidR="00DD67B6" w:rsidRDefault="00DD67B6" w:rsidP="00E237A6">
            <w:pPr>
              <w:pStyle w:val="AnswerSpace"/>
              <w:tabs>
                <w:tab w:val="right" w:pos="9180"/>
              </w:tabs>
              <w:spacing w:line="480" w:lineRule="auto"/>
              <w:contextualSpacing w:val="0"/>
              <w:jc w:val="right"/>
            </w:pPr>
          </w:p>
          <w:p w14:paraId="307FE699" w14:textId="297F0249" w:rsidR="00DD67B6" w:rsidRDefault="00DD67B6" w:rsidP="00E237A6">
            <w:pPr>
              <w:pStyle w:val="AnswerSpace"/>
              <w:tabs>
                <w:tab w:val="right" w:pos="9180"/>
              </w:tabs>
              <w:spacing w:line="480" w:lineRule="auto"/>
              <w:contextualSpacing w:val="0"/>
              <w:jc w:val="right"/>
            </w:pPr>
            <w:r>
              <w:t>3a.     _________________</w:t>
            </w:r>
          </w:p>
          <w:p w14:paraId="611F4A92" w14:textId="6EC31EC6" w:rsidR="00DD67B6" w:rsidRDefault="00DD67B6" w:rsidP="00E237A6">
            <w:pPr>
              <w:pStyle w:val="AnswerSpace"/>
              <w:tabs>
                <w:tab w:val="right" w:pos="9180"/>
              </w:tabs>
              <w:spacing w:line="480" w:lineRule="auto"/>
              <w:contextualSpacing w:val="0"/>
              <w:jc w:val="right"/>
            </w:pPr>
            <w:r>
              <w:t>3b.      ________________</w:t>
            </w:r>
          </w:p>
          <w:p w14:paraId="087CA400" w14:textId="34538108" w:rsidR="00DD67B6" w:rsidRDefault="00DD67B6" w:rsidP="00E237A6">
            <w:pPr>
              <w:pStyle w:val="AnswerSpace"/>
              <w:tabs>
                <w:tab w:val="right" w:pos="9180"/>
              </w:tabs>
              <w:spacing w:line="480" w:lineRule="auto"/>
              <w:contextualSpacing w:val="0"/>
              <w:jc w:val="right"/>
            </w:pPr>
            <w:r>
              <w:t>3c.       ________________</w:t>
            </w:r>
          </w:p>
        </w:tc>
      </w:tr>
    </w:tbl>
    <w:p w14:paraId="1E472389" w14:textId="391338A2" w:rsidR="00DD67B6" w:rsidRDefault="00DD67B6">
      <w:r>
        <w:br w:type="page"/>
      </w:r>
    </w:p>
    <w:p w14:paraId="57D0918D" w14:textId="543E9205" w:rsidR="00126175" w:rsidRDefault="00727734" w:rsidP="00DE6749">
      <w:pPr>
        <w:pStyle w:val="Numberandpartandmarksavailable"/>
        <w:tabs>
          <w:tab w:val="right" w:pos="9180"/>
        </w:tabs>
        <w:spacing w:line="276" w:lineRule="auto"/>
        <w:contextualSpacing w:val="0"/>
      </w:pPr>
      <w:r>
        <w:lastRenderedPageBreak/>
        <w:t xml:space="preserve"> </w:t>
      </w:r>
      <w:r>
        <w:rPr>
          <w:b/>
        </w:rPr>
        <w:t>4a.</w:t>
      </w:r>
      <w:r>
        <w:t xml:space="preserve"> The fourth term, </w:t>
      </w:r>
      <w:r>
        <w:rPr>
          <w:i/>
        </w:rPr>
        <w:t>u</w:t>
      </w:r>
      <w:r>
        <w:t xml:space="preserve">, of a geometric sequence is 135. The fifth term, </w:t>
      </w:r>
      <w:r>
        <w:rPr>
          <w:i/>
        </w:rPr>
        <w:t>u</w:t>
      </w:r>
      <w:r>
        <w:t>, is 101.25 .</w:t>
      </w:r>
    </w:p>
    <w:p w14:paraId="776CB7A5" w14:textId="3AC81DE8" w:rsidR="00126175" w:rsidRDefault="00727734" w:rsidP="00DE6749">
      <w:pPr>
        <w:tabs>
          <w:tab w:val="right" w:pos="9180"/>
        </w:tabs>
        <w:spacing w:line="276" w:lineRule="auto"/>
      </w:pPr>
      <w:r>
        <w:t>Find the common ratio of the sequence.</w:t>
      </w:r>
      <w:r w:rsidR="009C1054">
        <w:tab/>
      </w:r>
      <w:r w:rsidR="009C1054">
        <w:rPr>
          <w:i/>
        </w:rPr>
        <w:t>[2 marks]</w:t>
      </w:r>
    </w:p>
    <w:p w14:paraId="1F5E5AD9" w14:textId="0D1341EE" w:rsidR="00126175" w:rsidRDefault="00727734" w:rsidP="00DE6749">
      <w:pPr>
        <w:pStyle w:val="Numberandpartandmarksavailable"/>
        <w:tabs>
          <w:tab w:val="right" w:pos="9180"/>
        </w:tabs>
        <w:spacing w:line="276" w:lineRule="auto"/>
        <w:contextualSpacing w:val="0"/>
      </w:pPr>
      <w:r>
        <w:t xml:space="preserve"> </w:t>
      </w:r>
      <w:r>
        <w:rPr>
          <w:b/>
        </w:rPr>
        <w:t>4b.</w:t>
      </w:r>
      <w:r>
        <w:t xml:space="preserve"> Find </w:t>
      </w:r>
      <w:r>
        <w:rPr>
          <w:i/>
        </w:rPr>
        <w:t>u</w:t>
      </w:r>
      <w:r>
        <w:t>, the first term of the sequence.</w:t>
      </w:r>
      <w:r w:rsidR="009C1054">
        <w:tab/>
      </w:r>
      <w:r w:rsidR="009C1054">
        <w:rPr>
          <w:i/>
        </w:rPr>
        <w:t>[2 marks]</w:t>
      </w:r>
    </w:p>
    <w:p w14:paraId="49779D3D" w14:textId="080010E5" w:rsidR="009C1054" w:rsidRPr="009C1054" w:rsidRDefault="00727734" w:rsidP="00DE6749">
      <w:pPr>
        <w:pStyle w:val="Numberandpartandmarksavailable"/>
        <w:tabs>
          <w:tab w:val="right" w:pos="9180"/>
        </w:tabs>
        <w:spacing w:line="276" w:lineRule="auto"/>
        <w:contextualSpacing w:val="0"/>
        <w:rPr>
          <w:i/>
        </w:rPr>
      </w:pPr>
      <w:r>
        <w:t xml:space="preserve"> </w:t>
      </w:r>
      <w:r>
        <w:rPr>
          <w:b/>
        </w:rPr>
        <w:t>4c.</w:t>
      </w:r>
      <w:r>
        <w:t xml:space="preserve"> Calculate the sum of the first 10 terms of the sequence.</w:t>
      </w:r>
      <w:r w:rsidR="009C1054">
        <w:tab/>
      </w:r>
      <w:r w:rsidR="009C1054">
        <w:rPr>
          <w:i/>
        </w:rPr>
        <w:t>[2 marks]</w:t>
      </w:r>
    </w:p>
    <w:tbl>
      <w:tblPr>
        <w:tblStyle w:val="a"/>
        <w:tblW w:w="9815" w:type="dxa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815"/>
      </w:tblGrid>
      <w:tr w:rsidR="009C1054" w14:paraId="1BFEDAD2" w14:textId="77777777" w:rsidTr="00E237A6">
        <w:trPr>
          <w:trHeight w:val="3889"/>
        </w:trPr>
        <w:tc>
          <w:tcPr>
            <w:tcW w:w="9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BA31" w14:textId="706F07E3" w:rsidR="009C1054" w:rsidRDefault="009C1054" w:rsidP="009C1054">
            <w:pPr>
              <w:pStyle w:val="AnswerSpace"/>
              <w:tabs>
                <w:tab w:val="right" w:pos="9180"/>
              </w:tabs>
              <w:spacing w:line="480" w:lineRule="auto"/>
              <w:contextualSpacing w:val="0"/>
              <w:jc w:val="right"/>
            </w:pPr>
            <w:r>
              <w:rPr>
                <w:noProof/>
              </w:rPr>
              <w:drawing>
                <wp:inline distT="0" distB="0" distL="0" distR="0" wp14:anchorId="53F013DA" wp14:editId="3C367B9F">
                  <wp:extent cx="6045200" cy="1130300"/>
                  <wp:effectExtent l="0" t="0" r="0" b="0"/>
                  <wp:docPr id="41" name="media/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edia/image10.png"/>
                          <pic:cNvPicPr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130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897E607" w14:textId="2B3F0E33" w:rsidR="009C1054" w:rsidRDefault="009C1054" w:rsidP="00E237A6">
            <w:pPr>
              <w:pStyle w:val="AnswerSpace"/>
              <w:tabs>
                <w:tab w:val="right" w:pos="9180"/>
              </w:tabs>
              <w:spacing w:line="480" w:lineRule="auto"/>
              <w:contextualSpacing w:val="0"/>
              <w:jc w:val="right"/>
            </w:pPr>
            <w:r>
              <w:t>4a.     _________________</w:t>
            </w:r>
          </w:p>
          <w:p w14:paraId="7660A0E3" w14:textId="6E891DCB" w:rsidR="009C1054" w:rsidRDefault="009C1054" w:rsidP="00E237A6">
            <w:pPr>
              <w:pStyle w:val="AnswerSpace"/>
              <w:tabs>
                <w:tab w:val="right" w:pos="9180"/>
              </w:tabs>
              <w:spacing w:line="480" w:lineRule="auto"/>
              <w:contextualSpacing w:val="0"/>
              <w:jc w:val="right"/>
            </w:pPr>
            <w:r>
              <w:t>4b.      ________________</w:t>
            </w:r>
          </w:p>
          <w:p w14:paraId="74091887" w14:textId="12740568" w:rsidR="009C1054" w:rsidRDefault="009C1054" w:rsidP="00E237A6">
            <w:pPr>
              <w:pStyle w:val="AnswerSpace"/>
              <w:tabs>
                <w:tab w:val="right" w:pos="9180"/>
              </w:tabs>
              <w:spacing w:line="480" w:lineRule="auto"/>
              <w:contextualSpacing w:val="0"/>
              <w:jc w:val="right"/>
            </w:pPr>
            <w:r>
              <w:t>4c.       ________________</w:t>
            </w:r>
          </w:p>
        </w:tc>
      </w:tr>
    </w:tbl>
    <w:p w14:paraId="6696FD13" w14:textId="1F49E1FA" w:rsidR="009C1054" w:rsidRPr="009C1054" w:rsidRDefault="009C1054" w:rsidP="00DE6749">
      <w:pPr>
        <w:spacing w:line="240" w:lineRule="auto"/>
      </w:pPr>
    </w:p>
    <w:p w14:paraId="151C83A3" w14:textId="2EDE8525" w:rsidR="00126175" w:rsidRDefault="00F60AF0" w:rsidP="00293541">
      <w:pPr>
        <w:pStyle w:val="Numberandpartandmarksavailable"/>
        <w:tabs>
          <w:tab w:val="right" w:pos="9180"/>
        </w:tabs>
        <w:spacing w:after="0" w:line="276" w:lineRule="auto"/>
        <w:ind w:left="0" w:hanging="360"/>
        <w:contextualSpacing w:val="0"/>
      </w:pPr>
      <w:r>
        <w:rPr>
          <w:b/>
        </w:rPr>
        <w:t>5</w:t>
      </w:r>
      <w:r w:rsidR="00727734">
        <w:rPr>
          <w:b/>
        </w:rPr>
        <w:t>a.</w:t>
      </w:r>
      <w:r w:rsidR="00727734">
        <w:t xml:space="preserve"> Shiyun bought a car in 1999. The value of the car </w:t>
      </w:r>
      <w:r w:rsidR="00727734">
        <w:rPr>
          <w:noProof/>
        </w:rPr>
        <w:drawing>
          <wp:inline distT="0" distB="0" distL="0" distR="0" wp14:anchorId="71128AB5" wp14:editId="6F6036B7">
            <wp:extent cx="127000" cy="1270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27734">
        <w:t xml:space="preserve"> , in USD, is depreciating according to the exponential model</w:t>
      </w:r>
    </w:p>
    <w:p w14:paraId="01F2C794" w14:textId="77777777" w:rsidR="00126175" w:rsidRDefault="00727734" w:rsidP="00293541">
      <w:pPr>
        <w:tabs>
          <w:tab w:val="right" w:pos="9180"/>
        </w:tabs>
        <w:spacing w:after="0" w:line="276" w:lineRule="auto"/>
        <w:jc w:val="center"/>
      </w:pPr>
      <w:r>
        <w:rPr>
          <w:noProof/>
        </w:rPr>
        <w:drawing>
          <wp:inline distT="0" distB="0" distL="0" distR="0" wp14:anchorId="591FF926" wp14:editId="3AA60B95">
            <wp:extent cx="1841500" cy="1778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829C0B" w14:textId="2AB826DB" w:rsidR="00126175" w:rsidRPr="00C903AB" w:rsidRDefault="00727734" w:rsidP="00293541">
      <w:pPr>
        <w:tabs>
          <w:tab w:val="right" w:pos="9180"/>
        </w:tabs>
        <w:spacing w:after="0" w:line="276" w:lineRule="auto"/>
        <w:rPr>
          <w:i/>
        </w:rPr>
      </w:pPr>
      <w:r>
        <w:t xml:space="preserve">where </w:t>
      </w:r>
      <w:r w:rsidR="00C903AB">
        <w:rPr>
          <w:i/>
        </w:rPr>
        <w:t>t</w:t>
      </w:r>
      <w:r>
        <w:t xml:space="preserve"> is the time, in years, that Shiyun has owned the car.</w:t>
      </w:r>
    </w:p>
    <w:p w14:paraId="46A94FBA" w14:textId="447CD8C7" w:rsidR="00126175" w:rsidRDefault="00727734" w:rsidP="00293541">
      <w:pPr>
        <w:tabs>
          <w:tab w:val="right" w:pos="9180"/>
        </w:tabs>
        <w:spacing w:line="276" w:lineRule="auto"/>
      </w:pPr>
      <w:r>
        <w:t>Write down the value of the car when Shiyun bought it.</w:t>
      </w:r>
      <w:r w:rsidR="00880F18">
        <w:tab/>
      </w:r>
      <w:r w:rsidR="00880F18">
        <w:rPr>
          <w:i/>
        </w:rPr>
        <w:t>[1 mark]</w:t>
      </w:r>
    </w:p>
    <w:p w14:paraId="6E74D744" w14:textId="4B6A1E58" w:rsidR="00126175" w:rsidRDefault="00727734" w:rsidP="00B93FBD">
      <w:pPr>
        <w:pStyle w:val="Numberandpartandmarksavailable"/>
        <w:tabs>
          <w:tab w:val="right" w:pos="9180"/>
        </w:tabs>
        <w:spacing w:line="276" w:lineRule="auto"/>
        <w:ind w:left="0" w:hanging="360"/>
        <w:contextualSpacing w:val="0"/>
      </w:pPr>
      <w:r>
        <w:t xml:space="preserve"> </w:t>
      </w:r>
      <w:r w:rsidR="00F60AF0">
        <w:rPr>
          <w:b/>
        </w:rPr>
        <w:t>5</w:t>
      </w:r>
      <w:r>
        <w:rPr>
          <w:b/>
        </w:rPr>
        <w:t>b.</w:t>
      </w:r>
      <w:r>
        <w:t xml:space="preserve"> Calculate the value of the car three years after Shiyun bought it. Give your answer correct to </w:t>
      </w:r>
      <w:r>
        <w:rPr>
          <w:b/>
        </w:rPr>
        <w:t>two decimal places</w:t>
      </w:r>
      <w:r>
        <w:t>.</w:t>
      </w:r>
      <w:r w:rsidR="00880F18">
        <w:tab/>
      </w:r>
      <w:r w:rsidR="00880F18">
        <w:rPr>
          <w:i/>
        </w:rPr>
        <w:t>[2 marks]</w:t>
      </w:r>
    </w:p>
    <w:p w14:paraId="386947B9" w14:textId="69110B26" w:rsidR="00880F18" w:rsidRPr="00880F18" w:rsidRDefault="00727734" w:rsidP="00293541">
      <w:pPr>
        <w:pStyle w:val="Numberandpartandmarksavailable"/>
        <w:tabs>
          <w:tab w:val="right" w:pos="9180"/>
        </w:tabs>
        <w:spacing w:line="276" w:lineRule="auto"/>
        <w:contextualSpacing w:val="0"/>
        <w:rPr>
          <w:i/>
        </w:rPr>
      </w:pPr>
      <w:r>
        <w:t xml:space="preserve"> </w:t>
      </w:r>
      <w:r w:rsidR="00F60AF0">
        <w:rPr>
          <w:b/>
        </w:rPr>
        <w:t>5</w:t>
      </w:r>
      <w:r>
        <w:rPr>
          <w:b/>
        </w:rPr>
        <w:t>c.</w:t>
      </w:r>
      <w:r>
        <w:t xml:space="preserve"> Calculate the time for the car to depreciate to half of its value since Shiyun bought it.</w:t>
      </w:r>
      <w:r w:rsidR="00880F18">
        <w:tab/>
      </w:r>
      <w:r w:rsidR="00880F18">
        <w:rPr>
          <w:i/>
        </w:rPr>
        <w:t>[3 marks]</w:t>
      </w:r>
    </w:p>
    <w:tbl>
      <w:tblPr>
        <w:tblStyle w:val="a"/>
        <w:tblW w:w="9826" w:type="dxa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826"/>
      </w:tblGrid>
      <w:tr w:rsidR="00880F18" w14:paraId="7E0030FD" w14:textId="77777777" w:rsidTr="00293541">
        <w:trPr>
          <w:trHeight w:hRule="exact" w:val="2429"/>
        </w:trPr>
        <w:tc>
          <w:tcPr>
            <w:tcW w:w="982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5ECC" w14:textId="77777777" w:rsidR="00880F18" w:rsidRDefault="00880F18" w:rsidP="00293541">
            <w:pPr>
              <w:pStyle w:val="AnswerSpace"/>
              <w:tabs>
                <w:tab w:val="right" w:pos="9180"/>
              </w:tabs>
              <w:spacing w:line="276" w:lineRule="auto"/>
              <w:contextualSpacing w:val="0"/>
              <w:jc w:val="right"/>
            </w:pPr>
          </w:p>
          <w:p w14:paraId="7BCE82BC" w14:textId="77777777" w:rsidR="00880F18" w:rsidRDefault="00880F18" w:rsidP="00293541">
            <w:pPr>
              <w:spacing w:line="276" w:lineRule="auto"/>
            </w:pPr>
          </w:p>
          <w:p w14:paraId="6E53DDBA" w14:textId="77777777" w:rsidR="00293541" w:rsidRPr="00DE6749" w:rsidRDefault="00293541" w:rsidP="00293541">
            <w:pPr>
              <w:spacing w:line="276" w:lineRule="auto"/>
            </w:pPr>
          </w:p>
          <w:p w14:paraId="3E3C93F0" w14:textId="4950F1DF" w:rsidR="00880F18" w:rsidRDefault="00F60AF0" w:rsidP="00293541">
            <w:pPr>
              <w:pStyle w:val="AnswerSpace"/>
              <w:tabs>
                <w:tab w:val="right" w:pos="9180"/>
              </w:tabs>
              <w:spacing w:line="276" w:lineRule="auto"/>
              <w:contextualSpacing w:val="0"/>
              <w:jc w:val="right"/>
            </w:pPr>
            <w:r>
              <w:t>5</w:t>
            </w:r>
            <w:r w:rsidR="00880F18">
              <w:t>a.     _________________</w:t>
            </w:r>
          </w:p>
          <w:p w14:paraId="3504340E" w14:textId="3AB13160" w:rsidR="00880F18" w:rsidRDefault="00F60AF0" w:rsidP="00293541">
            <w:pPr>
              <w:pStyle w:val="AnswerSpace"/>
              <w:tabs>
                <w:tab w:val="right" w:pos="9180"/>
              </w:tabs>
              <w:spacing w:line="276" w:lineRule="auto"/>
              <w:contextualSpacing w:val="0"/>
              <w:jc w:val="right"/>
            </w:pPr>
            <w:r>
              <w:t>5b</w:t>
            </w:r>
            <w:r w:rsidR="00880F18">
              <w:t>.      ________________</w:t>
            </w:r>
          </w:p>
          <w:p w14:paraId="7D4DDD11" w14:textId="0E89819B" w:rsidR="00880F18" w:rsidRDefault="00F60AF0" w:rsidP="00293541">
            <w:pPr>
              <w:pStyle w:val="AnswerSpace"/>
              <w:tabs>
                <w:tab w:val="right" w:pos="9180"/>
              </w:tabs>
              <w:spacing w:line="276" w:lineRule="auto"/>
              <w:contextualSpacing w:val="0"/>
              <w:jc w:val="right"/>
            </w:pPr>
            <w:r>
              <w:t>5</w:t>
            </w:r>
            <w:r w:rsidR="00880F18">
              <w:t>c.      ________________</w:t>
            </w:r>
          </w:p>
          <w:p w14:paraId="2F26C92B" w14:textId="77777777" w:rsidR="00880F18" w:rsidRPr="00A47F90" w:rsidRDefault="00880F18" w:rsidP="00293541">
            <w:pPr>
              <w:spacing w:line="276" w:lineRule="auto"/>
            </w:pPr>
          </w:p>
        </w:tc>
      </w:tr>
    </w:tbl>
    <w:p w14:paraId="69439C97" w14:textId="77777777" w:rsidR="00880F18" w:rsidRPr="00880F18" w:rsidRDefault="00880F18" w:rsidP="00293541">
      <w:pPr>
        <w:spacing w:line="276" w:lineRule="auto"/>
      </w:pPr>
    </w:p>
    <w:p w14:paraId="724AFD49" w14:textId="77777777" w:rsidR="00293541" w:rsidRDefault="00293541">
      <w:r>
        <w:br w:type="page"/>
      </w:r>
    </w:p>
    <w:p w14:paraId="1F0AA9D6" w14:textId="444208D3" w:rsidR="00126175" w:rsidRDefault="00727734" w:rsidP="006F59EC">
      <w:pPr>
        <w:pStyle w:val="Numberandpartandmarksavailable"/>
        <w:tabs>
          <w:tab w:val="right" w:pos="9180"/>
        </w:tabs>
        <w:contextualSpacing w:val="0"/>
      </w:pPr>
      <w:r>
        <w:lastRenderedPageBreak/>
        <w:t xml:space="preserve"> </w:t>
      </w:r>
      <w:r w:rsidR="00F60AF0">
        <w:rPr>
          <w:b/>
        </w:rPr>
        <w:t>6</w:t>
      </w:r>
      <w:r>
        <w:rPr>
          <w:b/>
        </w:rPr>
        <w:t>a.</w:t>
      </w:r>
      <w:r>
        <w:t xml:space="preserve"> </w:t>
      </w:r>
      <w:r>
        <w:rPr>
          <w:b/>
          <w:i/>
        </w:rPr>
        <w:t>Give your answers to parts (a) to (e) to the nearest dollar.</w:t>
      </w:r>
    </w:p>
    <w:p w14:paraId="77222EA3" w14:textId="77777777" w:rsidR="00126175" w:rsidRDefault="00727734" w:rsidP="000134D1">
      <w:pPr>
        <w:tabs>
          <w:tab w:val="right" w:pos="9180"/>
        </w:tabs>
      </w:pPr>
      <w:r>
        <w:t>On Hugh’s 18th birthday his parents gave him options of how he might receive his monthly allowance for the next two years.</w:t>
      </w:r>
    </w:p>
    <w:p w14:paraId="75641062" w14:textId="77777777" w:rsidR="00126175" w:rsidRDefault="00727734" w:rsidP="000134D1">
      <w:pPr>
        <w:tabs>
          <w:tab w:val="right" w:pos="9180"/>
        </w:tabs>
      </w:pPr>
      <w:r>
        <w:rPr>
          <w:b/>
        </w:rPr>
        <w:t xml:space="preserve"> Option A </w:t>
      </w:r>
      <w:r>
        <w:rPr>
          <w:noProof/>
        </w:rPr>
        <w:drawing>
          <wp:inline distT="0" distB="0" distL="0" distR="0" wp14:anchorId="5170E46D" wp14:editId="72F80C47">
            <wp:extent cx="241300" cy="1397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each month for two years</w:t>
      </w:r>
    </w:p>
    <w:p w14:paraId="1AD57278" w14:textId="77777777" w:rsidR="00126175" w:rsidRDefault="00727734" w:rsidP="000134D1">
      <w:pPr>
        <w:tabs>
          <w:tab w:val="right" w:pos="9180"/>
        </w:tabs>
      </w:pPr>
      <w:r>
        <w:rPr>
          <w:b/>
        </w:rPr>
        <w:t xml:space="preserve"> Option B </w:t>
      </w:r>
      <w:r>
        <w:rPr>
          <w:noProof/>
        </w:rPr>
        <w:drawing>
          <wp:inline distT="0" distB="0" distL="0" distR="0" wp14:anchorId="30FBE21A" wp14:editId="4A1DBEE9">
            <wp:extent cx="241300" cy="1397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first month, </w:t>
      </w:r>
      <w:r>
        <w:rPr>
          <w:noProof/>
        </w:rPr>
        <w:drawing>
          <wp:inline distT="0" distB="0" distL="0" distR="0" wp14:anchorId="7231C4B6" wp14:editId="7A5472AC">
            <wp:extent cx="241300" cy="1397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second month, </w:t>
      </w:r>
      <w:r>
        <w:rPr>
          <w:noProof/>
        </w:rPr>
        <w:drawing>
          <wp:inline distT="0" distB="0" distL="0" distR="0" wp14:anchorId="14C03ABB" wp14:editId="2D99D05B">
            <wp:extent cx="241300" cy="1397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third month, increasing by </w:t>
      </w:r>
      <w:r>
        <w:rPr>
          <w:noProof/>
        </w:rPr>
        <w:drawing>
          <wp:inline distT="0" distB="0" distL="0" distR="0" wp14:anchorId="00DB0449" wp14:editId="6D401419">
            <wp:extent cx="152400" cy="1397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each month for two years</w:t>
      </w:r>
    </w:p>
    <w:p w14:paraId="09952A9B" w14:textId="77777777" w:rsidR="00126175" w:rsidRDefault="00727734" w:rsidP="000134D1">
      <w:pPr>
        <w:tabs>
          <w:tab w:val="right" w:pos="9180"/>
        </w:tabs>
      </w:pPr>
      <w:r>
        <w:rPr>
          <w:b/>
        </w:rPr>
        <w:t xml:space="preserve"> Option C </w:t>
      </w:r>
      <w:r>
        <w:rPr>
          <w:noProof/>
        </w:rPr>
        <w:drawing>
          <wp:inline distT="0" distB="0" distL="0" distR="0" wp14:anchorId="4E4FEA09" wp14:editId="6AD23050">
            <wp:extent cx="241300" cy="1397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first month and increasing by </w:t>
      </w:r>
      <w:r>
        <w:rPr>
          <w:noProof/>
        </w:rPr>
        <w:drawing>
          <wp:inline distT="0" distB="0" distL="0" distR="0" wp14:anchorId="1C944D20" wp14:editId="005F7303">
            <wp:extent cx="292100" cy="1397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each month for two years</w:t>
      </w:r>
    </w:p>
    <w:p w14:paraId="3A903AF3" w14:textId="77777777" w:rsidR="00126175" w:rsidRDefault="00727734" w:rsidP="000134D1">
      <w:pPr>
        <w:tabs>
          <w:tab w:val="right" w:pos="9180"/>
        </w:tabs>
      </w:pPr>
      <w:r>
        <w:rPr>
          <w:b/>
        </w:rPr>
        <w:t xml:space="preserve"> Option D </w:t>
      </w:r>
      <w:r>
        <w:t xml:space="preserve">Investing </w:t>
      </w:r>
      <w:r>
        <w:rPr>
          <w:noProof/>
        </w:rPr>
        <w:drawing>
          <wp:inline distT="0" distB="0" distL="0" distR="0" wp14:anchorId="68CBD7E9" wp14:editId="6F26EAB9">
            <wp:extent cx="393700" cy="1397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a bank at the beginning of the first year, with an interest rate of </w:t>
      </w:r>
      <w:r>
        <w:rPr>
          <w:noProof/>
        </w:rPr>
        <w:drawing>
          <wp:inline distT="0" distB="0" distL="0" distR="0" wp14:anchorId="4307A4B5" wp14:editId="17468401">
            <wp:extent cx="215900" cy="1397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per annum, </w:t>
      </w:r>
      <w:r>
        <w:rPr>
          <w:b/>
        </w:rPr>
        <w:t>compounded monthly</w:t>
      </w:r>
      <w:r>
        <w:t>.</w:t>
      </w:r>
    </w:p>
    <w:p w14:paraId="4A32506C" w14:textId="77777777" w:rsidR="00126175" w:rsidRDefault="00727734" w:rsidP="000134D1">
      <w:pPr>
        <w:tabs>
          <w:tab w:val="right" w:pos="9180"/>
        </w:tabs>
      </w:pPr>
      <w:r>
        <w:t>Hugh does not spend any of his allowance during the two year period.</w:t>
      </w:r>
    </w:p>
    <w:p w14:paraId="07441867" w14:textId="0F906F13" w:rsidR="00126175" w:rsidRDefault="00727734" w:rsidP="000134D1">
      <w:pPr>
        <w:tabs>
          <w:tab w:val="right" w:pos="9180"/>
        </w:tabs>
      </w:pPr>
      <w:r>
        <w:t xml:space="preserve">If Hugh chooses </w:t>
      </w:r>
      <w:r>
        <w:rPr>
          <w:b/>
        </w:rPr>
        <w:t>Option A</w:t>
      </w:r>
      <w:r>
        <w:t>, calculate the total value of his allowance at the end of the two year period.</w:t>
      </w:r>
      <w:r w:rsidR="006F59EC">
        <w:tab/>
      </w:r>
      <w:r w:rsidR="006F59EC">
        <w:rPr>
          <w:i/>
        </w:rPr>
        <w:t>[2 marks]</w:t>
      </w:r>
    </w:p>
    <w:p w14:paraId="04828AC8" w14:textId="7BD9B78D" w:rsidR="00126175" w:rsidRDefault="00727734" w:rsidP="006F59EC">
      <w:pPr>
        <w:pStyle w:val="Numberandpartandmarksavailable"/>
        <w:tabs>
          <w:tab w:val="right" w:pos="9180"/>
        </w:tabs>
        <w:contextualSpacing w:val="0"/>
      </w:pPr>
      <w:r>
        <w:t xml:space="preserve"> </w:t>
      </w:r>
      <w:r w:rsidR="00F60AF0">
        <w:rPr>
          <w:b/>
        </w:rPr>
        <w:t>6</w:t>
      </w:r>
      <w:r>
        <w:rPr>
          <w:b/>
        </w:rPr>
        <w:t>b.</w:t>
      </w:r>
      <w:r>
        <w:t xml:space="preserve"> If Hugh chooses </w:t>
      </w:r>
      <w:r>
        <w:rPr>
          <w:b/>
        </w:rPr>
        <w:t>Option B</w:t>
      </w:r>
      <w:r>
        <w:t>, calculate</w:t>
      </w:r>
    </w:p>
    <w:p w14:paraId="1F12BF26" w14:textId="77777777" w:rsidR="00126175" w:rsidRDefault="00727734" w:rsidP="000134D1">
      <w:pPr>
        <w:tabs>
          <w:tab w:val="right" w:pos="9180"/>
        </w:tabs>
      </w:pPr>
      <w:r>
        <w:t>(i) the amount of money he will receive in the 17th month;</w:t>
      </w:r>
    </w:p>
    <w:p w14:paraId="2D3BD9E4" w14:textId="40ECA704" w:rsidR="00126175" w:rsidRDefault="00727734" w:rsidP="000134D1">
      <w:pPr>
        <w:tabs>
          <w:tab w:val="right" w:pos="9180"/>
        </w:tabs>
      </w:pPr>
      <w:r>
        <w:t>(ii) the total value of his allowance at the end of the two year period.</w:t>
      </w:r>
      <w:r w:rsidR="006F59EC">
        <w:tab/>
      </w:r>
      <w:r w:rsidR="006F59EC">
        <w:rPr>
          <w:i/>
        </w:rPr>
        <w:t>[5 marks]</w:t>
      </w:r>
    </w:p>
    <w:p w14:paraId="0CFD29B7" w14:textId="210ABEA7" w:rsidR="00126175" w:rsidRDefault="00727734" w:rsidP="006F59EC">
      <w:pPr>
        <w:pStyle w:val="Numberandpartandmarksavailable"/>
        <w:tabs>
          <w:tab w:val="right" w:pos="9180"/>
        </w:tabs>
        <w:contextualSpacing w:val="0"/>
      </w:pPr>
      <w:r>
        <w:t xml:space="preserve"> </w:t>
      </w:r>
      <w:r w:rsidR="001F4A99">
        <w:rPr>
          <w:b/>
        </w:rPr>
        <w:t>6</w:t>
      </w:r>
      <w:r>
        <w:rPr>
          <w:b/>
        </w:rPr>
        <w:t>c.</w:t>
      </w:r>
      <w:r>
        <w:t xml:space="preserve"> If Hugh chooses </w:t>
      </w:r>
      <w:r>
        <w:rPr>
          <w:b/>
        </w:rPr>
        <w:t>Option C</w:t>
      </w:r>
      <w:r>
        <w:t>, calculate</w:t>
      </w:r>
    </w:p>
    <w:p w14:paraId="673604A8" w14:textId="77777777" w:rsidR="00126175" w:rsidRDefault="00727734" w:rsidP="000134D1">
      <w:pPr>
        <w:tabs>
          <w:tab w:val="right" w:pos="9180"/>
        </w:tabs>
      </w:pPr>
      <w:r>
        <w:t>(i) the amount of money Hugh would receive in the 13th month;</w:t>
      </w:r>
    </w:p>
    <w:p w14:paraId="1E5D7D32" w14:textId="54874641" w:rsidR="00126175" w:rsidRDefault="00727734" w:rsidP="000134D1">
      <w:pPr>
        <w:tabs>
          <w:tab w:val="right" w:pos="9180"/>
        </w:tabs>
      </w:pPr>
      <w:r>
        <w:t>(ii) the total value of his allowance at the end of the two year period.</w:t>
      </w:r>
      <w:r w:rsidR="006F59EC">
        <w:tab/>
      </w:r>
      <w:r w:rsidR="006F59EC">
        <w:rPr>
          <w:i/>
        </w:rPr>
        <w:t>[5 marks]</w:t>
      </w:r>
    </w:p>
    <w:p w14:paraId="12D87B94" w14:textId="6012718B" w:rsidR="00126175" w:rsidRDefault="00727734" w:rsidP="00B93FBD">
      <w:pPr>
        <w:pStyle w:val="Numberandpartandmarksavailable"/>
        <w:tabs>
          <w:tab w:val="right" w:pos="9180"/>
        </w:tabs>
        <w:ind w:left="0" w:hanging="360"/>
        <w:contextualSpacing w:val="0"/>
      </w:pPr>
      <w:r>
        <w:t xml:space="preserve"> </w:t>
      </w:r>
      <w:r w:rsidR="001F4A99">
        <w:rPr>
          <w:b/>
        </w:rPr>
        <w:t>6</w:t>
      </w:r>
      <w:r>
        <w:rPr>
          <w:b/>
        </w:rPr>
        <w:t>d.</w:t>
      </w:r>
      <w:r>
        <w:t xml:space="preserve"> If Hugh chooses </w:t>
      </w:r>
      <w:r>
        <w:rPr>
          <w:b/>
        </w:rPr>
        <w:t>Option D</w:t>
      </w:r>
      <w:r>
        <w:t>, calculate the total value of his allowance at the end of the two year period.</w:t>
      </w:r>
      <w:r w:rsidR="006F59EC">
        <w:tab/>
      </w:r>
      <w:r w:rsidR="006F59EC">
        <w:rPr>
          <w:i/>
        </w:rPr>
        <w:t>[3 marks]</w:t>
      </w:r>
    </w:p>
    <w:p w14:paraId="07EF6C33" w14:textId="73340567" w:rsidR="00126175" w:rsidRDefault="00727734" w:rsidP="00B93FBD">
      <w:pPr>
        <w:pStyle w:val="Numberandpartandmarksavailable"/>
        <w:tabs>
          <w:tab w:val="right" w:pos="9180"/>
        </w:tabs>
        <w:ind w:left="0" w:hanging="360"/>
        <w:contextualSpacing w:val="0"/>
      </w:pPr>
      <w:r>
        <w:t xml:space="preserve"> </w:t>
      </w:r>
      <w:r w:rsidR="001F4A99">
        <w:rPr>
          <w:b/>
        </w:rPr>
        <w:t>6</w:t>
      </w:r>
      <w:r>
        <w:rPr>
          <w:b/>
        </w:rPr>
        <w:t>e.</w:t>
      </w:r>
      <w:r>
        <w:t xml:space="preserve"> State which of the options, A, B, C or D, Hugh should choose to give him the greatest total value of his allowance at the end of the two year period.</w:t>
      </w:r>
      <w:r w:rsidR="006F59EC">
        <w:tab/>
      </w:r>
      <w:r w:rsidR="006F59EC">
        <w:rPr>
          <w:i/>
        </w:rPr>
        <w:t>[1 mark]</w:t>
      </w:r>
    </w:p>
    <w:p w14:paraId="08277CD1" w14:textId="04E573AD" w:rsidR="00126175" w:rsidRDefault="00727734" w:rsidP="006F59EC">
      <w:pPr>
        <w:pStyle w:val="Numberandpartandmarksavailable"/>
        <w:tabs>
          <w:tab w:val="right" w:pos="9180"/>
        </w:tabs>
        <w:ind w:left="0" w:hanging="360"/>
        <w:contextualSpacing w:val="0"/>
      </w:pPr>
      <w:r>
        <w:t xml:space="preserve"> </w:t>
      </w:r>
      <w:r w:rsidR="001F4A99">
        <w:rPr>
          <w:b/>
        </w:rPr>
        <w:t>6</w:t>
      </w:r>
      <w:r>
        <w:rPr>
          <w:b/>
        </w:rPr>
        <w:t>f.</w:t>
      </w:r>
      <w:r>
        <w:t xml:space="preserve"> Another bank guarantees Hugh an amount of </w:t>
      </w:r>
      <w:r>
        <w:rPr>
          <w:noProof/>
        </w:rPr>
        <w:drawing>
          <wp:inline distT="0" distB="0" distL="0" distR="0" wp14:anchorId="0742E273" wp14:editId="2BF5FF37">
            <wp:extent cx="393700" cy="1397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after two years of investment if he invests $1500 at this bank. The interest is </w:t>
      </w:r>
      <w:r>
        <w:rPr>
          <w:b/>
        </w:rPr>
        <w:t>compounded annually</w:t>
      </w:r>
      <w:r>
        <w:t>.</w:t>
      </w:r>
    </w:p>
    <w:p w14:paraId="5FDD9F59" w14:textId="34F2D849" w:rsidR="00126175" w:rsidRDefault="00727734" w:rsidP="000134D1">
      <w:pPr>
        <w:tabs>
          <w:tab w:val="right" w:pos="9180"/>
        </w:tabs>
      </w:pPr>
      <w:r>
        <w:t xml:space="preserve">Calculate the interest rate per annum offered by the bank. </w:t>
      </w:r>
      <w:r w:rsidR="006F59EC">
        <w:tab/>
      </w:r>
      <w:r w:rsidR="006F59EC">
        <w:rPr>
          <w:i/>
        </w:rPr>
        <w:t>[3 marks]</w:t>
      </w:r>
    </w:p>
    <w:sectPr w:rsidR="00126175" w:rsidSect="000134D1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FCFA5E" w14:textId="77777777" w:rsidR="008267A3" w:rsidRDefault="008267A3">
      <w:pPr>
        <w:spacing w:after="0" w:line="240" w:lineRule="auto"/>
      </w:pPr>
      <w:r>
        <w:separator/>
      </w:r>
    </w:p>
  </w:endnote>
  <w:endnote w:type="continuationSeparator" w:id="0">
    <w:p w14:paraId="1D28594A" w14:textId="77777777" w:rsidR="008267A3" w:rsidRDefault="00826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270AE" w14:textId="77777777" w:rsidR="00CF5D77" w:rsidRDefault="00CF5D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267B4" w14:textId="77777777" w:rsidR="00126175" w:rsidRDefault="00727734">
    <w:pPr>
      <w:jc w:val="center"/>
    </w:pPr>
    <w:r>
      <w:fldChar w:fldCharType="begin"/>
    </w:r>
    <w:r>
      <w:instrText>PAGE</w:instrText>
    </w:r>
    <w:r>
      <w:fldChar w:fldCharType="separate"/>
    </w:r>
    <w:r w:rsidR="003531E9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E48EE" w14:textId="77777777" w:rsidR="00CF5D77" w:rsidRDefault="00CF5D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0D645" w14:textId="77777777" w:rsidR="008267A3" w:rsidRDefault="008267A3">
      <w:pPr>
        <w:spacing w:after="0" w:line="240" w:lineRule="auto"/>
      </w:pPr>
      <w:r>
        <w:separator/>
      </w:r>
    </w:p>
  </w:footnote>
  <w:footnote w:type="continuationSeparator" w:id="0">
    <w:p w14:paraId="51AB5374" w14:textId="77777777" w:rsidR="008267A3" w:rsidRDefault="00826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375D2" w14:textId="77777777" w:rsidR="008A5F00" w:rsidRDefault="008A5F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4FA56" w14:textId="5AF75F79" w:rsidR="00407D0F" w:rsidRDefault="00407D0F" w:rsidP="00407D0F">
    <w:pPr>
      <w:pStyle w:val="Header"/>
      <w:tabs>
        <w:tab w:val="left" w:pos="6390"/>
      </w:tabs>
    </w:pPr>
    <w:r>
      <w:t xml:space="preserve">BECA / Huson / </w:t>
    </w:r>
    <w:r w:rsidR="00F77A48">
      <w:t xml:space="preserve">11.1 </w:t>
    </w:r>
    <w:r>
      <w:t xml:space="preserve">IB Math </w:t>
    </w:r>
    <w:r w:rsidR="008A5F00">
      <w:t>SL</w:t>
    </w:r>
    <w:r>
      <w:tab/>
    </w:r>
    <w:r>
      <w:tab/>
      <w:t>Name:</w:t>
    </w:r>
  </w:p>
  <w:p w14:paraId="74848ABC" w14:textId="79004A58" w:rsidR="00407D0F" w:rsidRDefault="008A5F00" w:rsidP="00407D0F">
    <w:pPr>
      <w:pStyle w:val="Header"/>
      <w:tabs>
        <w:tab w:val="left" w:pos="6480"/>
      </w:tabs>
    </w:pPr>
    <w:r>
      <w:t>22 March 2018</w:t>
    </w:r>
  </w:p>
  <w:p w14:paraId="17C280CE" w14:textId="77777777" w:rsidR="002B4A59" w:rsidRDefault="002B4A59" w:rsidP="00407D0F">
    <w:pPr>
      <w:pStyle w:val="Header"/>
      <w:tabs>
        <w:tab w:val="left" w:pos="648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075DD" w14:textId="77777777" w:rsidR="008A5F00" w:rsidRDefault="008A5F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75"/>
    <w:rsid w:val="000134D1"/>
    <w:rsid w:val="0005226E"/>
    <w:rsid w:val="000E172C"/>
    <w:rsid w:val="000E5BB8"/>
    <w:rsid w:val="00126175"/>
    <w:rsid w:val="001F4A99"/>
    <w:rsid w:val="00293541"/>
    <w:rsid w:val="002B4A59"/>
    <w:rsid w:val="00330FAB"/>
    <w:rsid w:val="003531E9"/>
    <w:rsid w:val="003C47CE"/>
    <w:rsid w:val="00407D0F"/>
    <w:rsid w:val="00544A57"/>
    <w:rsid w:val="006F59EC"/>
    <w:rsid w:val="00727734"/>
    <w:rsid w:val="00753613"/>
    <w:rsid w:val="00801161"/>
    <w:rsid w:val="0082434C"/>
    <w:rsid w:val="008267A3"/>
    <w:rsid w:val="00834AA1"/>
    <w:rsid w:val="00880F18"/>
    <w:rsid w:val="008A5F00"/>
    <w:rsid w:val="009C1054"/>
    <w:rsid w:val="00A47F90"/>
    <w:rsid w:val="00B93FBD"/>
    <w:rsid w:val="00C778B0"/>
    <w:rsid w:val="00C903AB"/>
    <w:rsid w:val="00CF5D77"/>
    <w:rsid w:val="00D662C7"/>
    <w:rsid w:val="00DD67B6"/>
    <w:rsid w:val="00DE6749"/>
    <w:rsid w:val="00F60AF0"/>
    <w:rsid w:val="00F7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B88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after="360"/>
      <w:ind w:left="-360"/>
      <w:contextualSpacing/>
      <w:outlineLvl w:val="0"/>
    </w:pPr>
    <w:rPr>
      <w:rFonts w:ascii="Arial" w:eastAsia="Arial" w:hAnsi="Arial" w:cs="Arial"/>
      <w:sz w:val="36"/>
    </w:rPr>
  </w:style>
  <w:style w:type="paragraph" w:styleId="Heading2">
    <w:name w:val="heading 2"/>
    <w:basedOn w:val="Normal"/>
    <w:next w:val="Normal"/>
    <w:pPr>
      <w:spacing w:before="120" w:after="160"/>
      <w:contextualSpacing/>
      <w:outlineLvl w:val="1"/>
    </w:pPr>
    <w:rPr>
      <w:rFonts w:ascii="Arial" w:eastAsia="Arial" w:hAnsi="Arial" w:cs="Arial"/>
      <w:b/>
      <w:sz w:val="26"/>
    </w:rPr>
  </w:style>
  <w:style w:type="paragraph" w:styleId="Heading3">
    <w:name w:val="heading 3"/>
    <w:basedOn w:val="Normal"/>
    <w:next w:val="Normal"/>
    <w:pPr>
      <w:spacing w:before="120" w:after="160"/>
      <w:contextualSpacing/>
      <w:outlineLvl w:val="2"/>
    </w:pPr>
    <w:rPr>
      <w:rFonts w:ascii="Arial" w:eastAsia="Arial" w:hAnsi="Arial" w:cs="Arial"/>
      <w:b/>
      <w:i/>
      <w:color w:val="666666"/>
      <w:sz w:val="24"/>
    </w:rPr>
  </w:style>
  <w:style w:type="paragraph" w:styleId="Heading4">
    <w:name w:val="heading 4"/>
    <w:basedOn w:val="Normal"/>
    <w:next w:val="Normal"/>
    <w:pPr>
      <w:spacing w:before="120" w:after="120"/>
      <w:contextualSpacing/>
      <w:outlineLvl w:val="3"/>
    </w:pPr>
    <w:rPr>
      <w:rFonts w:ascii="Arial" w:eastAsia="Arial" w:hAnsi="Arial" w:cs="Arial"/>
      <w:b/>
      <w:sz w:val="24"/>
    </w:rPr>
  </w:style>
  <w:style w:type="paragraph" w:styleId="Heading5">
    <w:name w:val="heading 5"/>
    <w:basedOn w:val="Normal"/>
    <w:next w:val="Normal"/>
    <w:pPr>
      <w:spacing w:before="120" w:after="120"/>
      <w:contextualSpacing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spacing w:before="120" w:after="120"/>
      <w:contextualSpacing/>
      <w:outlineLvl w:val="5"/>
    </w:pPr>
    <w:rPr>
      <w:rFonts w:ascii="Arial" w:eastAsia="Arial" w:hAnsi="Arial" w:cs="Arial"/>
      <w:i/>
      <w:color w:val="66666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 Space"/>
    <w:basedOn w:val="Normal"/>
    <w:next w:val="Normal"/>
    <w:pPr>
      <w:spacing w:after="0"/>
      <w:contextualSpacing/>
    </w:pPr>
  </w:style>
  <w:style w:type="paragraph" w:customStyle="1" w:styleId="Numberandpartandmarksavailable">
    <w:name w:val="Number and part and marks available"/>
    <w:basedOn w:val="Normal"/>
    <w:next w:val="Normal"/>
    <w:pPr>
      <w:ind w:left="-360"/>
      <w:contextualSpacing/>
    </w:p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407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D0F"/>
  </w:style>
  <w:style w:type="paragraph" w:styleId="Footer">
    <w:name w:val="footer"/>
    <w:basedOn w:val="Normal"/>
    <w:link w:val="FooterChar"/>
    <w:uiPriority w:val="99"/>
    <w:unhideWhenUsed/>
    <w:rsid w:val="00407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oter" Target="footer2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9</cp:revision>
  <cp:lastPrinted>2018-03-22T14:26:00Z</cp:lastPrinted>
  <dcterms:created xsi:type="dcterms:W3CDTF">2018-03-22T12:58:00Z</dcterms:created>
  <dcterms:modified xsi:type="dcterms:W3CDTF">2018-03-26T02:27:00Z</dcterms:modified>
</cp:coreProperties>
</file>