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№5 по курсу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ДИНАМИЧЕСКИЕ БИБЛИОТЕКИ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Вержиковская Анастасия Игоревна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5664" w:firstLine="707.9999999999995"/>
        <w:jc w:val="righ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Группа: М8О–206Б–20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5664" w:firstLine="707.9999999999995"/>
        <w:jc w:val="righ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jc w:val="righ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Преподаватель: Соколов Андрей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jc w:val="righ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Оценка: 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righ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Дата: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jc w:val="righ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Подпись: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является приобретение практических навыков в: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процессами в ОС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40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обмена данных между процессами посредством каналов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Родительский процесс создает дочерний процесс. Первой строкой пользователь в консоль родительского процесса вводит имя файла,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Родительский и дочерний процесс должны быть представлены разными программами. Родительский процесс принимает от пользователя строки произвольной длины и пересылает их в pipe1. Процесс child проверяет строки на валидность правилу. Если строка соответствует правилу, то она выводится в стандартный поток вывода дочернего процесса, иначе в pipe2 выводится информация об ошибке. Родительский процесс полученные от child ошибки выводит в стандартный поток вывода.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553"/>
        </w:tabs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31">
      <w:pPr>
        <w:tabs>
          <w:tab w:val="left" w:pos="3553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компилируется из файла main.c. Также используется заголовочные файлы: stdio.h, stdbool.h, stdlib.h, string.h, unistd.h, errorlib.h. В программе используются следующие системные вызовы: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3553"/>
        </w:tabs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pid_t fork()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создание дочернего процесса, возвращает -1 при ошибке создания дочернего процесса, 0 если процесс является дочерним, и pid если процесс является родительским.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3553"/>
        </w:tabs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execlp(const char *file, const char *arg, ...)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заменяет текущий образ процесса новым образом процесса, c аргументами arg.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3553"/>
        </w:tabs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pid_t waitpid(pid_t pid, int *status, int options)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Ожидание завершения дочернего процесса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3553"/>
        </w:tabs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exit(int status)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завершения выполнения процесса и возвращение статуса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3553"/>
        </w:tabs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pipe(int pipefd[2])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создание неименованного канала для передачи данных между процессами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3553"/>
        </w:tabs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dup2(int oldfd, int newfd)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переназначение файлового дескриптора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3553"/>
        </w:tabs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close(int fd)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закрыть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553"/>
        </w:tabs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553"/>
        </w:tabs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Общий метод и алгоритм решения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tabs>
          <w:tab w:val="left" w:pos="3553"/>
        </w:tabs>
        <w:spacing w:after="0" w:line="276" w:lineRule="auto"/>
        <w:ind w:firstLine="1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поставленной задачи необходимо: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left" w:pos="3553"/>
        </w:tabs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принципы работы fork, pipe, execlp, dup2, waitpid.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tabs>
          <w:tab w:val="left" w:pos="3553"/>
        </w:tabs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родительскую программу prog.c для ввода названия файла и строчек 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pos="3553"/>
        </w:tabs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дочернюю программу prog_child.c, которае будет принимать от родительского файла строки и проверять их на валидность правилу 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left" w:pos="3553"/>
        </w:tabs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Соединить prog.c, prog_child.c и текстовый файл каналами pipe1 и pipe2.</w:t>
      </w:r>
    </w:p>
    <w:p w:rsidR="00000000" w:rsidDel="00000000" w:rsidP="00000000" w:rsidRDefault="00000000" w:rsidRPr="00000000" w14:paraId="00000040">
      <w:pPr>
        <w:tabs>
          <w:tab w:val="left" w:pos="3553"/>
        </w:tabs>
        <w:spacing w:after="240" w:before="24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файлы программы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[Исходники; не рекомендуется использовать большой междустрочный интервал и подсветку синтаксиса]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.c 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&lt;fcntl.h&gt;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write(1, "enter output file name\n", 24);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char* out_file = (char*)malloc(100 * sizeof(char)); //путь на название файла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nleng = read(0, out_file, 100); //считали имя файла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out_file[nleng - 1] = 0;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fd_out = open(out_file, O_WRONLY|O_APPEND);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write(1, "print str OR print nothing and push enter to stop\n", 38);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fd1[2], fd2[2];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pipe(fd1);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pipe(fd2);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id = fork(); //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if(id &gt; 0){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close(fd1[0]);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close(fd2[1]);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char symb, ans;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while(read(0, &amp;symb, 1)){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write(fd1[1], &amp;symb, 1);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if(symb == '\n'){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read(fd2[0], &amp;ans, 1);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if(ans == '1'){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write(1, "+++invalid line+++\n", 20);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while(ans != '2');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close(fd1[1]);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close(fd2[0]);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if(id == 0){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close(fd1[1]);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close(fd2[0]);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dup2(fd1[0], 0);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dup2(fd_out, 1);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dup2(fd2[1], 2);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execl("./prog_child.out", "prog_child.out", NULL);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close(fd1[0]);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close(fd2[1]);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_exit(-1);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prog_child.c 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&lt;fcntl.h&gt;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 argv[]){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str[100];//считываемая строкa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len = 0;//длина строки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symb, l_symb = '\n';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while(read(0, &amp;symb, 1)){ // считывает по одному символу из строки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str[len++] = symb;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if(symb == '\n'){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if(l_symb == '\n'){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write(2, "2", 1);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if(l_symb == '.' || l_symb == ';'){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write(2, "0", 1);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write(1, &amp;str[0], len);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write(2, "1", 1);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len = 0;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l_symb = symb;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Ввод: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Oh, imagine a land, it's ; a faraway place…..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(валидную строку записывает в файл out.txt)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Ввод: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Where the caravan camels roam;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(валидную строку записывает в файл out.txt)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Where you; wander: among. every culture and tongue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+++invalid line+++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It's chaotic, but, hey, it's home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+++invalid line+++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(enter) → программа завершилась  </w:t>
          </w:r>
        </w:sdtContent>
      </w:sdt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out.txt после завершения: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Oh, imagine a land, it's ; a faraway place…..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Where the caravan camels roam;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данной лабораторной работы были изучены основные методы работы с процессами в ОС linux. В работе я научилась работать с надором системных вызовов на Linux, работать с родительскими и дочерними процессами, обеспечивать обмен данными между ними с помощью каналов pipe.</w:t>
      </w:r>
    </w:p>
    <w:sectPr>
      <w:footerReference r:id="rId7" w:type="default"/>
      <w:pgSz w:h="16838" w:w="11906" w:orient="portrait"/>
      <w:pgMar w:bottom="1134" w:top="1134" w:left="1701" w:right="85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0C31"/>
    <w:pPr>
      <w:widowControl w:val="1"/>
      <w:bidi w:val="0"/>
      <w:spacing w:after="160" w:before="0" w:line="259" w:lineRule="auto"/>
      <w:jc w:val="left"/>
    </w:pPr>
    <w:rPr>
      <w:rFonts w:ascii="Calibri" w:cs="" w:eastAsia="" w:hAnsi="Calibri" w:eastAsiaTheme="minorEastAsia"/>
      <w:color w:val="auto"/>
      <w:kern w:val="0"/>
      <w:sz w:val="22"/>
      <w:szCs w:val="22"/>
      <w:lang w:bidi="ar-SA" w:eastAsia="ru-RU" w:val="ru-RU"/>
    </w:rPr>
  </w:style>
  <w:style w:type="paragraph" w:styleId="Heading1">
    <w:name w:val="Heading 1"/>
    <w:basedOn w:val="Normal"/>
    <w:uiPriority w:val="9"/>
    <w:qFormat w:val="1"/>
    <w:rsid w:val="00A53A98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 w:val="1"/>
    <w:qFormat w:val="1"/>
    <w:rsid w:val="00C80A3D"/>
    <w:pPr>
      <w:keepNext w:val="1"/>
      <w:keepLines w:val="1"/>
      <w:spacing w:after="0" w:before="200"/>
      <w:outlineLvl w:val="1"/>
    </w:pPr>
    <w:rPr>
      <w:rFonts w:ascii="Calibri Light" w:cs="" w:eastAsia="" w:hAnsi="Calibri Light" w:asciiTheme="majorHAnsi" w:cstheme="majorBidi" w:eastAsiaTheme="majorEastAsia" w:hAnsiTheme="majorHAnsi"/>
      <w:b w:val="1"/>
      <w:bCs w:val="1"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2" w:customStyle="1">
    <w:name w:val="Верхний колонтитул Знак"/>
    <w:basedOn w:val="DefaultParagraphFont"/>
    <w:uiPriority w:val="99"/>
    <w:qFormat w:val="1"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 w:val="1"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 w:val="1"/>
    <w:unhideWhenUsed w:val="1"/>
    <w:qFormat w:val="1"/>
    <w:rsid w:val="008B39BE"/>
    <w:rPr/>
  </w:style>
  <w:style w:type="character" w:styleId="1" w:customStyle="1">
    <w:name w:val="Заголовок 1 Знак"/>
    <w:basedOn w:val="DefaultParagraphFont"/>
    <w:link w:val="10"/>
    <w:uiPriority w:val="9"/>
    <w:qFormat w:val="1"/>
    <w:rsid w:val="00A53A98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5A523A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 w:val="1"/>
    <w:rsid w:val="00C80A3D"/>
    <w:rPr>
      <w:rFonts w:ascii="Calibri Light" w:cs="" w:eastAsia="" w:hAnsi="Calibri Light"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Caption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6C1B02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6C1B02"/>
    <w:pPr>
      <w:spacing w:after="160" w:before="0"/>
      <w:ind w:left="720" w:hanging="0"/>
      <w:contextualSpacing w:val="1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uiPriority w:val="99"/>
    <w:unhideWhenUsed w:val="1"/>
    <w:rsid w:val="006C1B02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Footer">
    <w:name w:val="Footer"/>
    <w:basedOn w:val="Normal"/>
    <w:uiPriority w:val="99"/>
    <w:unhideWhenUsed w:val="1"/>
    <w:rsid w:val="006C1B02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TOCHeading">
    <w:name w:val="TOC Heading"/>
    <w:basedOn w:val="Heading1"/>
    <w:uiPriority w:val="39"/>
    <w:unhideWhenUsed w:val="1"/>
    <w:qFormat w:val="1"/>
    <w:rsid w:val="00A53A98"/>
    <w:pPr>
      <w:spacing w:after="0" w:before="480" w:line="276" w:lineRule="auto"/>
    </w:pPr>
    <w:rPr>
      <w:b w:val="1"/>
      <w:bCs w:val="1"/>
      <w:sz w:val="28"/>
      <w:szCs w:val="28"/>
    </w:rPr>
  </w:style>
  <w:style w:type="paragraph" w:styleId="Contents1">
    <w:name w:val="TOC 1"/>
    <w:basedOn w:val="Normal"/>
    <w:autoRedefine w:val="1"/>
    <w:uiPriority w:val="39"/>
    <w:semiHidden w:val="1"/>
    <w:unhideWhenUsed w:val="1"/>
    <w:rsid w:val="00A53A98"/>
    <w:pPr>
      <w:spacing w:after="120" w:before="240"/>
    </w:pPr>
    <w:rPr>
      <w:rFonts w:cs="Calibri" w:cstheme="minorHAnsi"/>
      <w:b w:val="1"/>
      <w:bCs w:val="1"/>
      <w:sz w:val="20"/>
      <w:szCs w:val="20"/>
    </w:rPr>
  </w:style>
  <w:style w:type="paragraph" w:styleId="Contents2">
    <w:name w:val="TOC 2"/>
    <w:basedOn w:val="Normal"/>
    <w:autoRedefine w:val="1"/>
    <w:uiPriority w:val="39"/>
    <w:semiHidden w:val="1"/>
    <w:unhideWhenUsed w:val="1"/>
    <w:rsid w:val="00A53A98"/>
    <w:pPr>
      <w:spacing w:after="0" w:before="120"/>
      <w:ind w:left="220" w:hanging="0"/>
    </w:pPr>
    <w:rPr>
      <w:rFonts w:cs="Calibri" w:cstheme="minorHAnsi"/>
      <w:i w:val="1"/>
      <w:iCs w:val="1"/>
      <w:sz w:val="20"/>
      <w:szCs w:val="20"/>
    </w:rPr>
  </w:style>
  <w:style w:type="paragraph" w:styleId="Contents3">
    <w:name w:val="TOC 3"/>
    <w:basedOn w:val="Normal"/>
    <w:autoRedefine w:val="1"/>
    <w:uiPriority w:val="39"/>
    <w:semiHidden w:val="1"/>
    <w:unhideWhenUsed w:val="1"/>
    <w:rsid w:val="00A53A98"/>
    <w:pPr>
      <w:spacing w:after="0" w:before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 w:val="1"/>
    <w:uiPriority w:val="39"/>
    <w:semiHidden w:val="1"/>
    <w:unhideWhenUsed w:val="1"/>
    <w:rsid w:val="00A53A98"/>
    <w:pPr>
      <w:spacing w:after="0" w:before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 w:val="1"/>
    <w:uiPriority w:val="39"/>
    <w:semiHidden w:val="1"/>
    <w:unhideWhenUsed w:val="1"/>
    <w:rsid w:val="00A53A98"/>
    <w:pPr>
      <w:spacing w:after="0" w:before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 w:val="1"/>
    <w:uiPriority w:val="39"/>
    <w:semiHidden w:val="1"/>
    <w:unhideWhenUsed w:val="1"/>
    <w:rsid w:val="00A53A98"/>
    <w:pPr>
      <w:spacing w:after="0" w:before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 w:val="1"/>
    <w:uiPriority w:val="39"/>
    <w:semiHidden w:val="1"/>
    <w:unhideWhenUsed w:val="1"/>
    <w:rsid w:val="00A53A98"/>
    <w:pPr>
      <w:spacing w:after="0" w:before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 w:val="1"/>
    <w:uiPriority w:val="39"/>
    <w:semiHidden w:val="1"/>
    <w:unhideWhenUsed w:val="1"/>
    <w:rsid w:val="00A53A98"/>
    <w:pPr>
      <w:spacing w:after="0" w:before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 w:val="1"/>
    <w:uiPriority w:val="39"/>
    <w:semiHidden w:val="1"/>
    <w:unhideWhenUsed w:val="1"/>
    <w:rsid w:val="00A53A98"/>
    <w:pPr>
      <w:spacing w:after="0" w:before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 w:val="1"/>
    <w:unhideWhenUsed w:val="1"/>
    <w:qFormat w:val="1"/>
    <w:rsid w:val="005A523A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PreformattedText" w:customStyle="1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fZcWo9kTUANw75ezIHdtLZ96ZQ==">AMUW2mU/DQootaA1K8yDHb21BZv2gG21dT5UFJf8LtbLslRG+kG87vDQyzSAIIFUQlD58FuB4Nl8dwi70O2Rg3HoPjrUEp9scqA7XsrP0cPOy+LMNG5i7219e+DYx4MIspdYA0vKvKrauJB1XMtZ62sKeXd7jz+RZxSvEdGwvOM7S4rTkyyBQ4c=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