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46" w:rsidRDefault="00125C5E" w:rsidP="00125C5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5C5E">
        <w:rPr>
          <w:rFonts w:ascii="Times New Roman" w:hAnsi="Times New Roman" w:cs="Times New Roman"/>
          <w:sz w:val="24"/>
          <w:szCs w:val="24"/>
          <w:u w:val="single"/>
        </w:rPr>
        <w:t>Software Dev 2 Meetings</w:t>
      </w:r>
    </w:p>
    <w:p w:rsidR="00125C5E" w:rsidRPr="009707C9" w:rsidRDefault="00125C5E" w:rsidP="00125C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7C9">
        <w:rPr>
          <w:rFonts w:ascii="Times New Roman" w:hAnsi="Times New Roman" w:cs="Times New Roman"/>
          <w:b/>
          <w:sz w:val="24"/>
          <w:szCs w:val="24"/>
        </w:rPr>
        <w:t>Meeting One</w:t>
      </w: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8-28-2017</w:t>
      </w: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Clients: David Rivera, and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Deiters</w:t>
      </w:r>
      <w:proofErr w:type="spellEnd"/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 Discussed: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through app to make our own requirements, and to also have Dr. Moore’s requirements in mind.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told us what software they used and filled us in on how to download them.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Sass and Compass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Grunt software for coding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also uploaded tutorials for us to follow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Licensing was talked about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 signed a CLA basically stating that we have no project ownership. The code we produce is ours, but it can also be modified.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contact them with any questions</w:t>
      </w:r>
    </w:p>
    <w:p w:rsidR="00125C5E" w:rsidRDefault="009707C9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also talked about when testing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that he would help us when it comes to that. </w:t>
      </w:r>
    </w:p>
    <w:p w:rsidR="009707C9" w:rsidRDefault="009707C9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our hours early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Master(Someone doing all the pushing, pushing, and merging)</w:t>
      </w:r>
    </w:p>
    <w:p w:rsidR="00796148" w:rsidRPr="00796148" w:rsidRDefault="00796148" w:rsidP="0079614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 xml:space="preserve">Releases: 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>X means major changes</w:t>
      </w:r>
      <w:r w:rsidRPr="00796148">
        <w:rPr>
          <w:rStyle w:val="eop"/>
          <w:rFonts w:ascii="Calibri" w:hAnsi="Calibri" w:cs="Segoe UI"/>
        </w:rPr>
        <w:t> 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>Y means minor updates</w:t>
      </w:r>
      <w:r w:rsidRPr="00796148">
        <w:rPr>
          <w:rStyle w:val="eop"/>
          <w:rFonts w:ascii="Calibri" w:hAnsi="Calibri" w:cs="Segoe UI"/>
        </w:rPr>
        <w:t> 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 xml:space="preserve"> Z means patch updates</w:t>
      </w:r>
    </w:p>
    <w:p w:rsidR="00796148" w:rsidRDefault="00796148" w:rsidP="007961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Pr="009707C9" w:rsidRDefault="009707C9" w:rsidP="009707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7C9">
        <w:rPr>
          <w:rFonts w:ascii="Times New Roman" w:hAnsi="Times New Roman" w:cs="Times New Roman"/>
          <w:b/>
          <w:sz w:val="24"/>
          <w:szCs w:val="24"/>
        </w:rPr>
        <w:t>Meeting Two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8-30-17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Dr. Moore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Moore’s Request: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safety Mode</w:t>
      </w:r>
    </w:p>
    <w:p w:rsidR="009707C9" w:rsidRDefault="009707C9" w:rsidP="009707C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Overlay of original map, but with emergency exits highlighted and other safety concerns.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for the app so it’s not so unappealing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 lot overhaul</w:t>
      </w:r>
    </w:p>
    <w:p w:rsidR="009707C9" w:rsidRDefault="009707C9" w:rsidP="009707C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Reworking all of the parking lots adding handicap, staff, reserved parking, etc. 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legend?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Better colors throughout the map 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Icons for certain items: Vending machines, fill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machines, etc.</w:t>
      </w:r>
    </w:p>
    <w:p w:rsidR="009707C9" w:rsidRP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the negative space.</w:t>
      </w:r>
    </w:p>
    <w:sectPr w:rsidR="009707C9" w:rsidRPr="0097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325B5"/>
    <w:multiLevelType w:val="hybridMultilevel"/>
    <w:tmpl w:val="1A9A0172"/>
    <w:lvl w:ilvl="0" w:tplc="6B0AFFD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5E"/>
    <w:rsid w:val="00125C5E"/>
    <w:rsid w:val="00796148"/>
    <w:rsid w:val="009707C9"/>
    <w:rsid w:val="00F3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F5C2"/>
  <w15:chartTrackingRefBased/>
  <w15:docId w15:val="{7FCF83C1-3802-43C8-BE9C-895A1DFC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5E"/>
    <w:pPr>
      <w:ind w:left="720"/>
      <w:contextualSpacing/>
    </w:pPr>
  </w:style>
  <w:style w:type="paragraph" w:customStyle="1" w:styleId="paragraph">
    <w:name w:val="paragraph"/>
    <w:basedOn w:val="Normal"/>
    <w:rsid w:val="0079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96148"/>
  </w:style>
  <w:style w:type="character" w:customStyle="1" w:styleId="eop">
    <w:name w:val="eop"/>
    <w:basedOn w:val="DefaultParagraphFont"/>
    <w:rsid w:val="0079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Richard Williams</cp:lastModifiedBy>
  <cp:revision>1</cp:revision>
  <dcterms:created xsi:type="dcterms:W3CDTF">2017-09-08T16:10:00Z</dcterms:created>
  <dcterms:modified xsi:type="dcterms:W3CDTF">2017-09-08T16:43:00Z</dcterms:modified>
</cp:coreProperties>
</file>