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D167D" w14:textId="17F11803" w:rsidR="00654B6B" w:rsidRPr="00654B6B" w:rsidRDefault="00654B6B" w:rsidP="00037DC5">
      <w:pPr>
        <w:pStyle w:val="Title"/>
        <w:jc w:val="center"/>
        <w:rPr>
          <w:rFonts w:ascii="Times New Roman" w:eastAsia="Times New Roman" w:hAnsi="Times New Roman"/>
        </w:rPr>
      </w:pPr>
      <w:r w:rsidRPr="00654B6B">
        <w:t xml:space="preserve">Triaging </w:t>
      </w:r>
      <w:r w:rsidR="00037DC5">
        <w:rPr>
          <w:rFonts w:eastAsia="Times New Roman"/>
        </w:rPr>
        <w:t xml:space="preserve">ERT </w:t>
      </w:r>
      <w:r w:rsidR="00037DC5" w:rsidRPr="00037DC5">
        <w:t>Alerts</w:t>
      </w:r>
    </w:p>
    <w:p w14:paraId="538597D5" w14:textId="48B086A9" w:rsidR="00F66E1D" w:rsidRDefault="002944B8"/>
    <w:p w14:paraId="372ACDD2" w14:textId="7019900A" w:rsidR="00654B6B" w:rsidRDefault="00654B6B"/>
    <w:p w14:paraId="1FB7C6FF" w14:textId="3E93E61C" w:rsidR="00037DC5" w:rsidRDefault="00037DC5" w:rsidP="00037DC5">
      <w:pPr>
        <w:pStyle w:val="Heading2"/>
      </w:pPr>
      <w:r>
        <w:t>Step 1:</w:t>
      </w:r>
    </w:p>
    <w:p w14:paraId="5BCFCAAB" w14:textId="676EED97" w:rsidR="00037DC5" w:rsidRDefault="00037DC5">
      <w:r>
        <w:t xml:space="preserve">If the Alert doesn’t specify a network name in the prefix, then it is an alert from </w:t>
      </w:r>
      <w:r w:rsidRPr="00037DC5">
        <w:rPr>
          <w:color w:val="00B050"/>
        </w:rPr>
        <w:t>Mainnet</w:t>
      </w:r>
      <w:r>
        <w:t>.</w:t>
      </w:r>
    </w:p>
    <w:p w14:paraId="4F92A3A9" w14:textId="479D64D5" w:rsidR="00037DC5" w:rsidRDefault="00037DC5"/>
    <w:p w14:paraId="7C32226E" w14:textId="6ECC4D05" w:rsidR="00037DC5" w:rsidRDefault="00037DC5">
      <w:r>
        <w:t>For example:</w:t>
      </w:r>
    </w:p>
    <w:p w14:paraId="2EB3B533" w14:textId="3F3B2D16" w:rsidR="00037DC5" w:rsidRDefault="00037DC5"/>
    <w:p w14:paraId="5C3D6A60" w14:textId="41185D5D" w:rsidR="00037DC5" w:rsidRDefault="00037DC5">
      <w:r>
        <w:t xml:space="preserve">This is an alert from </w:t>
      </w:r>
      <w:r w:rsidRPr="00037DC5">
        <w:rPr>
          <w:color w:val="00B050"/>
        </w:rPr>
        <w:t xml:space="preserve">Mainnet </w:t>
      </w:r>
      <w:r>
        <w:t xml:space="preserve">ERT saying that the Exchange Rate Update transaction sent to the </w:t>
      </w:r>
      <w:r w:rsidRPr="00037DC5">
        <w:rPr>
          <w:color w:val="00B050"/>
        </w:rPr>
        <w:t xml:space="preserve">Mainnet </w:t>
      </w:r>
      <w:r>
        <w:t xml:space="preserve">Nodes came back with status </w:t>
      </w:r>
      <w:r w:rsidRPr="00037DC5">
        <w:rPr>
          <w:color w:val="FF0000"/>
        </w:rPr>
        <w:t>EXCHANGE_RATE_CHANGE_LIMIT_EXCEEDED</w:t>
      </w:r>
    </w:p>
    <w:p w14:paraId="0BB55495" w14:textId="08BF72FE" w:rsidR="00037DC5" w:rsidRDefault="00037DC5">
      <w:r w:rsidRPr="00037DC5">
        <w:rPr>
          <w:noProof/>
        </w:rPr>
        <w:drawing>
          <wp:inline distT="0" distB="0" distL="0" distR="0" wp14:anchorId="33AB2163" wp14:editId="00D21891">
            <wp:extent cx="5943600" cy="35991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3599180"/>
                    </a:xfrm>
                    <a:prstGeom prst="rect">
                      <a:avLst/>
                    </a:prstGeom>
                  </pic:spPr>
                </pic:pic>
              </a:graphicData>
            </a:graphic>
          </wp:inline>
        </w:drawing>
      </w:r>
    </w:p>
    <w:p w14:paraId="66E86042" w14:textId="4A3FF675" w:rsidR="00037DC5" w:rsidRDefault="00037DC5"/>
    <w:p w14:paraId="12DED194" w14:textId="091AE3E6" w:rsidR="00037DC5" w:rsidRDefault="00037DC5"/>
    <w:p w14:paraId="67A5ACD1" w14:textId="59E3CBF4" w:rsidR="00037DC5" w:rsidRDefault="00037DC5"/>
    <w:p w14:paraId="13143D6A" w14:textId="0A84C2F5" w:rsidR="00037DC5" w:rsidRDefault="00037DC5"/>
    <w:p w14:paraId="2237F45E" w14:textId="57A678F0" w:rsidR="00037DC5" w:rsidRDefault="00037DC5"/>
    <w:p w14:paraId="287A7145" w14:textId="7C5834FC" w:rsidR="00037DC5" w:rsidRDefault="00037DC5"/>
    <w:p w14:paraId="5EF5AE57" w14:textId="122E371F" w:rsidR="00037DC5" w:rsidRDefault="00037DC5"/>
    <w:p w14:paraId="120548E0" w14:textId="6FC97E15" w:rsidR="00037DC5" w:rsidRDefault="00037DC5"/>
    <w:p w14:paraId="1FF6DB20" w14:textId="5C4118E4" w:rsidR="00037DC5" w:rsidRDefault="00037DC5"/>
    <w:p w14:paraId="4864BA7E" w14:textId="5B53618B" w:rsidR="00037DC5" w:rsidRDefault="00037DC5"/>
    <w:p w14:paraId="28D1EF4F" w14:textId="18D66D10" w:rsidR="00037DC5" w:rsidRDefault="00037DC5"/>
    <w:p w14:paraId="7522BD99" w14:textId="77777777" w:rsidR="00037DC5" w:rsidRDefault="00037DC5"/>
    <w:p w14:paraId="6DFA352A" w14:textId="5AE97377" w:rsidR="00037DC5" w:rsidRDefault="00037DC5" w:rsidP="00037DC5">
      <w:r>
        <w:lastRenderedPageBreak/>
        <w:t xml:space="preserve">This is a similar alert from </w:t>
      </w:r>
      <w:r w:rsidRPr="00037DC5">
        <w:rPr>
          <w:color w:val="00B050"/>
        </w:rPr>
        <w:t xml:space="preserve">TestNet </w:t>
      </w:r>
      <w:r>
        <w:t xml:space="preserve">ERT saying that the Exchange Rate Update transaction sent to the </w:t>
      </w:r>
      <w:r>
        <w:rPr>
          <w:color w:val="00B050"/>
        </w:rPr>
        <w:t>TestNet</w:t>
      </w:r>
      <w:r w:rsidRPr="00037DC5">
        <w:rPr>
          <w:color w:val="00B050"/>
        </w:rPr>
        <w:t xml:space="preserve"> </w:t>
      </w:r>
      <w:r>
        <w:t xml:space="preserve">Nodes came back with status </w:t>
      </w:r>
      <w:r w:rsidRPr="00037DC5">
        <w:rPr>
          <w:color w:val="FF0000"/>
        </w:rPr>
        <w:t>EXCHANGE_RATE_CHANGE_LIMIT_EXCEEDED</w:t>
      </w:r>
    </w:p>
    <w:p w14:paraId="2D8D736B" w14:textId="32D676A8" w:rsidR="00037DC5" w:rsidRDefault="00037DC5"/>
    <w:p w14:paraId="4F8518F1" w14:textId="3535A881" w:rsidR="00037DC5" w:rsidRDefault="00037DC5">
      <w:r w:rsidRPr="00037DC5">
        <w:rPr>
          <w:noProof/>
        </w:rPr>
        <w:drawing>
          <wp:inline distT="0" distB="0" distL="0" distR="0" wp14:anchorId="668E32A7" wp14:editId="3D06D5AC">
            <wp:extent cx="5943600" cy="381952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3819525"/>
                    </a:xfrm>
                    <a:prstGeom prst="rect">
                      <a:avLst/>
                    </a:prstGeom>
                  </pic:spPr>
                </pic:pic>
              </a:graphicData>
            </a:graphic>
          </wp:inline>
        </w:drawing>
      </w:r>
    </w:p>
    <w:p w14:paraId="3D16A683" w14:textId="28FEC559" w:rsidR="00037DC5" w:rsidRDefault="00037DC5"/>
    <w:p w14:paraId="50E5A9B8" w14:textId="50D09F07" w:rsidR="00037DC5" w:rsidRDefault="00037DC5"/>
    <w:p w14:paraId="6E71A08A" w14:textId="63A9838F" w:rsidR="00037DC5" w:rsidRDefault="00037DC5">
      <w:r>
        <w:t>You can make</w:t>
      </w:r>
      <w:r w:rsidR="00D661C6">
        <w:t xml:space="preserve"> </w:t>
      </w:r>
      <w:r>
        <w:t xml:space="preserve">out from the </w:t>
      </w:r>
      <w:r w:rsidR="00D661C6">
        <w:t xml:space="preserve">network and type of error from </w:t>
      </w:r>
      <w:r w:rsidR="00D661C6" w:rsidRPr="00D661C6">
        <w:rPr>
          <w:color w:val="00B0F0"/>
        </w:rPr>
        <w:t xml:space="preserve">Name </w:t>
      </w:r>
      <w:r w:rsidR="00D661C6">
        <w:t xml:space="preserve">and </w:t>
      </w:r>
      <w:r w:rsidR="00D661C6" w:rsidRPr="00D661C6">
        <w:rPr>
          <w:color w:val="00B0F0"/>
        </w:rPr>
        <w:t xml:space="preserve">Description </w:t>
      </w:r>
      <w:r w:rsidR="00D661C6">
        <w:t xml:space="preserve">under </w:t>
      </w:r>
      <w:r w:rsidR="00D661C6" w:rsidRPr="00D661C6">
        <w:rPr>
          <w:color w:val="00B0F0"/>
        </w:rPr>
        <w:t xml:space="preserve">Alarm Details </w:t>
      </w:r>
    </w:p>
    <w:p w14:paraId="6CC915B8" w14:textId="06475B76" w:rsidR="00037DC5" w:rsidRDefault="00037DC5"/>
    <w:p w14:paraId="7A8C5F22" w14:textId="224FA8B2" w:rsidR="00D661C6" w:rsidRDefault="00D661C6">
      <w:r>
        <w:t xml:space="preserve">All alerts from </w:t>
      </w:r>
      <w:r w:rsidRPr="00D661C6">
        <w:rPr>
          <w:color w:val="00B050"/>
        </w:rPr>
        <w:t xml:space="preserve">Pre-Production </w:t>
      </w:r>
      <w:r>
        <w:t xml:space="preserve">networks will have </w:t>
      </w:r>
      <w:r w:rsidRPr="00D661C6">
        <w:rPr>
          <w:color w:val="0070C0"/>
        </w:rPr>
        <w:t xml:space="preserve">PREPROD </w:t>
      </w:r>
      <w:r>
        <w:t>as a prefix.</w:t>
      </w:r>
    </w:p>
    <w:p w14:paraId="306D97C1" w14:textId="5A16654F" w:rsidR="00D661C6" w:rsidRDefault="00D661C6"/>
    <w:p w14:paraId="0390D5C3" w14:textId="5FC4BBEC" w:rsidR="00D661C6" w:rsidRDefault="00D661C6" w:rsidP="00D661C6">
      <w:pPr>
        <w:pStyle w:val="Heading2"/>
      </w:pPr>
      <w:r>
        <w:t>Step 2:</w:t>
      </w:r>
    </w:p>
    <w:p w14:paraId="54996D86" w14:textId="0A386831" w:rsidR="00D661C6" w:rsidRPr="00D661C6" w:rsidRDefault="00D661C6">
      <w:pPr>
        <w:rPr>
          <w:rFonts w:ascii="Helvetica Neue" w:eastAsiaTheme="minorHAnsi" w:hAnsi="Helvetica Neue" w:cstheme="minorBidi"/>
          <w:color w:val="0000FF"/>
          <w:sz w:val="21"/>
          <w:szCs w:val="21"/>
        </w:rPr>
      </w:pPr>
      <w:r>
        <w:t>Types of Errors that we are alerting on</w:t>
      </w:r>
      <w:r w:rsidR="0088037B">
        <w:t xml:space="preserve"> [Major and more frequent ones have a </w:t>
      </w:r>
      <w:r w:rsidR="0088037B" w:rsidRPr="0088037B">
        <w:rPr>
          <w:color w:val="FF0000"/>
        </w:rPr>
        <w:t>*</w:t>
      </w:r>
      <w:r>
        <w:t>:</w:t>
      </w:r>
    </w:p>
    <w:p w14:paraId="10DE49A4" w14:textId="508BBFE8"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INSUFFICIENT_PAYER_BALANCE</w:t>
      </w:r>
      <w:r w:rsidR="0088037B" w:rsidRPr="0088037B">
        <w:rPr>
          <w:color w:val="FF0000"/>
        </w:rPr>
        <w:t>*</w:t>
      </w:r>
    </w:p>
    <w:p w14:paraId="2B989239" w14:textId="11CDCE85" w:rsidR="00D661C6" w:rsidRDefault="00D661C6" w:rsidP="00D661C6">
      <w:pPr>
        <w:ind w:left="720"/>
      </w:pPr>
      <w:r>
        <w:t xml:space="preserve">Account 0.057 on the corresponding network doesn’t have enough balance to do the Exchange Rate File update transaction. </w:t>
      </w:r>
      <w:r>
        <w:sym w:font="Wingdings" w:char="F0E0"/>
      </w:r>
      <w:r>
        <w:t xml:space="preserve"> </w:t>
      </w:r>
      <w:hyperlink w:anchor="_INSUFFICIENT_PAYER_BALANCE" w:history="1">
        <w:r w:rsidRPr="004A7811">
          <w:rPr>
            <w:rStyle w:val="Hyperlink"/>
          </w:rPr>
          <w:t>Resolution</w:t>
        </w:r>
      </w:hyperlink>
    </w:p>
    <w:p w14:paraId="33E0FC45" w14:textId="77777777" w:rsidR="00E52995" w:rsidRPr="00D661C6" w:rsidRDefault="00E52995" w:rsidP="00D661C6">
      <w:pPr>
        <w:ind w:left="720"/>
      </w:pPr>
    </w:p>
    <w:p w14:paraId="41361795" w14:textId="1C4DF6B5"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EXCHANGE_RATE_CHANGE_LIMIT_EXCEEDED</w:t>
      </w:r>
      <w:r w:rsidR="0088037B" w:rsidRPr="0088037B">
        <w:rPr>
          <w:color w:val="FF0000"/>
        </w:rPr>
        <w:t>*</w:t>
      </w:r>
    </w:p>
    <w:p w14:paraId="27C73683" w14:textId="18E3AF68" w:rsidR="00D661C6" w:rsidRDefault="00D661C6" w:rsidP="00D661C6">
      <w:pPr>
        <w:ind w:left="720"/>
      </w:pPr>
      <w:r>
        <w:t xml:space="preserve">The exchange rate computed is off the specified delta from the precious midnight </w:t>
      </w:r>
      <w:r w:rsidR="00FA0A9C">
        <w:t xml:space="preserve">rate on the nodes. </w:t>
      </w:r>
      <w:r w:rsidR="00FA0A9C">
        <w:sym w:font="Wingdings" w:char="F0E0"/>
      </w:r>
      <w:r w:rsidR="00FA0A9C">
        <w:t xml:space="preserve"> </w:t>
      </w:r>
      <w:hyperlink w:anchor="_EXCHANGE_RATE_CHANGE_LIMIT_EXCEEDED" w:history="1">
        <w:r w:rsidR="00FA0A9C" w:rsidRPr="004A7811">
          <w:rPr>
            <w:rStyle w:val="Hyperlink"/>
          </w:rPr>
          <w:t>Resolution</w:t>
        </w:r>
      </w:hyperlink>
    </w:p>
    <w:p w14:paraId="3C0F31BB" w14:textId="77777777" w:rsidR="00E52995" w:rsidRPr="00D661C6" w:rsidRDefault="00E52995" w:rsidP="00D661C6">
      <w:pPr>
        <w:ind w:left="720"/>
      </w:pPr>
    </w:p>
    <w:p w14:paraId="7FF54F4C" w14:textId="75FE45E8" w:rsidR="00D661C6" w:rsidRDefault="00AD1481" w:rsidP="00D661C6">
      <w:pPr>
        <w:pStyle w:val="ListParagraph"/>
        <w:numPr>
          <w:ilvl w:val="0"/>
          <w:numId w:val="2"/>
        </w:numPr>
        <w:rPr>
          <w:rFonts w:ascii="Helvetica Neue" w:hAnsi="Helvetica Neue"/>
          <w:color w:val="0000FF"/>
          <w:sz w:val="21"/>
          <w:szCs w:val="21"/>
        </w:rPr>
      </w:pPr>
      <w:proofErr w:type="spellStart"/>
      <w:r w:rsidRPr="00AD1481">
        <w:rPr>
          <w:rFonts w:ascii="Helvetica Neue" w:hAnsi="Helvetica Neue"/>
          <w:color w:val="0000FF"/>
          <w:sz w:val="28"/>
          <w:szCs w:val="28"/>
        </w:rPr>
        <w:t>M</w:t>
      </w:r>
      <w:r w:rsidR="00D661C6" w:rsidRPr="00AD1481">
        <w:rPr>
          <w:rFonts w:ascii="Helvetica Neue" w:hAnsi="Helvetica Neue"/>
          <w:color w:val="0000FF"/>
          <w:sz w:val="28"/>
          <w:szCs w:val="28"/>
        </w:rPr>
        <w:t>edianInvalid</w:t>
      </w:r>
      <w:proofErr w:type="spellEnd"/>
      <w:r w:rsidR="0088037B" w:rsidRPr="0088037B">
        <w:rPr>
          <w:color w:val="FF0000"/>
        </w:rPr>
        <w:t>*</w:t>
      </w:r>
    </w:p>
    <w:p w14:paraId="1A5EAC6C" w14:textId="090BE554" w:rsidR="00FA0A9C" w:rsidRDefault="00FA0A9C" w:rsidP="00FA0A9C">
      <w:pPr>
        <w:ind w:left="720"/>
      </w:pPr>
      <w:r>
        <w:t xml:space="preserve">The </w:t>
      </w:r>
      <w:r w:rsidR="00E52995">
        <w:t xml:space="preserve">median calculated from the retrieved exchange rates from various exchanges like </w:t>
      </w:r>
      <w:proofErr w:type="spellStart"/>
      <w:r w:rsidR="00E52995">
        <w:t>bittrex</w:t>
      </w:r>
      <w:proofErr w:type="spellEnd"/>
      <w:r w:rsidR="00E52995">
        <w:t xml:space="preserve">, </w:t>
      </w:r>
      <w:proofErr w:type="spellStart"/>
      <w:r w:rsidR="00E52995">
        <w:t>binance</w:t>
      </w:r>
      <w:proofErr w:type="spellEnd"/>
      <w:r w:rsidR="00E52995">
        <w:t xml:space="preserve">, </w:t>
      </w:r>
      <w:proofErr w:type="spellStart"/>
      <w:r w:rsidR="00E52995">
        <w:t>okcoin</w:t>
      </w:r>
      <w:proofErr w:type="spellEnd"/>
      <w:r w:rsidR="00670C42">
        <w:t xml:space="preserve"> ...</w:t>
      </w:r>
      <w:r w:rsidR="00E52995">
        <w:t xml:space="preserve"> is out of bound from the midnight rate </w:t>
      </w:r>
      <w:r w:rsidR="00E52995">
        <w:sym w:font="Wingdings" w:char="F0E0"/>
      </w:r>
      <w:r w:rsidR="00E52995">
        <w:t xml:space="preserve"> </w:t>
      </w:r>
      <w:hyperlink w:anchor="_MedianInvalid" w:history="1">
        <w:r w:rsidR="00E52995" w:rsidRPr="001C3B9B">
          <w:rPr>
            <w:rStyle w:val="Hyperlink"/>
          </w:rPr>
          <w:t>Resolution</w:t>
        </w:r>
      </w:hyperlink>
    </w:p>
    <w:p w14:paraId="78C1F364" w14:textId="77777777" w:rsidR="00E52995" w:rsidRPr="00D661C6" w:rsidRDefault="00E52995" w:rsidP="00FA0A9C">
      <w:pPr>
        <w:ind w:left="720"/>
      </w:pPr>
    </w:p>
    <w:p w14:paraId="449388FF" w14:textId="4B6D9074"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FAILED_TO_GET_LATEST_ADDRESS_BOOK</w:t>
      </w:r>
    </w:p>
    <w:p w14:paraId="454B8FBA" w14:textId="2EB0BD9C" w:rsidR="00E52995" w:rsidRDefault="00E52995" w:rsidP="00E52995">
      <w:pPr>
        <w:ind w:left="720"/>
      </w:pPr>
      <w:r>
        <w:t xml:space="preserve">The query to get the latest address book from the database that </w:t>
      </w:r>
      <w:r w:rsidR="00670C42">
        <w:t>ERT</w:t>
      </w:r>
      <w:r>
        <w:t xml:space="preserve"> uses [AWS RDS] failed. </w:t>
      </w:r>
      <w:r>
        <w:sym w:font="Wingdings" w:char="F0E0"/>
      </w:r>
      <w:r>
        <w:t xml:space="preserve"> </w:t>
      </w:r>
      <w:hyperlink w:anchor="_FAILED_TO_GET_LATEST_ADDRESS_BOOK" w:history="1">
        <w:r w:rsidRPr="001C3B9B">
          <w:rPr>
            <w:rStyle w:val="Hyperlink"/>
          </w:rPr>
          <w:t>Resolution</w:t>
        </w:r>
      </w:hyperlink>
    </w:p>
    <w:p w14:paraId="686B5546" w14:textId="77777777" w:rsidR="00E52995" w:rsidRPr="00D661C6" w:rsidRDefault="00E52995" w:rsidP="00E52995">
      <w:pPr>
        <w:ind w:left="720"/>
      </w:pPr>
    </w:p>
    <w:p w14:paraId="6AB5C1B9" w14:textId="78B347ED"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Error-while-building-a-Hedera-Client</w:t>
      </w:r>
    </w:p>
    <w:p w14:paraId="0DF960A5" w14:textId="54AC613A" w:rsidR="00D661C6" w:rsidRDefault="00E52995" w:rsidP="00E52995">
      <w:pPr>
        <w:ind w:left="720"/>
        <w:rPr>
          <w:rFonts w:ascii="Helvetica Neue" w:hAnsi="Helvetica Neue"/>
          <w:color w:val="0000FF"/>
          <w:sz w:val="21"/>
          <w:szCs w:val="21"/>
        </w:rPr>
      </w:pPr>
      <w:r>
        <w:t xml:space="preserve">Failed to build Hedera Client that we use to send the Exchange Rate File update transaction. </w:t>
      </w:r>
      <w:r>
        <w:sym w:font="Wingdings" w:char="F0E0"/>
      </w:r>
      <w:r>
        <w:t xml:space="preserve"> </w:t>
      </w:r>
      <w:hyperlink w:anchor="_Error-while-building-a-Hedera-Clien" w:history="1">
        <w:r w:rsidRPr="002A7BB7">
          <w:rPr>
            <w:rStyle w:val="Hyperlink"/>
          </w:rPr>
          <w:t>Resolution</w:t>
        </w:r>
      </w:hyperlink>
    </w:p>
    <w:p w14:paraId="03D29733" w14:textId="77777777" w:rsidR="00E52995" w:rsidRPr="00D661C6" w:rsidRDefault="00E52995" w:rsidP="00E52995">
      <w:pPr>
        <w:ind w:left="720"/>
      </w:pPr>
    </w:p>
    <w:p w14:paraId="5836566A" w14:textId="51CF6E38" w:rsidR="00D661C6" w:rsidRDefault="00D661C6" w:rsidP="00D661C6">
      <w:pPr>
        <w:pStyle w:val="ListParagraph"/>
        <w:numPr>
          <w:ilvl w:val="0"/>
          <w:numId w:val="2"/>
        </w:numPr>
        <w:rPr>
          <w:rFonts w:ascii="Helvetica Neue" w:hAnsi="Helvetica Neue"/>
          <w:color w:val="0000FF"/>
          <w:sz w:val="21"/>
          <w:szCs w:val="21"/>
        </w:rPr>
      </w:pPr>
      <w:proofErr w:type="spellStart"/>
      <w:r w:rsidRPr="00AD1481">
        <w:rPr>
          <w:rFonts w:ascii="Helvetica Neue" w:hAnsi="Helvetica Neue"/>
          <w:color w:val="0000FF"/>
          <w:sz w:val="28"/>
          <w:szCs w:val="28"/>
        </w:rPr>
        <w:t>FailedToLoadConfiguration</w:t>
      </w:r>
      <w:proofErr w:type="spellEnd"/>
    </w:p>
    <w:p w14:paraId="1DC4341C" w14:textId="549A34B6" w:rsidR="00E52995" w:rsidRDefault="00E52995" w:rsidP="00E52995">
      <w:pPr>
        <w:ind w:left="720"/>
      </w:pPr>
      <w:r>
        <w:t xml:space="preserve">Failed to load the config file that we got from AWS S3. </w:t>
      </w:r>
      <w:r>
        <w:sym w:font="Wingdings" w:char="F0E0"/>
      </w:r>
      <w:r>
        <w:t xml:space="preserve"> </w:t>
      </w:r>
      <w:hyperlink w:anchor="_FailedToLoadConfiguration" w:history="1">
        <w:r w:rsidRPr="002A7BB7">
          <w:rPr>
            <w:rStyle w:val="Hyperlink"/>
          </w:rPr>
          <w:t>Resolution</w:t>
        </w:r>
      </w:hyperlink>
    </w:p>
    <w:p w14:paraId="2262ABDA" w14:textId="77777777" w:rsidR="00E52995" w:rsidRPr="00D661C6" w:rsidRDefault="00E52995" w:rsidP="00E52995">
      <w:pPr>
        <w:ind w:left="720"/>
      </w:pPr>
    </w:p>
    <w:p w14:paraId="26EA9784" w14:textId="58071535" w:rsidR="00E52995" w:rsidRPr="00E52995" w:rsidRDefault="00D661C6" w:rsidP="00E52995">
      <w:pPr>
        <w:pStyle w:val="ListParagraph"/>
        <w:numPr>
          <w:ilvl w:val="0"/>
          <w:numId w:val="2"/>
        </w:numPr>
        <w:rPr>
          <w:rFonts w:ascii="Helvetica Neue" w:hAnsi="Helvetica Neue"/>
          <w:color w:val="0000FF"/>
          <w:sz w:val="21"/>
          <w:szCs w:val="21"/>
        </w:rPr>
      </w:pPr>
      <w:proofErr w:type="spellStart"/>
      <w:r w:rsidRPr="00AD1481">
        <w:rPr>
          <w:rFonts w:ascii="Helvetica Neue" w:hAnsi="Helvetica Neue"/>
          <w:color w:val="0000FF"/>
          <w:sz w:val="28"/>
          <w:szCs w:val="28"/>
        </w:rPr>
        <w:t>NoMedianComputed</w:t>
      </w:r>
      <w:proofErr w:type="spellEnd"/>
    </w:p>
    <w:p w14:paraId="7B32CEE2" w14:textId="60F718B1" w:rsidR="00E52995" w:rsidRDefault="00E52995" w:rsidP="00E52995">
      <w:pPr>
        <w:ind w:left="720"/>
      </w:pPr>
      <w:r>
        <w:t xml:space="preserve">No Median is computed as there are no values to </w:t>
      </w:r>
      <w:r w:rsidR="00670C42">
        <w:t>compute from. These values are retired from different exchanges.</w:t>
      </w:r>
    </w:p>
    <w:p w14:paraId="027B17C5" w14:textId="77777777" w:rsidR="00670C42" w:rsidRPr="00D661C6" w:rsidRDefault="00670C42" w:rsidP="00E52995">
      <w:pPr>
        <w:ind w:left="720"/>
      </w:pPr>
    </w:p>
    <w:p w14:paraId="1FCEA637" w14:textId="17559C2A" w:rsidR="00D661C6" w:rsidRDefault="00D661C6" w:rsidP="00D661C6">
      <w:pPr>
        <w:pStyle w:val="ListParagraph"/>
        <w:numPr>
          <w:ilvl w:val="0"/>
          <w:numId w:val="2"/>
        </w:numPr>
        <w:rPr>
          <w:rFonts w:ascii="Helvetica Neue" w:hAnsi="Helvetica Neue"/>
          <w:color w:val="0000FF"/>
          <w:sz w:val="21"/>
          <w:szCs w:val="21"/>
        </w:rPr>
      </w:pPr>
      <w:proofErr w:type="spellStart"/>
      <w:r w:rsidRPr="00AD1481">
        <w:rPr>
          <w:rFonts w:ascii="Helvetica Neue" w:hAnsi="Helvetica Neue"/>
          <w:color w:val="0000FF"/>
          <w:sz w:val="28"/>
          <w:szCs w:val="28"/>
        </w:rPr>
        <w:t>NoValidExchangeRatesRetrieved</w:t>
      </w:r>
      <w:proofErr w:type="spellEnd"/>
    </w:p>
    <w:p w14:paraId="4A54B260" w14:textId="7B99C5A8" w:rsidR="00E52995" w:rsidRDefault="00670C42" w:rsidP="00670C42">
      <w:pPr>
        <w:ind w:left="720"/>
      </w:pPr>
      <w:r>
        <w:t xml:space="preserve">None of the exchange APIs are working and hence we don’t have any valid exchange rates to compute a median from. </w:t>
      </w:r>
      <w:r>
        <w:sym w:font="Wingdings" w:char="F0E0"/>
      </w:r>
      <w:r>
        <w:t xml:space="preserve"> </w:t>
      </w:r>
      <w:hyperlink w:anchor="_NoMedianComputed_and_NoValidExchang" w:history="1">
        <w:r w:rsidRPr="002A7BB7">
          <w:rPr>
            <w:rStyle w:val="Hyperlink"/>
          </w:rPr>
          <w:t>Resolution</w:t>
        </w:r>
      </w:hyperlink>
    </w:p>
    <w:p w14:paraId="588DFF2C" w14:textId="77777777" w:rsidR="00670C42" w:rsidRPr="00D661C6" w:rsidRDefault="00670C42" w:rsidP="00670C42">
      <w:pPr>
        <w:ind w:left="720"/>
      </w:pPr>
    </w:p>
    <w:p w14:paraId="1944FE0C" w14:textId="75D1190E" w:rsidR="00D661C6" w:rsidRDefault="00D661C6" w:rsidP="00D661C6">
      <w:pPr>
        <w:pStyle w:val="ListParagraph"/>
        <w:numPr>
          <w:ilvl w:val="0"/>
          <w:numId w:val="2"/>
        </w:numPr>
        <w:rPr>
          <w:rFonts w:ascii="Helvetica Neue" w:hAnsi="Helvetica Neue"/>
          <w:color w:val="0000FF"/>
          <w:sz w:val="21"/>
          <w:szCs w:val="21"/>
        </w:rPr>
      </w:pPr>
      <w:proofErr w:type="spellStart"/>
      <w:r w:rsidRPr="00AD1481">
        <w:rPr>
          <w:rFonts w:ascii="Helvetica Neue" w:hAnsi="Helvetica Neue"/>
          <w:color w:val="0000FF"/>
          <w:sz w:val="28"/>
          <w:szCs w:val="28"/>
        </w:rPr>
        <w:t>FailedToGetLatestMidnightExchangeEate</w:t>
      </w:r>
      <w:proofErr w:type="spellEnd"/>
    </w:p>
    <w:p w14:paraId="71BB33E8" w14:textId="445FFE0C" w:rsidR="00E52995" w:rsidRDefault="00670C42" w:rsidP="00670C42">
      <w:pPr>
        <w:ind w:left="720"/>
      </w:pPr>
      <w:r>
        <w:t xml:space="preserve">Query to get the latest midnight rate from the ERT database failed. </w:t>
      </w:r>
      <w:r>
        <w:sym w:font="Wingdings" w:char="F0E0"/>
      </w:r>
      <w:r>
        <w:t xml:space="preserve"> </w:t>
      </w:r>
      <w:hyperlink w:anchor="_FAILED_TO_GET_LATEST_ADDRESS_BOOK,_" w:history="1">
        <w:r w:rsidRPr="002A7BB7">
          <w:rPr>
            <w:rStyle w:val="Hyperlink"/>
          </w:rPr>
          <w:t>Resolution</w:t>
        </w:r>
      </w:hyperlink>
    </w:p>
    <w:p w14:paraId="5D1D0874" w14:textId="77777777" w:rsidR="00670C42" w:rsidRPr="00D661C6" w:rsidRDefault="00670C42" w:rsidP="00670C42">
      <w:pPr>
        <w:ind w:left="720"/>
      </w:pPr>
    </w:p>
    <w:p w14:paraId="06C3A9DF" w14:textId="35C33502" w:rsidR="00D661C6" w:rsidRDefault="00D661C6" w:rsidP="00D661C6">
      <w:pPr>
        <w:pStyle w:val="ListParagraph"/>
        <w:numPr>
          <w:ilvl w:val="0"/>
          <w:numId w:val="2"/>
        </w:numPr>
        <w:rPr>
          <w:rFonts w:ascii="Helvetica Neue" w:hAnsi="Helvetica Neue"/>
          <w:color w:val="0000FF"/>
          <w:sz w:val="21"/>
          <w:szCs w:val="21"/>
        </w:rPr>
      </w:pPr>
      <w:r w:rsidRPr="00AD1481">
        <w:rPr>
          <w:rFonts w:ascii="Helvetica Neue" w:hAnsi="Helvetica Neue"/>
          <w:color w:val="0000FF"/>
          <w:sz w:val="28"/>
          <w:szCs w:val="28"/>
        </w:rPr>
        <w:t>FailedToGetLatestExchangeRate</w:t>
      </w:r>
    </w:p>
    <w:p w14:paraId="1CD54C98" w14:textId="2C3FAF04" w:rsidR="00E52995" w:rsidRDefault="00670C42" w:rsidP="00670C42">
      <w:pPr>
        <w:ind w:left="720"/>
      </w:pPr>
      <w:r>
        <w:t xml:space="preserve">Query to get the exchange rate that we pushed in the last successful run from the ERT database failed. </w:t>
      </w:r>
      <w:r>
        <w:sym w:font="Wingdings" w:char="F0E0"/>
      </w:r>
      <w:r>
        <w:t xml:space="preserve"> </w:t>
      </w:r>
      <w:hyperlink w:anchor="_FAILED_TO_GET_LATEST_ADDRESS_BOOK" w:history="1">
        <w:r w:rsidRPr="002A7BB7">
          <w:rPr>
            <w:rStyle w:val="Hyperlink"/>
          </w:rPr>
          <w:t>Resolution</w:t>
        </w:r>
      </w:hyperlink>
    </w:p>
    <w:p w14:paraId="466302E9" w14:textId="77777777" w:rsidR="00670C42" w:rsidRPr="00D661C6" w:rsidRDefault="00670C42" w:rsidP="00670C42">
      <w:pPr>
        <w:ind w:left="720"/>
      </w:pPr>
    </w:p>
    <w:p w14:paraId="6EB97658" w14:textId="4E913BEB" w:rsidR="00670C42" w:rsidRPr="00670C42" w:rsidRDefault="00D661C6" w:rsidP="00670C42">
      <w:pPr>
        <w:pStyle w:val="ListParagraph"/>
        <w:numPr>
          <w:ilvl w:val="0"/>
          <w:numId w:val="2"/>
        </w:numPr>
        <w:rPr>
          <w:rFonts w:ascii="Helvetica Neue" w:hAnsi="Helvetica Neue"/>
          <w:color w:val="0000FF"/>
          <w:sz w:val="21"/>
          <w:szCs w:val="21"/>
        </w:rPr>
      </w:pPr>
      <w:proofErr w:type="spellStart"/>
      <w:r w:rsidRPr="00AD1481">
        <w:rPr>
          <w:rFonts w:ascii="Helvetica Neue" w:hAnsi="Helvetica Neue"/>
          <w:color w:val="0000FF"/>
          <w:sz w:val="28"/>
          <w:szCs w:val="28"/>
        </w:rPr>
        <w:t>ConfigFileNotFound</w:t>
      </w:r>
      <w:proofErr w:type="spellEnd"/>
    </w:p>
    <w:p w14:paraId="6D691765" w14:textId="7A5FBB3E" w:rsidR="00E52995" w:rsidRDefault="00670C42" w:rsidP="00670C42">
      <w:pPr>
        <w:ind w:left="720"/>
      </w:pPr>
      <w:r>
        <w:t xml:space="preserve">The specified config file in the ERT lambda environment variables is not found in AWS S3. </w:t>
      </w:r>
      <w:r>
        <w:sym w:font="Wingdings" w:char="F0E0"/>
      </w:r>
      <w:r>
        <w:t xml:space="preserve"> </w:t>
      </w:r>
      <w:hyperlink w:anchor="_ConfigFileNotFound" w:history="1">
        <w:r w:rsidRPr="002A7BB7">
          <w:rPr>
            <w:rStyle w:val="Hyperlink"/>
          </w:rPr>
          <w:t>Resolution</w:t>
        </w:r>
      </w:hyperlink>
    </w:p>
    <w:p w14:paraId="5D3871BE" w14:textId="77777777" w:rsidR="00AD1481" w:rsidRDefault="00AD1481" w:rsidP="00670C42">
      <w:pPr>
        <w:ind w:left="720"/>
      </w:pPr>
    </w:p>
    <w:p w14:paraId="773C7693" w14:textId="36CCD26A" w:rsidR="00AD1481" w:rsidRPr="00AD1481" w:rsidRDefault="00AD1481" w:rsidP="00AD1481">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Failed_After_4_Retries</w:t>
      </w:r>
      <w:r w:rsidR="0088037B" w:rsidRPr="0088037B">
        <w:rPr>
          <w:color w:val="FF0000"/>
        </w:rPr>
        <w:t>*</w:t>
      </w:r>
    </w:p>
    <w:p w14:paraId="14C9182A" w14:textId="1429390A" w:rsidR="00AD1481" w:rsidRPr="00D661C6" w:rsidRDefault="00AD1481" w:rsidP="00AD1481">
      <w:pPr>
        <w:pStyle w:val="ListParagraph"/>
      </w:pPr>
      <w:r>
        <w:t>Currently the max retries is set to 4 per run. We see this error log if we fail to do a successful transaction within these 4 runs.</w:t>
      </w:r>
      <w:r w:rsidR="004A7811">
        <w:t xml:space="preserve"> </w:t>
      </w:r>
      <w:r w:rsidR="004A7811">
        <w:sym w:font="Wingdings" w:char="F0E0"/>
      </w:r>
      <w:r w:rsidR="004A7811">
        <w:t xml:space="preserve"> </w:t>
      </w:r>
      <w:hyperlink w:anchor="_Failed_After_4_Retries" w:history="1">
        <w:r w:rsidR="004A7811" w:rsidRPr="002A7BB7">
          <w:rPr>
            <w:rStyle w:val="Hyperlink"/>
          </w:rPr>
          <w:t>Resolution</w:t>
        </w:r>
      </w:hyperlink>
    </w:p>
    <w:p w14:paraId="1E2F9EF7" w14:textId="77777777" w:rsidR="00D661C6" w:rsidRDefault="00D661C6"/>
    <w:p w14:paraId="6CDDF08D" w14:textId="65EED7FB" w:rsidR="00654B6B" w:rsidRDefault="00654B6B" w:rsidP="00654B6B">
      <w:pPr>
        <w:pStyle w:val="Heading2"/>
      </w:pPr>
      <w:r>
        <w:t xml:space="preserve">Step </w:t>
      </w:r>
      <w:r w:rsidR="004A7811">
        <w:t>3</w:t>
      </w:r>
      <w:r>
        <w:t>:</w:t>
      </w:r>
    </w:p>
    <w:p w14:paraId="3731B0D8" w14:textId="2CBC97C0" w:rsidR="00654B6B" w:rsidRDefault="00654B6B" w:rsidP="00654B6B">
      <w:r>
        <w:t>Go to CloudWatch Logs for the appropriate lambda</w:t>
      </w:r>
      <w:r w:rsidR="00D661C6">
        <w:t xml:space="preserve"> logs</w:t>
      </w:r>
      <w:r>
        <w:t xml:space="preserve">. </w:t>
      </w:r>
    </w:p>
    <w:p w14:paraId="480D44F9" w14:textId="74283A0A" w:rsidR="00654B6B" w:rsidRDefault="00654B6B" w:rsidP="00654B6B">
      <w:r>
        <w:t xml:space="preserve">Mainnet: </w:t>
      </w:r>
      <w:hyperlink r:id="rId9" w:anchor="logsV2:log-groups/log-group/$252Faws$252Flambda$252Fexchange-rate-tool-lambda-mainnet" w:history="1">
        <w:r w:rsidRPr="00654B6B">
          <w:rPr>
            <w:rStyle w:val="Hyperlink"/>
          </w:rPr>
          <w:t>link</w:t>
        </w:r>
      </w:hyperlink>
    </w:p>
    <w:p w14:paraId="4647822D" w14:textId="194D762C" w:rsidR="00654B6B" w:rsidRDefault="00654B6B" w:rsidP="00654B6B">
      <w:r>
        <w:t xml:space="preserve">TestNet: </w:t>
      </w:r>
      <w:hyperlink r:id="rId10" w:anchor="logsV2:log-groups/log-group/$252Faws$252Flambda$252Fexchange-rate-tool-lambda-testnet" w:history="1">
        <w:r w:rsidRPr="00654B6B">
          <w:rPr>
            <w:rStyle w:val="Hyperlink"/>
          </w:rPr>
          <w:t>link</w:t>
        </w:r>
      </w:hyperlink>
    </w:p>
    <w:p w14:paraId="4BBB3F44" w14:textId="3CCEF411" w:rsidR="00654B6B" w:rsidRDefault="00654B6B" w:rsidP="00654B6B">
      <w:r>
        <w:t xml:space="preserve">PreProd: </w:t>
      </w:r>
      <w:hyperlink r:id="rId11" w:anchor="logsV2:log-groups/log-group/$252Faws$252Flambda$252Fexchange-rate-tool-lambda-integration" w:history="1">
        <w:r w:rsidRPr="00654B6B">
          <w:rPr>
            <w:rStyle w:val="Hyperlink"/>
          </w:rPr>
          <w:t>link</w:t>
        </w:r>
      </w:hyperlink>
    </w:p>
    <w:p w14:paraId="6A761148" w14:textId="4E81E094" w:rsidR="00654B6B" w:rsidRDefault="00654B6B" w:rsidP="00654B6B"/>
    <w:p w14:paraId="67917D68" w14:textId="3BF0FEA7" w:rsidR="00654B6B" w:rsidRDefault="00654B6B" w:rsidP="00654B6B">
      <w:pPr>
        <w:pStyle w:val="Heading2"/>
      </w:pPr>
      <w:r>
        <w:t xml:space="preserve">Step </w:t>
      </w:r>
      <w:r w:rsidR="004A7811">
        <w:t>4</w:t>
      </w:r>
      <w:r>
        <w:t>:</w:t>
      </w:r>
    </w:p>
    <w:p w14:paraId="276619FF" w14:textId="1EB4CFD2" w:rsidR="004A7811" w:rsidRDefault="004A7811" w:rsidP="004A7811">
      <w:r>
        <w:t>Look for the appropriate run that the alarm is thrown [ Can relate with the time the alarm has been thrown and the log generation time]</w:t>
      </w:r>
    </w:p>
    <w:p w14:paraId="0485AF35" w14:textId="3D47B1EA" w:rsidR="004A7811" w:rsidRDefault="004A7811" w:rsidP="004A7811">
      <w:pPr>
        <w:pStyle w:val="Heading3"/>
      </w:pPr>
      <w:r>
        <w:lastRenderedPageBreak/>
        <w:t>If Alarm is for:</w:t>
      </w:r>
    </w:p>
    <w:p w14:paraId="6BBD1C74" w14:textId="77777777" w:rsidR="004A7811" w:rsidRPr="004A7811" w:rsidRDefault="004A7811" w:rsidP="004A7811"/>
    <w:p w14:paraId="1477FED3" w14:textId="20D12405" w:rsidR="004A7811" w:rsidRDefault="004A7811" w:rsidP="004A7811">
      <w:pPr>
        <w:pStyle w:val="Heading4"/>
      </w:pPr>
      <w:bookmarkStart w:id="0" w:name="_EXCHANGE_RATE_CHANGE_LIMIT_EXCEEDED"/>
      <w:bookmarkEnd w:id="0"/>
      <w:r w:rsidRPr="00654B6B">
        <w:t>EXCHANGE_RATE_CHANGE_LIMIT_EXCEEDED</w:t>
      </w:r>
    </w:p>
    <w:p w14:paraId="41421FF7" w14:textId="77777777" w:rsidR="004A7811" w:rsidRPr="004A7811" w:rsidRDefault="004A7811" w:rsidP="004A7811"/>
    <w:p w14:paraId="00CA6029" w14:textId="2B69DD04" w:rsidR="00654B6B" w:rsidRDefault="00654B6B" w:rsidP="00654B6B">
      <w:r w:rsidRPr="00654B6B">
        <w:t xml:space="preserve">Check for the </w:t>
      </w:r>
      <w:r w:rsidR="004A7811">
        <w:t>log</w:t>
      </w:r>
      <w:r w:rsidRPr="00654B6B">
        <w:t xml:space="preserve"> </w:t>
      </w:r>
      <w:r w:rsidR="004A7811">
        <w:t>for</w:t>
      </w:r>
      <w:r w:rsidRPr="00654B6B">
        <w:t xml:space="preserve"> the first occurrence of EXCHANGE_RATE_CHANGE_LIMIT_EXCEEDED</w:t>
      </w:r>
      <w:r>
        <w:t xml:space="preserve"> and note the Exchange rates we tried to push on that run. </w:t>
      </w:r>
    </w:p>
    <w:p w14:paraId="12C6BE4E" w14:textId="6D7F6371" w:rsidR="00407F53" w:rsidRDefault="00407F53" w:rsidP="00654B6B"/>
    <w:p w14:paraId="4B16CD3A" w14:textId="6A9FC00C" w:rsidR="00407F53" w:rsidRDefault="00407F53" w:rsidP="00654B6B">
      <w:r w:rsidRPr="00407F53">
        <w:rPr>
          <w:noProof/>
        </w:rPr>
        <w:drawing>
          <wp:inline distT="0" distB="0" distL="0" distR="0" wp14:anchorId="0D9775DD" wp14:editId="343D1775">
            <wp:extent cx="5943600" cy="170561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943600" cy="1705610"/>
                    </a:xfrm>
                    <a:prstGeom prst="rect">
                      <a:avLst/>
                    </a:prstGeom>
                  </pic:spPr>
                </pic:pic>
              </a:graphicData>
            </a:graphic>
          </wp:inline>
        </w:drawing>
      </w:r>
    </w:p>
    <w:p w14:paraId="14E5A9F7" w14:textId="49B62114" w:rsidR="00654B6B" w:rsidRDefault="00654B6B" w:rsidP="00654B6B"/>
    <w:p w14:paraId="167928DA" w14:textId="619C72F0" w:rsidR="00654B6B" w:rsidRDefault="00654B6B" w:rsidP="00654B6B">
      <w:r>
        <w:t>Say this happened on 30</w:t>
      </w:r>
      <w:r w:rsidRPr="00654B6B">
        <w:rPr>
          <w:vertAlign w:val="superscript"/>
        </w:rPr>
        <w:t>th</w:t>
      </w:r>
      <w:r>
        <w:t xml:space="preserve"> Nov at 7 pm. </w:t>
      </w:r>
    </w:p>
    <w:p w14:paraId="270D1CD9" w14:textId="26B9A5AB" w:rsidR="00654B6B" w:rsidRDefault="00654B6B" w:rsidP="00654B6B">
      <w:r>
        <w:t>Note the Exchange rates successfully pushed on 29</w:t>
      </w:r>
      <w:r w:rsidRPr="00654B6B">
        <w:rPr>
          <w:vertAlign w:val="superscript"/>
        </w:rPr>
        <w:t>th</w:t>
      </w:r>
      <w:r>
        <w:t xml:space="preserve"> Nov at 11 pm so that we have the midnight rates for the run that got us </w:t>
      </w:r>
      <w:r w:rsidRPr="00654B6B">
        <w:t>EXCHANGE_RATE_CHANGE_LIMIT_EXCEEDED</w:t>
      </w:r>
      <w:r>
        <w:t>.</w:t>
      </w:r>
    </w:p>
    <w:p w14:paraId="3B155382" w14:textId="3C317985" w:rsidR="00407F53" w:rsidRDefault="00407F53" w:rsidP="00654B6B"/>
    <w:p w14:paraId="45B73845" w14:textId="20F6865C" w:rsidR="00654B6B" w:rsidRDefault="00654B6B" w:rsidP="00654B6B"/>
    <w:p w14:paraId="2C8D425A" w14:textId="1750A178" w:rsidR="00654B6B" w:rsidRDefault="00654B6B" w:rsidP="00654B6B">
      <w:r>
        <w:t>Validate the delt</w:t>
      </w:r>
      <w:r w:rsidR="004A7811">
        <w:t xml:space="preserve">a and check </w:t>
      </w:r>
      <w:r>
        <w:t>if it</w:t>
      </w:r>
      <w:r w:rsidR="004A7811">
        <w:t xml:space="preserve"> i</w:t>
      </w:r>
      <w:r>
        <w:t>s under 25%.</w:t>
      </w:r>
    </w:p>
    <w:p w14:paraId="0B4F4938" w14:textId="7BB8ADE6" w:rsidR="004A7811" w:rsidRDefault="004A7811" w:rsidP="00654B6B"/>
    <w:p w14:paraId="2137E97A" w14:textId="77777777" w:rsidR="004A7811" w:rsidRDefault="004A7811" w:rsidP="00654B6B">
      <w:r>
        <w:t xml:space="preserve">Note that, if the transaction on the last midnight failed, then the midnight rates for ERT and the nodes will the different. </w:t>
      </w:r>
    </w:p>
    <w:p w14:paraId="76F45879" w14:textId="443185E8" w:rsidR="004A7811" w:rsidRDefault="004A7811" w:rsidP="00654B6B">
      <w:r>
        <w:t xml:space="preserve">There are 2 ways to resolve this </w:t>
      </w:r>
      <w:r w:rsidRPr="00654B6B">
        <w:t>EXCHANGE_RATE_CHANGE_LIMIT_EXCEEDED</w:t>
      </w:r>
      <w:r>
        <w:t xml:space="preserve"> error.</w:t>
      </w:r>
    </w:p>
    <w:p w14:paraId="3AEAF5DD" w14:textId="62E6FE4B" w:rsidR="004A7811" w:rsidRDefault="004A7811" w:rsidP="00654B6B"/>
    <w:p w14:paraId="52B6695F" w14:textId="477DE038" w:rsidR="004A7811" w:rsidRDefault="004A7811" w:rsidP="004A7811">
      <w:pPr>
        <w:pStyle w:val="ListParagraph"/>
        <w:numPr>
          <w:ilvl w:val="0"/>
          <w:numId w:val="3"/>
        </w:numPr>
      </w:pPr>
      <w:r>
        <w:t xml:space="preserve">Wait it out. Wait until next midnight and if the transaction is successful this will automatically be resolved. </w:t>
      </w:r>
    </w:p>
    <w:p w14:paraId="430FAE5E" w14:textId="14A752AD" w:rsidR="004A7811" w:rsidRDefault="004A7811" w:rsidP="004A7811">
      <w:pPr>
        <w:pStyle w:val="ListParagraph"/>
        <w:numPr>
          <w:ilvl w:val="0"/>
          <w:numId w:val="3"/>
        </w:numPr>
      </w:pPr>
      <w:r>
        <w:t>If you this that next midnight transaction will fail again because of high volatility in the rates, do a manual override of the midnight rate by sending an Exchange Rate File update using account 0.0.50.</w:t>
      </w:r>
    </w:p>
    <w:p w14:paraId="721B6A8C" w14:textId="5C2439E5" w:rsidR="004A7811" w:rsidRDefault="004A7811" w:rsidP="004A7811"/>
    <w:p w14:paraId="1993FF05" w14:textId="77777777" w:rsidR="004A7811" w:rsidRPr="00AD1481" w:rsidRDefault="004A7811" w:rsidP="004A7811">
      <w:pPr>
        <w:pStyle w:val="Heading4"/>
      </w:pPr>
      <w:bookmarkStart w:id="1" w:name="_INSUFFICIENT_PAYER_BALANCE"/>
      <w:bookmarkEnd w:id="1"/>
      <w:r w:rsidRPr="00AD1481">
        <w:t>INSUFFICIENT_PAYER_BALANCE</w:t>
      </w:r>
    </w:p>
    <w:p w14:paraId="74CDE340" w14:textId="5DAB2487" w:rsidR="004A7811" w:rsidRDefault="004A7811" w:rsidP="004A7811"/>
    <w:p w14:paraId="09A5345A" w14:textId="64FD2084" w:rsidR="004A7811" w:rsidRDefault="004A7811" w:rsidP="004A7811">
      <w:r>
        <w:t>Fund the account 0.0.57 on the appropriate network.</w:t>
      </w:r>
    </w:p>
    <w:p w14:paraId="5DD54B4E" w14:textId="78971ECE" w:rsidR="004A7811" w:rsidRDefault="004A7811" w:rsidP="004A7811"/>
    <w:p w14:paraId="5885B693" w14:textId="1CBA1B6B" w:rsidR="00FD5F12" w:rsidRDefault="00FD5F12" w:rsidP="004A7811"/>
    <w:p w14:paraId="2ABA8E92" w14:textId="51FC4171" w:rsidR="00FD5F12" w:rsidRDefault="00FD5F12" w:rsidP="004A7811"/>
    <w:p w14:paraId="5567740D" w14:textId="7CDBF50E" w:rsidR="00FD5F12" w:rsidRDefault="00FD5F12" w:rsidP="004A7811"/>
    <w:p w14:paraId="1D550E3A" w14:textId="630F8F86" w:rsidR="00FD5F12" w:rsidRDefault="00FD5F12" w:rsidP="004A7811"/>
    <w:p w14:paraId="6701FA51" w14:textId="77777777" w:rsidR="00FD5F12" w:rsidRDefault="00FD5F12" w:rsidP="004A7811"/>
    <w:p w14:paraId="6B98786A" w14:textId="77777777" w:rsidR="004A7811" w:rsidRDefault="004A7811" w:rsidP="004A7811">
      <w:pPr>
        <w:pStyle w:val="Heading4"/>
        <w:rPr>
          <w:sz w:val="21"/>
          <w:szCs w:val="21"/>
        </w:rPr>
      </w:pPr>
      <w:bookmarkStart w:id="2" w:name="_MedianInvalid"/>
      <w:bookmarkEnd w:id="2"/>
      <w:proofErr w:type="spellStart"/>
      <w:r w:rsidRPr="00AD1481">
        <w:lastRenderedPageBreak/>
        <w:t>MedianInvalid</w:t>
      </w:r>
      <w:proofErr w:type="spellEnd"/>
    </w:p>
    <w:p w14:paraId="363B9C60" w14:textId="53507A42" w:rsidR="004A7811" w:rsidRDefault="004A7811" w:rsidP="004A7811"/>
    <w:p w14:paraId="516F2AA4" w14:textId="775357FE" w:rsidR="004A7811" w:rsidRDefault="004A7811" w:rsidP="004A7811">
      <w:r>
        <w:t>From the logs check the values retrieved from the exchanges.</w:t>
      </w:r>
    </w:p>
    <w:p w14:paraId="53639838" w14:textId="720B08A2" w:rsidR="004A7811" w:rsidRDefault="004A7811" w:rsidP="004A7811">
      <w:r w:rsidRPr="004A7811">
        <w:rPr>
          <w:noProof/>
        </w:rPr>
        <w:drawing>
          <wp:inline distT="0" distB="0" distL="0" distR="0" wp14:anchorId="61EC2250" wp14:editId="7129F78E">
            <wp:extent cx="5943600" cy="1836420"/>
            <wp:effectExtent l="0" t="0" r="0" b="508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5943600" cy="1836420"/>
                    </a:xfrm>
                    <a:prstGeom prst="rect">
                      <a:avLst/>
                    </a:prstGeom>
                  </pic:spPr>
                </pic:pic>
              </a:graphicData>
            </a:graphic>
          </wp:inline>
        </w:drawing>
      </w:r>
    </w:p>
    <w:p w14:paraId="2C571DF9" w14:textId="3C3CDB33" w:rsidR="004A7811" w:rsidRDefault="004A7811" w:rsidP="004A7811"/>
    <w:p w14:paraId="05B20DAC" w14:textId="5FB1B199" w:rsidR="004A7811" w:rsidRDefault="001C3B9B" w:rsidP="004A7811">
      <w:r>
        <w:t xml:space="preserve">Check if the retrieved values make sense and are consistent with each other. </w:t>
      </w:r>
    </w:p>
    <w:p w14:paraId="3EF715EC" w14:textId="2810C252" w:rsidR="001C3B9B" w:rsidRDefault="001C3B9B" w:rsidP="002A7BB7">
      <w:pPr>
        <w:pStyle w:val="Heading4"/>
      </w:pPr>
    </w:p>
    <w:p w14:paraId="3FEF45C4" w14:textId="7FFA98E3" w:rsidR="001C3B9B" w:rsidRPr="002A7BB7" w:rsidRDefault="001C3B9B" w:rsidP="001C3B9B">
      <w:pPr>
        <w:pStyle w:val="Heading4"/>
        <w:rPr>
          <w:rFonts w:ascii="Helvetica Neue" w:hAnsi="Helvetica Neue"/>
          <w:color w:val="0000FF"/>
          <w:sz w:val="21"/>
          <w:szCs w:val="21"/>
        </w:rPr>
      </w:pPr>
      <w:bookmarkStart w:id="3" w:name="_FAILED_TO_GET_LATEST_ADDRESS_BOOK"/>
      <w:bookmarkStart w:id="4" w:name="_FAILED_TO_GET_LATEST_ADDRESS_BOOK,_"/>
      <w:bookmarkEnd w:id="3"/>
      <w:bookmarkEnd w:id="4"/>
      <w:r w:rsidRPr="00AD1481">
        <w:t>FAILED_TO_GET_LATEST_ADDRESS_BOOK</w:t>
      </w:r>
      <w:r w:rsidR="002A7BB7">
        <w:t xml:space="preserve">, </w:t>
      </w:r>
      <w:r w:rsidR="002A7BB7" w:rsidRPr="002A7BB7">
        <w:t>FailedToGetLatestMidnightExchange</w:t>
      </w:r>
      <w:r w:rsidR="002A7BB7">
        <w:t>R</w:t>
      </w:r>
      <w:r w:rsidR="002A7BB7" w:rsidRPr="002A7BB7">
        <w:t>ate</w:t>
      </w:r>
      <w:r w:rsidR="002A7BB7">
        <w:t xml:space="preserve">, </w:t>
      </w:r>
      <w:r w:rsidR="002A7BB7" w:rsidRPr="002A7BB7">
        <w:rPr>
          <w:rStyle w:val="Hyperlink"/>
          <w:color w:val="2F5496" w:themeColor="accent1" w:themeShade="BF"/>
          <w:u w:val="none"/>
        </w:rPr>
        <w:t>FailedToGetLatestExchangeRate</w:t>
      </w:r>
    </w:p>
    <w:p w14:paraId="25FB977C" w14:textId="59544240" w:rsidR="001C3B9B" w:rsidRDefault="001C3B9B" w:rsidP="004A7811"/>
    <w:p w14:paraId="107E671F" w14:textId="0D681BC9" w:rsidR="001C3B9B" w:rsidRDefault="001C3B9B" w:rsidP="004A7811">
      <w:r>
        <w:t xml:space="preserve">The Query to the ERT database on AWS RDS failed. Use </w:t>
      </w:r>
      <w:proofErr w:type="spellStart"/>
      <w:r>
        <w:t>DataGrip</w:t>
      </w:r>
      <w:proofErr w:type="spellEnd"/>
      <w:r>
        <w:t xml:space="preserve"> or any tool to look at the database. If needed fix the latest </w:t>
      </w:r>
      <w:proofErr w:type="spellStart"/>
      <w:r>
        <w:t>address</w:t>
      </w:r>
      <w:r w:rsidR="002A7BB7">
        <w:t>B</w:t>
      </w:r>
      <w:r>
        <w:t>ook</w:t>
      </w:r>
      <w:proofErr w:type="spellEnd"/>
      <w:r w:rsidR="002A7BB7">
        <w:t>/</w:t>
      </w:r>
      <w:proofErr w:type="spellStart"/>
      <w:r w:rsidR="002A7BB7">
        <w:t>exchangeRate</w:t>
      </w:r>
      <w:proofErr w:type="spellEnd"/>
      <w:r w:rsidR="002A7BB7">
        <w:t>/</w:t>
      </w:r>
      <w:proofErr w:type="spellStart"/>
      <w:r w:rsidR="002A7BB7">
        <w:t>midnightRate</w:t>
      </w:r>
      <w:proofErr w:type="spellEnd"/>
      <w:r>
        <w:t xml:space="preserve"> record</w:t>
      </w:r>
      <w:r w:rsidR="002A7BB7">
        <w:t xml:space="preserve"> from the appropriate table</w:t>
      </w:r>
      <w:r>
        <w:t>. If the query is at fault, you can use the tool to run the query and debug it.</w:t>
      </w:r>
    </w:p>
    <w:p w14:paraId="44506AD5" w14:textId="4D66DE3A" w:rsidR="001C3B9B" w:rsidRDefault="001C3B9B" w:rsidP="004A7811"/>
    <w:p w14:paraId="7E684360" w14:textId="77777777" w:rsidR="001C3B9B" w:rsidRDefault="001C3B9B" w:rsidP="004A7811"/>
    <w:p w14:paraId="3B617F14" w14:textId="77777777" w:rsidR="001C3B9B" w:rsidRPr="00AD1481" w:rsidRDefault="001C3B9B" w:rsidP="001C3B9B">
      <w:pPr>
        <w:pStyle w:val="Heading4"/>
      </w:pPr>
      <w:bookmarkStart w:id="5" w:name="_Error-while-building-a-Hedera-Clien"/>
      <w:bookmarkEnd w:id="5"/>
      <w:r w:rsidRPr="00AD1481">
        <w:t>Error-while-building-a-Hedera-Client</w:t>
      </w:r>
    </w:p>
    <w:p w14:paraId="3968E515" w14:textId="03FED56C" w:rsidR="001C3B9B" w:rsidRDefault="001C3B9B" w:rsidP="004A7811"/>
    <w:p w14:paraId="624E3625" w14:textId="6C81E222" w:rsidR="001C3B9B" w:rsidRDefault="001C3B9B" w:rsidP="004A7811">
      <w:r>
        <w:t>SDK might have changed and rendered the current method to build a client useless. Check with the dev team to update the code.</w:t>
      </w:r>
    </w:p>
    <w:p w14:paraId="4DCD1E3F" w14:textId="510E464E" w:rsidR="001C3B9B" w:rsidRDefault="001C3B9B" w:rsidP="004A7811"/>
    <w:p w14:paraId="18ADB9A2" w14:textId="77777777" w:rsidR="001C3B9B" w:rsidRDefault="001C3B9B" w:rsidP="001C3B9B">
      <w:pPr>
        <w:pStyle w:val="Heading4"/>
        <w:rPr>
          <w:sz w:val="21"/>
          <w:szCs w:val="21"/>
        </w:rPr>
      </w:pPr>
      <w:bookmarkStart w:id="6" w:name="_FailedToLoadConfiguration"/>
      <w:bookmarkEnd w:id="6"/>
      <w:proofErr w:type="spellStart"/>
      <w:r w:rsidRPr="00AD1481">
        <w:t>FailedToLoadConfiguration</w:t>
      </w:r>
      <w:proofErr w:type="spellEnd"/>
    </w:p>
    <w:p w14:paraId="2BABFBFF" w14:textId="5BB736D2" w:rsidR="001C3B9B" w:rsidRDefault="001C3B9B" w:rsidP="004A7811"/>
    <w:p w14:paraId="1EBEEE42" w14:textId="22F80B0E" w:rsidR="001C3B9B" w:rsidRDefault="001C3B9B" w:rsidP="004A7811">
      <w:r>
        <w:t>The config.txt linked to the lambda in AWS S3 might have a data in the wrong format. Please check if the file is a valid Json.</w:t>
      </w:r>
    </w:p>
    <w:p w14:paraId="20CCE5F0" w14:textId="6F9DF776" w:rsidR="001C3B9B" w:rsidRDefault="001C3B9B" w:rsidP="004A7811"/>
    <w:p w14:paraId="6F3B420F" w14:textId="77777777" w:rsidR="001C3B9B" w:rsidRDefault="001C3B9B" w:rsidP="001C3B9B">
      <w:pPr>
        <w:pStyle w:val="Heading4"/>
        <w:rPr>
          <w:sz w:val="21"/>
          <w:szCs w:val="21"/>
        </w:rPr>
      </w:pPr>
      <w:bookmarkStart w:id="7" w:name="_NoMedianComputed_and_NoValidExchang"/>
      <w:bookmarkEnd w:id="7"/>
      <w:proofErr w:type="spellStart"/>
      <w:r w:rsidRPr="00AD1481">
        <w:t>NoMedianComputed</w:t>
      </w:r>
      <w:proofErr w:type="spellEnd"/>
      <w:r>
        <w:t xml:space="preserve"> and </w:t>
      </w:r>
      <w:proofErr w:type="spellStart"/>
      <w:r w:rsidRPr="00AD1481">
        <w:t>NoValidExchangeRatesRetrieved</w:t>
      </w:r>
      <w:proofErr w:type="spellEnd"/>
    </w:p>
    <w:p w14:paraId="24987105" w14:textId="4F622E43" w:rsidR="001C3B9B" w:rsidRPr="00E52995" w:rsidRDefault="001C3B9B" w:rsidP="001C3B9B">
      <w:pPr>
        <w:pStyle w:val="Heading4"/>
        <w:rPr>
          <w:sz w:val="21"/>
          <w:szCs w:val="21"/>
        </w:rPr>
      </w:pPr>
    </w:p>
    <w:p w14:paraId="1A2B4A74" w14:textId="2674EA25" w:rsidR="001C3B9B" w:rsidRDefault="001C3B9B" w:rsidP="004A7811">
      <w:r>
        <w:t xml:space="preserve">Both of these alerts are most likely to occur together. Validate from the logs that none of the exchanges sent us any valid data back. The APIs to get the exchange rates might have changed, </w:t>
      </w:r>
      <w:proofErr w:type="spellStart"/>
      <w:r>
        <w:t>pelase</w:t>
      </w:r>
      <w:proofErr w:type="spellEnd"/>
      <w:r>
        <w:t xml:space="preserve"> check the appropriate exchange board </w:t>
      </w:r>
      <w:r w:rsidR="002A7BB7">
        <w:t>for updates.</w:t>
      </w:r>
    </w:p>
    <w:p w14:paraId="6E474184" w14:textId="3EA94802" w:rsidR="002A7BB7" w:rsidRDefault="002A7BB7" w:rsidP="004A7811"/>
    <w:p w14:paraId="5DBCC8D7" w14:textId="77777777" w:rsidR="002A7BB7" w:rsidRPr="00670C42" w:rsidRDefault="002A7BB7" w:rsidP="002A7BB7">
      <w:pPr>
        <w:pStyle w:val="Heading4"/>
        <w:rPr>
          <w:sz w:val="21"/>
          <w:szCs w:val="21"/>
        </w:rPr>
      </w:pPr>
      <w:bookmarkStart w:id="8" w:name="_ConfigFileNotFound"/>
      <w:bookmarkEnd w:id="8"/>
      <w:proofErr w:type="spellStart"/>
      <w:r w:rsidRPr="00AD1481">
        <w:t>ConfigFileNotFound</w:t>
      </w:r>
      <w:proofErr w:type="spellEnd"/>
    </w:p>
    <w:p w14:paraId="7F3C53A8" w14:textId="2E71C8EE" w:rsidR="002A7BB7" w:rsidRDefault="002A7BB7" w:rsidP="004A7811"/>
    <w:p w14:paraId="5E3630B8" w14:textId="35E17A88" w:rsidR="002A7BB7" w:rsidRDefault="002A7BB7" w:rsidP="004A7811">
      <w:r>
        <w:t>Path to Config.txt might be wrong or the file might have been moved from the specified s3 bucket in the AWS Lambda environment variable. Please correct and retry.</w:t>
      </w:r>
    </w:p>
    <w:p w14:paraId="26268DC6" w14:textId="35C64BC4" w:rsidR="002A7BB7" w:rsidRDefault="002A7BB7" w:rsidP="004A7811"/>
    <w:p w14:paraId="135575B9" w14:textId="77777777" w:rsidR="002A7BB7" w:rsidRDefault="002A7BB7" w:rsidP="004A7811"/>
    <w:p w14:paraId="2667DBB7" w14:textId="77777777" w:rsidR="002A7BB7" w:rsidRPr="00AD1481" w:rsidRDefault="002A7BB7" w:rsidP="002A7BB7">
      <w:pPr>
        <w:pStyle w:val="Heading4"/>
      </w:pPr>
      <w:bookmarkStart w:id="9" w:name="_Failed_After_4_Retries"/>
      <w:bookmarkEnd w:id="9"/>
      <w:r w:rsidRPr="00AD1481">
        <w:t>Failed_After_4_Retries</w:t>
      </w:r>
    </w:p>
    <w:p w14:paraId="2BA6447B" w14:textId="5091F3AD" w:rsidR="002A7BB7" w:rsidRDefault="002A7BB7" w:rsidP="004A7811"/>
    <w:p w14:paraId="0A3E19E7" w14:textId="3B111FD1" w:rsidR="002A7BB7" w:rsidRDefault="002A7BB7" w:rsidP="004A7811">
      <w:r>
        <w:t>This error might be accompanied by any one of the above alerts. If this is triggered alone, then the most possible reason for the error is that the transaction is failed because of transport error to the hedera node.</w:t>
      </w:r>
    </w:p>
    <w:p w14:paraId="1AFE627B" w14:textId="2C14BC16" w:rsidR="002A7BB7" w:rsidRDefault="002A7BB7" w:rsidP="004A7811"/>
    <w:p w14:paraId="328062B2" w14:textId="3B42EA32" w:rsidR="002A7BB7" w:rsidRDefault="002A7BB7" w:rsidP="004A7811">
      <w:r w:rsidRPr="002A7BB7">
        <w:rPr>
          <w:noProof/>
        </w:rPr>
        <w:drawing>
          <wp:inline distT="0" distB="0" distL="0" distR="0" wp14:anchorId="55D855DE" wp14:editId="5CAEDC36">
            <wp:extent cx="5943600" cy="615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5950"/>
                    </a:xfrm>
                    <a:prstGeom prst="rect">
                      <a:avLst/>
                    </a:prstGeom>
                  </pic:spPr>
                </pic:pic>
              </a:graphicData>
            </a:graphic>
          </wp:inline>
        </w:drawing>
      </w:r>
    </w:p>
    <w:p w14:paraId="111F4D32" w14:textId="2359143C" w:rsidR="002A7BB7" w:rsidRDefault="002A7BB7" w:rsidP="004A7811"/>
    <w:p w14:paraId="2B6A0695" w14:textId="547CAF96" w:rsidR="002A7BB7" w:rsidRPr="00654B6B" w:rsidRDefault="002A7BB7" w:rsidP="004A7811">
      <w:r>
        <w:t xml:space="preserve">Usually, the transaction eventually succeeds by trying on different nodes, but as we have a limit on 4 retries per run, rerunning the lambda would help. We need to increase the retry size and update the metric to look the right error message or fix the communication error between ERT and specific nodes that failed. </w:t>
      </w:r>
    </w:p>
    <w:sectPr w:rsidR="002A7BB7" w:rsidRPr="00654B6B" w:rsidSect="00D54B2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7D369" w14:textId="77777777" w:rsidR="002944B8" w:rsidRDefault="002944B8" w:rsidP="00654B6B">
      <w:r>
        <w:separator/>
      </w:r>
    </w:p>
  </w:endnote>
  <w:endnote w:type="continuationSeparator" w:id="0">
    <w:p w14:paraId="1F5F38DF" w14:textId="77777777" w:rsidR="002944B8" w:rsidRDefault="002944B8" w:rsidP="00654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34038" w14:textId="77777777" w:rsidR="00654B6B" w:rsidRDefault="00654B6B">
    <w:pPr>
      <w:pStyle w:val="Footer"/>
    </w:pPr>
    <w:r>
      <w:rPr>
        <w:noProof/>
      </w:rPr>
      <mc:AlternateContent>
        <mc:Choice Requires="wps">
          <w:drawing>
            <wp:anchor distT="0" distB="0" distL="0" distR="0" simplePos="0" relativeHeight="251659264" behindDoc="0" locked="0" layoutInCell="1" allowOverlap="1" wp14:anchorId="3EC261F0" wp14:editId="423412D2">
              <wp:simplePos x="635" y="635"/>
              <wp:positionH relativeFrom="column">
                <wp:align>center</wp:align>
              </wp:positionH>
              <wp:positionV relativeFrom="paragraph">
                <wp:posOffset>635</wp:posOffset>
              </wp:positionV>
              <wp:extent cx="443865" cy="443865"/>
              <wp:effectExtent l="0" t="0" r="4445" b="10160"/>
              <wp:wrapSquare wrapText="bothSides"/>
              <wp:docPr id="2" name="Text Box 2" descr="Hedera Hashgraph Intern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67305B"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EC261F0" id="_x0000_t202" coordsize="21600,21600" o:spt="202" path="m,l,21600r21600,l21600,xe">
              <v:stroke joinstyle="miter"/>
              <v:path gradientshapeok="t" o:connecttype="rect"/>
            </v:shapetype>
            <v:shape id="Text Box 2" o:spid="_x0000_s1026" type="#_x0000_t202" alt="Hedera Hashgraph Internal Information"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" filled="f" stroked="f">
              <v:textbox style="mso-fit-shape-to-text:t" inset="0,0,0,0">
                <w:txbxContent>
                  <w:p w14:paraId="4267305B"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5C56" w14:textId="77777777" w:rsidR="00654B6B" w:rsidRDefault="00654B6B">
    <w:pPr>
      <w:pStyle w:val="Footer"/>
    </w:pPr>
    <w:r>
      <w:rPr>
        <w:noProof/>
      </w:rPr>
      <mc:AlternateContent>
        <mc:Choice Requires="wps">
          <w:drawing>
            <wp:anchor distT="0" distB="0" distL="0" distR="0" simplePos="0" relativeHeight="251660288" behindDoc="0" locked="0" layoutInCell="1" allowOverlap="1" wp14:anchorId="62C2EBF0" wp14:editId="6AE2345F">
              <wp:simplePos x="0" y="0"/>
              <wp:positionH relativeFrom="column">
                <wp:align>center</wp:align>
              </wp:positionH>
              <wp:positionV relativeFrom="paragraph">
                <wp:posOffset>-4445</wp:posOffset>
              </wp:positionV>
              <wp:extent cx="443865" cy="443865"/>
              <wp:effectExtent l="0" t="0" r="4445" b="10160"/>
              <wp:wrapSquare wrapText="bothSides"/>
              <wp:docPr id="3" name="Text Box 3" descr="Hedera Hashgraph Intern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E1A2C6"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C2EBF0" id="_x0000_t202" coordsize="21600,21600" o:spt="202" path="m,l,21600r21600,l21600,xe">
              <v:stroke joinstyle="miter"/>
              <v:path gradientshapeok="t" o:connecttype="rect"/>
            </v:shapetype>
            <v:shape id="Text Box 3" o:spid="_x0000_s1027" type="#_x0000_t202" alt="Hedera Hashgraph Internal Information" style="position:absolute;margin-left:0;margin-top:-.3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" filled="f" stroked="f">
              <v:textbox style="mso-fit-shape-to-text:t" inset="0,0,0,0">
                <w:txbxContent>
                  <w:p w14:paraId="03E1A2C6"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E9BC" w14:textId="77777777" w:rsidR="00654B6B" w:rsidRDefault="00654B6B">
    <w:pPr>
      <w:pStyle w:val="Footer"/>
    </w:pPr>
    <w:r>
      <w:rPr>
        <w:noProof/>
      </w:rPr>
      <mc:AlternateContent>
        <mc:Choice Requires="wps">
          <w:drawing>
            <wp:anchor distT="0" distB="0" distL="0" distR="0" simplePos="0" relativeHeight="251658240" behindDoc="0" locked="0" layoutInCell="1" allowOverlap="1" wp14:anchorId="030006B8" wp14:editId="330E6B08">
              <wp:simplePos x="635" y="635"/>
              <wp:positionH relativeFrom="column">
                <wp:align>center</wp:align>
              </wp:positionH>
              <wp:positionV relativeFrom="paragraph">
                <wp:posOffset>635</wp:posOffset>
              </wp:positionV>
              <wp:extent cx="443865" cy="443865"/>
              <wp:effectExtent l="0" t="0" r="4445" b="10160"/>
              <wp:wrapSquare wrapText="bothSides"/>
              <wp:docPr id="1" name="Text Box 1" descr="Hedera Hashgraph Intern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2CCF80"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0006B8" id="_x0000_t202" coordsize="21600,21600" o:spt="202" path="m,l,21600r21600,l21600,xe">
              <v:stroke joinstyle="miter"/>
              <v:path gradientshapeok="t" o:connecttype="rect"/>
            </v:shapetype>
            <v:shape id="Text Box 1" o:spid="_x0000_s1028" type="#_x0000_t202" alt="Hedera Hashgraph Internal Information"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" filled="f" stroked="f">
              <v:textbox style="mso-fit-shape-to-text:t" inset="0,0,0,0">
                <w:txbxContent>
                  <w:p w14:paraId="4B2CCF80"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7B527" w14:textId="77777777" w:rsidR="002944B8" w:rsidRDefault="002944B8" w:rsidP="00654B6B">
      <w:r>
        <w:separator/>
      </w:r>
    </w:p>
  </w:footnote>
  <w:footnote w:type="continuationSeparator" w:id="0">
    <w:p w14:paraId="2907B172" w14:textId="77777777" w:rsidR="002944B8" w:rsidRDefault="002944B8" w:rsidP="00654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07DF4" w14:textId="77777777" w:rsidR="00654B6B" w:rsidRDefault="00654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DA95B" w14:textId="77777777" w:rsidR="00654B6B" w:rsidRDefault="00654B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976BE" w14:textId="77777777" w:rsidR="00654B6B" w:rsidRDefault="00654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228FC"/>
    <w:multiLevelType w:val="hybridMultilevel"/>
    <w:tmpl w:val="0F5EF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A1BF9"/>
    <w:multiLevelType w:val="hybridMultilevel"/>
    <w:tmpl w:val="0360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74309"/>
    <w:multiLevelType w:val="hybridMultilevel"/>
    <w:tmpl w:val="0490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6B"/>
    <w:rsid w:val="00037DC5"/>
    <w:rsid w:val="001C3B9B"/>
    <w:rsid w:val="002944B8"/>
    <w:rsid w:val="002A7BB7"/>
    <w:rsid w:val="00407F53"/>
    <w:rsid w:val="004A7811"/>
    <w:rsid w:val="005D332A"/>
    <w:rsid w:val="00654B6B"/>
    <w:rsid w:val="00670C42"/>
    <w:rsid w:val="006D2784"/>
    <w:rsid w:val="00845ACF"/>
    <w:rsid w:val="0088037B"/>
    <w:rsid w:val="00AD1481"/>
    <w:rsid w:val="00B27E6C"/>
    <w:rsid w:val="00D54B24"/>
    <w:rsid w:val="00D661C6"/>
    <w:rsid w:val="00E52995"/>
    <w:rsid w:val="00FA0A9C"/>
    <w:rsid w:val="00FD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3C29"/>
  <w15:chartTrackingRefBased/>
  <w15:docId w15:val="{15FE21A9-1771-4C42-B4C7-2AB5A4B5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1C6"/>
    <w:rPr>
      <w:rFonts w:ascii="Times New Roman" w:eastAsia="Times New Roman" w:hAnsi="Times New Roman" w:cs="Times New Roman"/>
    </w:rPr>
  </w:style>
  <w:style w:type="paragraph" w:styleId="Heading1">
    <w:name w:val="heading 1"/>
    <w:basedOn w:val="Normal"/>
    <w:next w:val="Normal"/>
    <w:link w:val="Heading1Char"/>
    <w:uiPriority w:val="9"/>
    <w:qFormat/>
    <w:rsid w:val="00654B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B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8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78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B6B"/>
    <w:pPr>
      <w:tabs>
        <w:tab w:val="center" w:pos="4680"/>
        <w:tab w:val="right" w:pos="9360"/>
      </w:tabs>
    </w:pPr>
  </w:style>
  <w:style w:type="character" w:customStyle="1" w:styleId="HeaderChar">
    <w:name w:val="Header Char"/>
    <w:basedOn w:val="DefaultParagraphFont"/>
    <w:link w:val="Header"/>
    <w:uiPriority w:val="99"/>
    <w:rsid w:val="00654B6B"/>
  </w:style>
  <w:style w:type="paragraph" w:styleId="Footer">
    <w:name w:val="footer"/>
    <w:basedOn w:val="Normal"/>
    <w:link w:val="FooterChar"/>
    <w:uiPriority w:val="99"/>
    <w:unhideWhenUsed/>
    <w:rsid w:val="00654B6B"/>
    <w:pPr>
      <w:tabs>
        <w:tab w:val="center" w:pos="4680"/>
        <w:tab w:val="right" w:pos="9360"/>
      </w:tabs>
    </w:pPr>
  </w:style>
  <w:style w:type="character" w:customStyle="1" w:styleId="FooterChar">
    <w:name w:val="Footer Char"/>
    <w:basedOn w:val="DefaultParagraphFont"/>
    <w:link w:val="Footer"/>
    <w:uiPriority w:val="99"/>
    <w:rsid w:val="00654B6B"/>
  </w:style>
  <w:style w:type="character" w:customStyle="1" w:styleId="Heading1Char">
    <w:name w:val="Heading 1 Char"/>
    <w:basedOn w:val="DefaultParagraphFont"/>
    <w:link w:val="Heading1"/>
    <w:uiPriority w:val="9"/>
    <w:rsid w:val="00654B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4B6B"/>
    <w:pPr>
      <w:ind w:left="720"/>
      <w:contextualSpacing/>
    </w:pPr>
  </w:style>
  <w:style w:type="character" w:customStyle="1" w:styleId="Heading2Char">
    <w:name w:val="Heading 2 Char"/>
    <w:basedOn w:val="DefaultParagraphFont"/>
    <w:link w:val="Heading2"/>
    <w:uiPriority w:val="9"/>
    <w:rsid w:val="00654B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4B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B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4B6B"/>
    <w:rPr>
      <w:color w:val="0563C1" w:themeColor="hyperlink"/>
      <w:u w:val="single"/>
    </w:rPr>
  </w:style>
  <w:style w:type="character" w:styleId="UnresolvedMention">
    <w:name w:val="Unresolved Mention"/>
    <w:basedOn w:val="DefaultParagraphFont"/>
    <w:uiPriority w:val="99"/>
    <w:semiHidden/>
    <w:unhideWhenUsed/>
    <w:rsid w:val="00654B6B"/>
    <w:rPr>
      <w:color w:val="605E5C"/>
      <w:shd w:val="clear" w:color="auto" w:fill="E1DFDD"/>
    </w:rPr>
  </w:style>
  <w:style w:type="character" w:customStyle="1" w:styleId="Heading3Char">
    <w:name w:val="Heading 3 Char"/>
    <w:basedOn w:val="DefaultParagraphFont"/>
    <w:link w:val="Heading3"/>
    <w:uiPriority w:val="9"/>
    <w:rsid w:val="004A781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A781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C3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0018">
      <w:bodyDiv w:val="1"/>
      <w:marLeft w:val="0"/>
      <w:marRight w:val="0"/>
      <w:marTop w:val="0"/>
      <w:marBottom w:val="0"/>
      <w:divBdr>
        <w:top w:val="none" w:sz="0" w:space="0" w:color="auto"/>
        <w:left w:val="none" w:sz="0" w:space="0" w:color="auto"/>
        <w:bottom w:val="none" w:sz="0" w:space="0" w:color="auto"/>
        <w:right w:val="none" w:sz="0" w:space="0" w:color="auto"/>
      </w:divBdr>
    </w:div>
    <w:div w:id="163934011">
      <w:bodyDiv w:val="1"/>
      <w:marLeft w:val="0"/>
      <w:marRight w:val="0"/>
      <w:marTop w:val="0"/>
      <w:marBottom w:val="0"/>
      <w:divBdr>
        <w:top w:val="none" w:sz="0" w:space="0" w:color="auto"/>
        <w:left w:val="none" w:sz="0" w:space="0" w:color="auto"/>
        <w:bottom w:val="none" w:sz="0" w:space="0" w:color="auto"/>
        <w:right w:val="none" w:sz="0" w:space="0" w:color="auto"/>
      </w:divBdr>
    </w:div>
    <w:div w:id="665981244">
      <w:bodyDiv w:val="1"/>
      <w:marLeft w:val="0"/>
      <w:marRight w:val="0"/>
      <w:marTop w:val="0"/>
      <w:marBottom w:val="0"/>
      <w:divBdr>
        <w:top w:val="none" w:sz="0" w:space="0" w:color="auto"/>
        <w:left w:val="none" w:sz="0" w:space="0" w:color="auto"/>
        <w:bottom w:val="none" w:sz="0" w:space="0" w:color="auto"/>
        <w:right w:val="none" w:sz="0" w:space="0" w:color="auto"/>
      </w:divBdr>
    </w:div>
    <w:div w:id="954485299">
      <w:bodyDiv w:val="1"/>
      <w:marLeft w:val="0"/>
      <w:marRight w:val="0"/>
      <w:marTop w:val="0"/>
      <w:marBottom w:val="0"/>
      <w:divBdr>
        <w:top w:val="none" w:sz="0" w:space="0" w:color="auto"/>
        <w:left w:val="none" w:sz="0" w:space="0" w:color="auto"/>
        <w:bottom w:val="none" w:sz="0" w:space="0" w:color="auto"/>
        <w:right w:val="none" w:sz="0" w:space="0" w:color="auto"/>
      </w:divBdr>
    </w:div>
    <w:div w:id="956834623">
      <w:bodyDiv w:val="1"/>
      <w:marLeft w:val="0"/>
      <w:marRight w:val="0"/>
      <w:marTop w:val="0"/>
      <w:marBottom w:val="0"/>
      <w:divBdr>
        <w:top w:val="none" w:sz="0" w:space="0" w:color="auto"/>
        <w:left w:val="none" w:sz="0" w:space="0" w:color="auto"/>
        <w:bottom w:val="none" w:sz="0" w:space="0" w:color="auto"/>
        <w:right w:val="none" w:sz="0" w:space="0" w:color="auto"/>
      </w:divBdr>
    </w:div>
    <w:div w:id="1052582692">
      <w:bodyDiv w:val="1"/>
      <w:marLeft w:val="0"/>
      <w:marRight w:val="0"/>
      <w:marTop w:val="0"/>
      <w:marBottom w:val="0"/>
      <w:divBdr>
        <w:top w:val="none" w:sz="0" w:space="0" w:color="auto"/>
        <w:left w:val="none" w:sz="0" w:space="0" w:color="auto"/>
        <w:bottom w:val="none" w:sz="0" w:space="0" w:color="auto"/>
        <w:right w:val="none" w:sz="0" w:space="0" w:color="auto"/>
      </w:divBdr>
    </w:div>
    <w:div w:id="1286623583">
      <w:bodyDiv w:val="1"/>
      <w:marLeft w:val="0"/>
      <w:marRight w:val="0"/>
      <w:marTop w:val="0"/>
      <w:marBottom w:val="0"/>
      <w:divBdr>
        <w:top w:val="none" w:sz="0" w:space="0" w:color="auto"/>
        <w:left w:val="none" w:sz="0" w:space="0" w:color="auto"/>
        <w:bottom w:val="none" w:sz="0" w:space="0" w:color="auto"/>
        <w:right w:val="none" w:sz="0" w:space="0" w:color="auto"/>
      </w:divBdr>
    </w:div>
    <w:div w:id="1290623119">
      <w:bodyDiv w:val="1"/>
      <w:marLeft w:val="0"/>
      <w:marRight w:val="0"/>
      <w:marTop w:val="0"/>
      <w:marBottom w:val="0"/>
      <w:divBdr>
        <w:top w:val="none" w:sz="0" w:space="0" w:color="auto"/>
        <w:left w:val="none" w:sz="0" w:space="0" w:color="auto"/>
        <w:bottom w:val="none" w:sz="0" w:space="0" w:color="auto"/>
        <w:right w:val="none" w:sz="0" w:space="0" w:color="auto"/>
      </w:divBdr>
    </w:div>
    <w:div w:id="1393310714">
      <w:bodyDiv w:val="1"/>
      <w:marLeft w:val="0"/>
      <w:marRight w:val="0"/>
      <w:marTop w:val="0"/>
      <w:marBottom w:val="0"/>
      <w:divBdr>
        <w:top w:val="none" w:sz="0" w:space="0" w:color="auto"/>
        <w:left w:val="none" w:sz="0" w:space="0" w:color="auto"/>
        <w:bottom w:val="none" w:sz="0" w:space="0" w:color="auto"/>
        <w:right w:val="none" w:sz="0" w:space="0" w:color="auto"/>
      </w:divBdr>
    </w:div>
    <w:div w:id="1437359976">
      <w:bodyDiv w:val="1"/>
      <w:marLeft w:val="0"/>
      <w:marRight w:val="0"/>
      <w:marTop w:val="0"/>
      <w:marBottom w:val="0"/>
      <w:divBdr>
        <w:top w:val="none" w:sz="0" w:space="0" w:color="auto"/>
        <w:left w:val="none" w:sz="0" w:space="0" w:color="auto"/>
        <w:bottom w:val="none" w:sz="0" w:space="0" w:color="auto"/>
        <w:right w:val="none" w:sz="0" w:space="0" w:color="auto"/>
      </w:divBdr>
    </w:div>
    <w:div w:id="1457987300">
      <w:bodyDiv w:val="1"/>
      <w:marLeft w:val="0"/>
      <w:marRight w:val="0"/>
      <w:marTop w:val="0"/>
      <w:marBottom w:val="0"/>
      <w:divBdr>
        <w:top w:val="none" w:sz="0" w:space="0" w:color="auto"/>
        <w:left w:val="none" w:sz="0" w:space="0" w:color="auto"/>
        <w:bottom w:val="none" w:sz="0" w:space="0" w:color="auto"/>
        <w:right w:val="none" w:sz="0" w:space="0" w:color="auto"/>
      </w:divBdr>
    </w:div>
    <w:div w:id="1788424104">
      <w:bodyDiv w:val="1"/>
      <w:marLeft w:val="0"/>
      <w:marRight w:val="0"/>
      <w:marTop w:val="0"/>
      <w:marBottom w:val="0"/>
      <w:divBdr>
        <w:top w:val="none" w:sz="0" w:space="0" w:color="auto"/>
        <w:left w:val="none" w:sz="0" w:space="0" w:color="auto"/>
        <w:bottom w:val="none" w:sz="0" w:space="0" w:color="auto"/>
        <w:right w:val="none" w:sz="0" w:space="0" w:color="auto"/>
      </w:divBdr>
    </w:div>
    <w:div w:id="2031564089">
      <w:bodyDiv w:val="1"/>
      <w:marLeft w:val="0"/>
      <w:marRight w:val="0"/>
      <w:marTop w:val="0"/>
      <w:marBottom w:val="0"/>
      <w:divBdr>
        <w:top w:val="none" w:sz="0" w:space="0" w:color="auto"/>
        <w:left w:val="none" w:sz="0" w:space="0" w:color="auto"/>
        <w:bottom w:val="none" w:sz="0" w:space="0" w:color="auto"/>
        <w:right w:val="none" w:sz="0" w:space="0" w:color="auto"/>
      </w:divBdr>
    </w:div>
    <w:div w:id="2053074815">
      <w:bodyDiv w:val="1"/>
      <w:marLeft w:val="0"/>
      <w:marRight w:val="0"/>
      <w:marTop w:val="0"/>
      <w:marBottom w:val="0"/>
      <w:divBdr>
        <w:top w:val="none" w:sz="0" w:space="0" w:color="auto"/>
        <w:left w:val="none" w:sz="0" w:space="0" w:color="auto"/>
        <w:bottom w:val="none" w:sz="0" w:space="0" w:color="auto"/>
        <w:right w:val="none" w:sz="0" w:space="0" w:color="auto"/>
      </w:divBdr>
    </w:div>
    <w:div w:id="21445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cloudwatch/home?region=us-east-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nsole.aws.amazon.com/cloudwatch/home?region=us-east-1"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onsole.aws.amazon.com/cloudwatch/home?region=us-east-1"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Ghanta</dc:creator>
  <cp:keywords/>
  <dc:description/>
  <cp:lastModifiedBy>Anirudh Ghanta</cp:lastModifiedBy>
  <cp:revision>2</cp:revision>
  <dcterms:created xsi:type="dcterms:W3CDTF">2021-01-05T21:56:00Z</dcterms:created>
  <dcterms:modified xsi:type="dcterms:W3CDTF">2021-01-05T21:56:00Z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Hedera Hashgraph Internal Information</vt:lpwstr>
  </property>
  <property fmtid="{D5CDD505-2E9C-101B-9397-08002B2CF9AE}" pid="5" name="MSIP_Label_45c47ad1-ad5b-433e-854b-10ab64ab54a5_Enabled">
    <vt:lpwstr>true</vt:lpwstr>
  </property>
  <property fmtid="{D5CDD505-2E9C-101B-9397-08002B2CF9AE}" pid="6" name="MSIP_Label_45c47ad1-ad5b-433e-854b-10ab64ab54a5_SetDate">
    <vt:lpwstr>2020-12-31T18:27:24Z</vt:lpwstr>
  </property>
  <property fmtid="{D5CDD505-2E9C-101B-9397-08002B2CF9AE}" pid="7" name="MSIP_Label_45c47ad1-ad5b-433e-854b-10ab64ab54a5_Method">
    <vt:lpwstr>Standard</vt:lpwstr>
  </property>
  <property fmtid="{D5CDD505-2E9C-101B-9397-08002B2CF9AE}" pid="8" name="MSIP_Label_45c47ad1-ad5b-433e-854b-10ab64ab54a5_Name">
    <vt:lpwstr>Hedera Internal Information</vt:lpwstr>
  </property>
  <property fmtid="{D5CDD505-2E9C-101B-9397-08002B2CF9AE}" pid="9" name="MSIP_Label_45c47ad1-ad5b-433e-854b-10ab64ab54a5_SiteId">
    <vt:lpwstr>fc4ba5c9-edb5-4069-8216-b30b59828750</vt:lpwstr>
  </property>
  <property fmtid="{D5CDD505-2E9C-101B-9397-08002B2CF9AE}" pid="10" name="MSIP_Label_45c47ad1-ad5b-433e-854b-10ab64ab54a5_ActionId">
    <vt:lpwstr>223e3259-6870-4a8f-bd67-d61d4de9b9b0</vt:lpwstr>
  </property>
  <property fmtid="{D5CDD505-2E9C-101B-9397-08002B2CF9AE}" pid="11" name="MSIP_Label_45c47ad1-ad5b-433e-854b-10ab64ab54a5_ContentBits">
    <vt:lpwstr>2</vt:lpwstr>
  </property>
</Properties>
</file>