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76" w:rsidRPr="000673E7" w:rsidRDefault="00270D76" w:rsidP="007162F8">
      <w:pPr>
        <w:spacing w:line="360" w:lineRule="auto"/>
        <w:ind w:firstLineChars="100" w:firstLine="240"/>
        <w:rPr>
          <w:rFonts w:asciiTheme="minorEastAsia" w:eastAsiaTheme="minorEastAsia" w:hAnsiTheme="minorEastAsia"/>
          <w:b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宪法学</w:t>
      </w:r>
      <w:r w:rsidR="000673E7"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bookmarkStart w:id="0" w:name="_GoBack"/>
      <w:bookmarkEnd w:id="0"/>
      <w:r w:rsidR="000673E7">
        <w:rPr>
          <w:rFonts w:cs="宋体" w:hint="eastAsia"/>
          <w:b/>
          <w:bCs/>
          <w:sz w:val="24"/>
        </w:rPr>
        <w:t>模拟</w:t>
      </w:r>
      <w:r w:rsidR="000673E7">
        <w:rPr>
          <w:rFonts w:cs="宋体"/>
          <w:b/>
          <w:bCs/>
          <w:sz w:val="24"/>
        </w:rPr>
        <w:t>试卷</w:t>
      </w:r>
      <w:r w:rsidR="000673E7">
        <w:rPr>
          <w:rFonts w:cs="宋体" w:hint="eastAsia"/>
          <w:b/>
          <w:bCs/>
          <w:sz w:val="24"/>
        </w:rPr>
        <w:t>A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 xml:space="preserve"> 一、名词解释</w:t>
      </w:r>
      <w:r w:rsidRPr="007162F8">
        <w:rPr>
          <w:rFonts w:asciiTheme="minorEastAsia" w:eastAsiaTheme="minorEastAsia" w:hAnsiTheme="minorEastAsia"/>
          <w:color w:val="000000"/>
          <w:sz w:val="24"/>
        </w:rPr>
        <w:t>(每小题</w:t>
      </w:r>
      <w:r w:rsidRPr="007162F8">
        <w:rPr>
          <w:rFonts w:asciiTheme="minorEastAsia" w:eastAsiaTheme="minorEastAsia" w:hAnsiTheme="minorEastAsia" w:hint="eastAsia"/>
          <w:color w:val="000000"/>
          <w:sz w:val="24"/>
        </w:rPr>
        <w:t>4</w:t>
      </w:r>
      <w:r w:rsidRPr="007162F8">
        <w:rPr>
          <w:rFonts w:asciiTheme="minorEastAsia" w:eastAsiaTheme="minorEastAsia" w:hAnsiTheme="minorEastAsia"/>
          <w:color w:val="000000"/>
          <w:sz w:val="24"/>
        </w:rPr>
        <w:t>分，共</w:t>
      </w:r>
      <w:r w:rsidRPr="007162F8">
        <w:rPr>
          <w:rFonts w:asciiTheme="minorEastAsia" w:eastAsiaTheme="minorEastAsia" w:hAnsiTheme="minorEastAsia" w:hint="eastAsia"/>
          <w:color w:val="000000"/>
          <w:sz w:val="24"/>
        </w:rPr>
        <w:t>2</w:t>
      </w:r>
      <w:r w:rsidRPr="007162F8">
        <w:rPr>
          <w:rFonts w:asciiTheme="minorEastAsia" w:eastAsiaTheme="minorEastAsia" w:hAnsiTheme="minorEastAsia"/>
          <w:color w:val="000000"/>
          <w:sz w:val="24"/>
        </w:rPr>
        <w:t xml:space="preserve">0分) 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人民代表大会制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公民的义务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基本法律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总理负责制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宪法解释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二、简答题(每小题10分，共40分)</w:t>
      </w:r>
    </w:p>
    <w:p w:rsidR="00F6023B" w:rsidRPr="007162F8" w:rsidRDefault="00F6023B" w:rsidP="007162F8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ab/>
        <w:t>宪法规范的特点是什么？</w:t>
      </w:r>
    </w:p>
    <w:p w:rsidR="00F6023B" w:rsidRPr="007162F8" w:rsidRDefault="00F6023B" w:rsidP="007162F8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如何理解我国宪法规定的宗教信仰自由？</w:t>
      </w:r>
    </w:p>
    <w:p w:rsidR="00270D76" w:rsidRPr="007162F8" w:rsidRDefault="00270D76" w:rsidP="007162F8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我国宪法关于公民权利义务的规定有何特点？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4、我国单一制国家结构的特点是什么？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三、论述题(每小题20分，共40分)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1、如何完善我国宪法监督制度？</w:t>
      </w: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2、我国选举制度有哪些基本原则？</w:t>
      </w:r>
    </w:p>
    <w:p w:rsidR="00270D76" w:rsidRPr="007162F8" w:rsidRDefault="00270D76" w:rsidP="007162F8">
      <w:pPr>
        <w:spacing w:line="360" w:lineRule="auto"/>
        <w:ind w:firstLineChars="400" w:firstLine="960"/>
        <w:rPr>
          <w:rFonts w:asciiTheme="minorEastAsia" w:eastAsiaTheme="minorEastAsia" w:hAnsiTheme="minorEastAsia"/>
          <w:color w:val="000000"/>
          <w:sz w:val="24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7162F8" w:rsidRDefault="007162F8" w:rsidP="00270D76">
      <w:pPr>
        <w:rPr>
          <w:rFonts w:ascii="黑体" w:eastAsia="黑体"/>
          <w:sz w:val="32"/>
          <w:szCs w:val="32"/>
        </w:rPr>
      </w:pPr>
    </w:p>
    <w:p w:rsidR="007162F8" w:rsidRDefault="007162F8" w:rsidP="00270D76">
      <w:pPr>
        <w:rPr>
          <w:rFonts w:ascii="黑体" w:eastAsia="黑体"/>
          <w:sz w:val="32"/>
          <w:szCs w:val="32"/>
        </w:rPr>
      </w:pPr>
    </w:p>
    <w:p w:rsidR="00270D76" w:rsidRPr="007162F8" w:rsidRDefault="00270D76" w:rsidP="007162F8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Pr="007162F8" w:rsidRDefault="00270D76" w:rsidP="00270D76">
      <w:pPr>
        <w:rPr>
          <w:rFonts w:asciiTheme="minorEastAsia" w:eastAsiaTheme="minorEastAsia" w:hAnsiTheme="minorEastAsia"/>
          <w:color w:val="000000"/>
          <w:sz w:val="24"/>
        </w:rPr>
      </w:pPr>
    </w:p>
    <w:p w:rsidR="00270D76" w:rsidRDefault="00270D76" w:rsidP="00270D76">
      <w:pPr>
        <w:rPr>
          <w:color w:val="000000"/>
          <w:sz w:val="24"/>
        </w:rPr>
      </w:pPr>
    </w:p>
    <w:p w:rsidR="000F04C9" w:rsidRDefault="000F04C9" w:rsidP="00270D76">
      <w:pPr>
        <w:ind w:firstLineChars="400" w:firstLine="1200"/>
        <w:rPr>
          <w:color w:val="000000"/>
          <w:sz w:val="30"/>
          <w:szCs w:val="30"/>
        </w:rPr>
      </w:pPr>
    </w:p>
    <w:p w:rsidR="007162F8" w:rsidRDefault="007162F8" w:rsidP="00270D76">
      <w:pPr>
        <w:ind w:firstLineChars="400" w:firstLine="1200"/>
        <w:rPr>
          <w:color w:val="000000"/>
          <w:sz w:val="30"/>
          <w:szCs w:val="30"/>
        </w:rPr>
      </w:pPr>
    </w:p>
    <w:p w:rsidR="007162F8" w:rsidRDefault="007162F8" w:rsidP="00270D76">
      <w:pPr>
        <w:ind w:firstLineChars="400" w:firstLine="1200"/>
        <w:rPr>
          <w:color w:val="000000"/>
          <w:sz w:val="30"/>
          <w:szCs w:val="30"/>
        </w:rPr>
      </w:pPr>
    </w:p>
    <w:p w:rsidR="007162F8" w:rsidRPr="00EB4AA2" w:rsidRDefault="007162F8" w:rsidP="00270D76">
      <w:pPr>
        <w:ind w:firstLineChars="400" w:firstLine="1200"/>
        <w:rPr>
          <w:color w:val="000000"/>
          <w:sz w:val="30"/>
          <w:szCs w:val="30"/>
        </w:rPr>
      </w:pPr>
    </w:p>
    <w:sectPr w:rsidR="007162F8" w:rsidRPr="00EB4AA2" w:rsidSect="00FA24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385" w:rsidRDefault="00B22385" w:rsidP="006E41FE">
      <w:r>
        <w:separator/>
      </w:r>
    </w:p>
  </w:endnote>
  <w:endnote w:type="continuationSeparator" w:id="0">
    <w:p w:rsidR="00B22385" w:rsidRDefault="00B22385" w:rsidP="006E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385" w:rsidRDefault="00B22385" w:rsidP="006E41FE">
      <w:r>
        <w:separator/>
      </w:r>
    </w:p>
  </w:footnote>
  <w:footnote w:type="continuationSeparator" w:id="0">
    <w:p w:rsidR="00B22385" w:rsidRDefault="00B22385" w:rsidP="006E4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00E" w:rsidRPr="00BE100E" w:rsidRDefault="00BE100E" w:rsidP="00BE100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F1005"/>
    <w:multiLevelType w:val="hybridMultilevel"/>
    <w:tmpl w:val="C3F2A9D6"/>
    <w:lvl w:ilvl="0" w:tplc="D5EC489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D0C162D"/>
    <w:multiLevelType w:val="hybridMultilevel"/>
    <w:tmpl w:val="EE24772E"/>
    <w:lvl w:ilvl="0" w:tplc="C81C88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D76"/>
    <w:rsid w:val="000454D9"/>
    <w:rsid w:val="000673E7"/>
    <w:rsid w:val="000F04C9"/>
    <w:rsid w:val="001A51BC"/>
    <w:rsid w:val="00270D76"/>
    <w:rsid w:val="006E41FE"/>
    <w:rsid w:val="007162F8"/>
    <w:rsid w:val="00862766"/>
    <w:rsid w:val="00B22385"/>
    <w:rsid w:val="00BE100E"/>
    <w:rsid w:val="00C029AE"/>
    <w:rsid w:val="00C54C8B"/>
    <w:rsid w:val="00EB4AA2"/>
    <w:rsid w:val="00F6023B"/>
    <w:rsid w:val="00FA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79DC74-832C-44D1-A8E4-D2ED94A5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4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41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4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41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199</Characters>
  <Application>Microsoft Office Word</Application>
  <DocSecurity>0</DocSecurity>
  <Lines>1</Lines>
  <Paragraphs>1</Paragraphs>
  <ScaleCrop>false</ScaleCrop>
  <Company>Sky123.Org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8</cp:revision>
  <cp:lastPrinted>2016-10-20T06:58:00Z</cp:lastPrinted>
  <dcterms:created xsi:type="dcterms:W3CDTF">2016-10-20T07:00:00Z</dcterms:created>
  <dcterms:modified xsi:type="dcterms:W3CDTF">2017-04-10T07:31:00Z</dcterms:modified>
</cp:coreProperties>
</file>