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D957C3">
        <w:rPr>
          <w:rFonts w:cs="宋体" w:hint="eastAsia"/>
          <w:b/>
          <w:bCs/>
          <w:sz w:val="24"/>
        </w:rPr>
        <w:t>模拟</w:t>
      </w:r>
      <w:r w:rsidR="00D957C3">
        <w:rPr>
          <w:rFonts w:cs="宋体"/>
          <w:b/>
          <w:bCs/>
          <w:sz w:val="24"/>
        </w:rPr>
        <w:t>试卷</w:t>
      </w:r>
      <w:r w:rsidR="00C0745A">
        <w:rPr>
          <w:rFonts w:ascii="宋体" w:hAnsi="宋体" w:hint="eastAsia"/>
          <w:b/>
          <w:color w:val="000000"/>
          <w:sz w:val="32"/>
        </w:rPr>
        <w:t>（</w:t>
      </w:r>
      <w:r w:rsidR="00AB5493">
        <w:rPr>
          <w:rFonts w:ascii="宋体" w:hAnsi="宋体" w:hint="eastAsia"/>
          <w:b/>
          <w:color w:val="000000"/>
          <w:sz w:val="32"/>
        </w:rPr>
        <w:t>B</w:t>
      </w:r>
      <w:r w:rsidR="00C0745A">
        <w:rPr>
          <w:rFonts w:ascii="宋体" w:hAnsi="宋体"/>
          <w:b/>
          <w:color w:val="000000"/>
          <w:sz w:val="32"/>
        </w:rPr>
        <w:t>卷）</w:t>
      </w:r>
    </w:p>
    <w:p w:rsidR="004B4BD6" w:rsidRDefault="00C0745A" w:rsidP="00D957C3">
      <w:pPr>
        <w:jc w:val="center"/>
        <w:rPr>
          <w:sz w:val="24"/>
          <w:szCs w:val="21"/>
        </w:rPr>
      </w:pPr>
      <w:r>
        <w:rPr>
          <w:rFonts w:ascii="宋体" w:hAnsi="宋体" w:hint="eastAsia"/>
          <w:color w:val="000000"/>
          <w:sz w:val="24"/>
        </w:rPr>
        <w:t>考试形式：开卷</w:t>
      </w:r>
      <w:r>
        <w:rPr>
          <w:rFonts w:ascii="宋体" w:hAnsi="宋体"/>
          <w:color w:val="000000"/>
          <w:sz w:val="24"/>
        </w:rPr>
        <w:t xml:space="preserve">   考试时间：90分钟  </w:t>
      </w:r>
      <w:bookmarkStart w:id="0" w:name="_GoBack"/>
      <w:bookmarkEnd w:id="0"/>
    </w:p>
    <w:p w:rsidR="004B4BD6" w:rsidRPr="001F22EC" w:rsidRDefault="004B4BD6" w:rsidP="004B4BD6">
      <w:pPr>
        <w:adjustRightInd w:val="0"/>
        <w:snapToGrid w:val="0"/>
        <w:spacing w:line="360" w:lineRule="auto"/>
        <w:rPr>
          <w:rFonts w:ascii="宋体" w:hAnsi="宋体"/>
          <w:sz w:val="24"/>
        </w:rPr>
      </w:pPr>
    </w:p>
    <w:p w:rsidR="004446E1" w:rsidRPr="00376CA7" w:rsidRDefault="009754FD" w:rsidP="00376CA7">
      <w:pPr>
        <w:spacing w:line="360" w:lineRule="auto"/>
        <w:rPr>
          <w:rFonts w:ascii="宋体" w:hAnsi="宋体"/>
          <w:sz w:val="24"/>
        </w:rPr>
      </w:pPr>
      <w:r w:rsidRPr="00376CA7">
        <w:rPr>
          <w:rFonts w:ascii="宋体" w:hAnsi="宋体" w:hint="eastAsia"/>
          <w:b/>
          <w:sz w:val="24"/>
        </w:rPr>
        <w:t>一、名词解释（每小题5分，共20分）</w:t>
      </w:r>
    </w:p>
    <w:p w:rsidR="004446E1" w:rsidRPr="00376CA7" w:rsidRDefault="009754FD" w:rsidP="00376CA7">
      <w:pPr>
        <w:spacing w:line="360" w:lineRule="auto"/>
        <w:rPr>
          <w:sz w:val="24"/>
        </w:rPr>
      </w:pPr>
      <w:r w:rsidRPr="00376CA7">
        <w:rPr>
          <w:rFonts w:hint="eastAsia"/>
          <w:sz w:val="24"/>
        </w:rPr>
        <w:t>1</w:t>
      </w:r>
      <w:r w:rsidRPr="00376CA7">
        <w:rPr>
          <w:rFonts w:hint="eastAsia"/>
          <w:sz w:val="24"/>
        </w:rPr>
        <w:t>、</w:t>
      </w:r>
      <w:r w:rsidR="00290046" w:rsidRPr="00376CA7">
        <w:rPr>
          <w:rFonts w:ascii="宋体" w:hAnsi="宋体" w:cs="宋体" w:hint="eastAsia"/>
          <w:kern w:val="0"/>
          <w:sz w:val="24"/>
        </w:rPr>
        <w:t>婚姻自由</w:t>
      </w:r>
    </w:p>
    <w:p w:rsidR="004446E1" w:rsidRPr="00376CA7" w:rsidRDefault="009754FD" w:rsidP="00376CA7">
      <w:pPr>
        <w:spacing w:line="360" w:lineRule="auto"/>
        <w:rPr>
          <w:rFonts w:ascii="宋体" w:hAnsi="宋体"/>
          <w:sz w:val="24"/>
        </w:rPr>
      </w:pPr>
      <w:r w:rsidRPr="00376CA7">
        <w:rPr>
          <w:rFonts w:ascii="宋体" w:hAnsi="宋体" w:cs="宋体" w:hint="eastAsia"/>
          <w:kern w:val="0"/>
          <w:sz w:val="24"/>
        </w:rPr>
        <w:t>2、</w:t>
      </w:r>
      <w:r w:rsidR="00290046" w:rsidRPr="00290046">
        <w:rPr>
          <w:rFonts w:ascii="宋体" w:hAnsi="宋体" w:cs="宋体" w:hint="eastAsia"/>
          <w:kern w:val="0"/>
          <w:sz w:val="24"/>
        </w:rPr>
        <w:t>法定财产制</w:t>
      </w:r>
      <w:r w:rsidR="004446E1" w:rsidRPr="00376CA7">
        <w:rPr>
          <w:rFonts w:hint="eastAsia"/>
          <w:sz w:val="24"/>
        </w:rPr>
        <w:t xml:space="preserve">    </w:t>
      </w:r>
    </w:p>
    <w:p w:rsidR="004446E1" w:rsidRPr="00376CA7" w:rsidRDefault="009754FD" w:rsidP="00376CA7">
      <w:pPr>
        <w:spacing w:line="360" w:lineRule="auto"/>
        <w:rPr>
          <w:kern w:val="0"/>
          <w:sz w:val="24"/>
        </w:rPr>
      </w:pPr>
      <w:r w:rsidRPr="00376CA7">
        <w:rPr>
          <w:rFonts w:ascii="宋体" w:hAnsi="宋体" w:hint="eastAsia"/>
          <w:sz w:val="24"/>
        </w:rPr>
        <w:t>3、</w:t>
      </w:r>
      <w:r w:rsidR="004D01D4" w:rsidRPr="004D01D4">
        <w:rPr>
          <w:rFonts w:ascii="宋体" w:hAnsi="宋体" w:hint="eastAsia"/>
          <w:sz w:val="24"/>
        </w:rPr>
        <w:t>拟制血亲</w:t>
      </w:r>
    </w:p>
    <w:p w:rsidR="004446E1" w:rsidRPr="00376CA7" w:rsidRDefault="009754FD" w:rsidP="00376CA7">
      <w:pPr>
        <w:spacing w:line="360" w:lineRule="auto"/>
        <w:rPr>
          <w:sz w:val="24"/>
        </w:rPr>
      </w:pPr>
      <w:r w:rsidRPr="00376CA7">
        <w:rPr>
          <w:rFonts w:hint="eastAsia"/>
          <w:sz w:val="24"/>
        </w:rPr>
        <w:t>4</w:t>
      </w:r>
      <w:r w:rsidRPr="00376CA7">
        <w:rPr>
          <w:rFonts w:hint="eastAsia"/>
          <w:sz w:val="24"/>
        </w:rPr>
        <w:t>、</w:t>
      </w:r>
      <w:r w:rsidR="004D01D4" w:rsidRPr="004D01D4">
        <w:rPr>
          <w:rFonts w:hint="eastAsia"/>
          <w:sz w:val="24"/>
        </w:rPr>
        <w:t>离婚经济帮助</w:t>
      </w:r>
    </w:p>
    <w:p w:rsidR="00757863" w:rsidRPr="00376CA7" w:rsidRDefault="00757863" w:rsidP="00376CA7">
      <w:pPr>
        <w:spacing w:line="360" w:lineRule="auto"/>
        <w:rPr>
          <w:sz w:val="24"/>
        </w:rPr>
      </w:pPr>
    </w:p>
    <w:p w:rsidR="004446E1" w:rsidRPr="00376CA7" w:rsidRDefault="00AC5F20" w:rsidP="00376CA7">
      <w:pPr>
        <w:spacing w:line="360" w:lineRule="auto"/>
        <w:rPr>
          <w:rFonts w:ascii="宋体" w:hAnsi="宋体"/>
          <w:sz w:val="24"/>
        </w:rPr>
      </w:pPr>
      <w:r w:rsidRPr="00376CA7">
        <w:rPr>
          <w:rFonts w:hint="eastAsia"/>
          <w:b/>
          <w:sz w:val="24"/>
        </w:rPr>
        <w:t>二、判断题（正确的打“√”，错误的打“×”。每小题</w:t>
      </w:r>
      <w:r w:rsidRPr="00376CA7">
        <w:rPr>
          <w:rFonts w:hint="eastAsia"/>
          <w:b/>
          <w:sz w:val="24"/>
        </w:rPr>
        <w:t>2</w:t>
      </w:r>
      <w:r w:rsidRPr="00376CA7">
        <w:rPr>
          <w:rFonts w:hint="eastAsia"/>
          <w:b/>
          <w:sz w:val="24"/>
        </w:rPr>
        <w:t>分，共</w:t>
      </w:r>
      <w:r w:rsidRPr="00376CA7">
        <w:rPr>
          <w:rFonts w:hint="eastAsia"/>
          <w:b/>
          <w:sz w:val="24"/>
        </w:rPr>
        <w:t>30</w:t>
      </w:r>
      <w:r w:rsidRPr="00376CA7">
        <w:rPr>
          <w:rFonts w:hint="eastAsia"/>
          <w:b/>
          <w:sz w:val="24"/>
        </w:rPr>
        <w:t>分）</w:t>
      </w:r>
    </w:p>
    <w:p w:rsidR="004446E1" w:rsidRPr="00376CA7" w:rsidRDefault="00AC5F20" w:rsidP="00290046">
      <w:pPr>
        <w:spacing w:line="360" w:lineRule="auto"/>
        <w:rPr>
          <w:rFonts w:ascii="宋体" w:hAnsi="宋体"/>
          <w:sz w:val="24"/>
        </w:rPr>
      </w:pPr>
      <w:r w:rsidRPr="00376CA7">
        <w:rPr>
          <w:rFonts w:ascii="宋体" w:hAnsi="宋体" w:hint="eastAsia"/>
          <w:sz w:val="24"/>
        </w:rPr>
        <w:t>5、</w:t>
      </w:r>
      <w:r w:rsidR="00290046" w:rsidRPr="001B3F35">
        <w:rPr>
          <w:rFonts w:hint="eastAsia"/>
          <w:sz w:val="24"/>
        </w:rPr>
        <w:t>婚姻家庭法是带有</w:t>
      </w:r>
      <w:r w:rsidR="00290046">
        <w:rPr>
          <w:rFonts w:hint="eastAsia"/>
          <w:sz w:val="24"/>
        </w:rPr>
        <w:t>公法特征的私</w:t>
      </w:r>
      <w:r w:rsidR="00290046" w:rsidRPr="001B3F35">
        <w:rPr>
          <w:rFonts w:hint="eastAsia"/>
          <w:sz w:val="24"/>
        </w:rPr>
        <w:t>法。</w:t>
      </w:r>
    </w:p>
    <w:p w:rsidR="004446E1" w:rsidRPr="00376CA7" w:rsidRDefault="00AC5F20" w:rsidP="00376CA7">
      <w:pPr>
        <w:spacing w:line="360" w:lineRule="auto"/>
        <w:rPr>
          <w:rFonts w:ascii="宋体" w:hAnsi="宋体"/>
          <w:sz w:val="24"/>
        </w:rPr>
      </w:pPr>
      <w:r w:rsidRPr="00376CA7">
        <w:rPr>
          <w:rFonts w:ascii="宋体" w:hAnsi="宋体" w:hint="eastAsia"/>
          <w:sz w:val="24"/>
        </w:rPr>
        <w:t>6、</w:t>
      </w:r>
      <w:r w:rsidR="004446E1" w:rsidRPr="00376CA7">
        <w:rPr>
          <w:rFonts w:ascii="宋体" w:hAnsi="宋体" w:hint="eastAsia"/>
          <w:sz w:val="24"/>
        </w:rPr>
        <w:t xml:space="preserve"> </w:t>
      </w:r>
      <w:r w:rsidR="004446E1" w:rsidRPr="00376CA7">
        <w:rPr>
          <w:rFonts w:ascii="宋体" w:hAnsi="宋体"/>
          <w:sz w:val="24"/>
        </w:rPr>
        <w:t>取得结婚证，即确立夫妻关系。</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7、</w:t>
      </w:r>
      <w:r w:rsidR="004446E1" w:rsidRPr="00376CA7">
        <w:rPr>
          <w:rFonts w:ascii="宋体" w:hAnsi="宋体" w:hint="eastAsia"/>
          <w:sz w:val="24"/>
        </w:rPr>
        <w:t xml:space="preserve"> </w:t>
      </w:r>
      <w:r w:rsidR="004446E1" w:rsidRPr="00376CA7">
        <w:rPr>
          <w:rFonts w:ascii="宋体" w:hAnsi="宋体"/>
          <w:sz w:val="24"/>
        </w:rPr>
        <w:t>人民法院审理离婚案件，调解</w:t>
      </w:r>
      <w:r w:rsidR="004446E1" w:rsidRPr="00376CA7">
        <w:rPr>
          <w:rFonts w:ascii="宋体" w:hAnsi="宋体" w:hint="eastAsia"/>
          <w:sz w:val="24"/>
        </w:rPr>
        <w:t xml:space="preserve">是必经程序。                               </w:t>
      </w:r>
    </w:p>
    <w:p w:rsidR="00A936CF"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8、</w:t>
      </w:r>
      <w:r w:rsidR="00EA43D9" w:rsidRPr="0029014C">
        <w:rPr>
          <w:rFonts w:ascii="宋体" w:hAnsi="宋体"/>
          <w:sz w:val="24"/>
        </w:rPr>
        <w:t>夫妻有相互继承遗产的权利。父母和</w:t>
      </w:r>
      <w:r w:rsidR="00EA43D9" w:rsidRPr="0029014C">
        <w:rPr>
          <w:rFonts w:ascii="宋体" w:hAnsi="宋体" w:hint="eastAsia"/>
          <w:sz w:val="24"/>
        </w:rPr>
        <w:t>非婚生</w:t>
      </w:r>
      <w:r w:rsidR="00EA43D9" w:rsidRPr="0029014C">
        <w:rPr>
          <w:rFonts w:ascii="宋体" w:hAnsi="宋体"/>
          <w:sz w:val="24"/>
        </w:rPr>
        <w:t>子女</w:t>
      </w:r>
      <w:r w:rsidR="00EA43D9" w:rsidRPr="0029014C">
        <w:rPr>
          <w:rFonts w:ascii="宋体" w:hAnsi="宋体" w:hint="eastAsia"/>
          <w:sz w:val="24"/>
        </w:rPr>
        <w:t>之间没</w:t>
      </w:r>
      <w:r w:rsidR="00EA43D9" w:rsidRPr="0029014C">
        <w:rPr>
          <w:rFonts w:ascii="宋体" w:hAnsi="宋体"/>
          <w:sz w:val="24"/>
        </w:rPr>
        <w:t>有相互继承遗产的权利。</w:t>
      </w:r>
    </w:p>
    <w:p w:rsidR="004446E1" w:rsidRPr="00376CA7" w:rsidRDefault="00A936CF" w:rsidP="00376CA7">
      <w:pPr>
        <w:spacing w:line="360" w:lineRule="auto"/>
        <w:ind w:left="480" w:hangingChars="200" w:hanging="480"/>
        <w:rPr>
          <w:rFonts w:ascii="宋体" w:hAnsi="宋体"/>
          <w:sz w:val="24"/>
        </w:rPr>
      </w:pPr>
      <w:r w:rsidRPr="00376CA7">
        <w:rPr>
          <w:rFonts w:ascii="宋体" w:hAnsi="宋体" w:hint="eastAsia"/>
          <w:sz w:val="24"/>
        </w:rPr>
        <w:t>9、</w:t>
      </w:r>
      <w:r w:rsidRPr="00376CA7">
        <w:rPr>
          <w:rFonts w:hint="eastAsia"/>
          <w:sz w:val="24"/>
        </w:rPr>
        <w:t>祖父母、外祖父母，对父母已经死亡或父母无力抚养的未成年的孙子女、外孙子女，有抚养的义务。</w:t>
      </w:r>
      <w:r w:rsidR="004446E1" w:rsidRPr="00376CA7">
        <w:rPr>
          <w:rFonts w:ascii="宋体" w:hAnsi="宋体" w:hint="eastAsia"/>
          <w:sz w:val="24"/>
        </w:rPr>
        <w:t xml:space="preserve">                                                          </w:t>
      </w:r>
    </w:p>
    <w:p w:rsidR="004446E1" w:rsidRPr="00376CA7" w:rsidRDefault="00A936CF" w:rsidP="00376CA7">
      <w:pPr>
        <w:spacing w:line="360" w:lineRule="auto"/>
        <w:ind w:left="9000" w:hangingChars="3750" w:hanging="9000"/>
        <w:rPr>
          <w:rFonts w:hAnsi="宋体"/>
          <w:sz w:val="24"/>
        </w:rPr>
      </w:pPr>
      <w:r w:rsidRPr="00376CA7">
        <w:rPr>
          <w:rFonts w:ascii="宋体" w:hAnsi="宋体" w:hint="eastAsia"/>
          <w:sz w:val="24"/>
        </w:rPr>
        <w:t>10</w:t>
      </w:r>
      <w:r w:rsidR="00AC5F20" w:rsidRPr="00376CA7">
        <w:rPr>
          <w:rFonts w:ascii="宋体" w:hAnsi="宋体" w:hint="eastAsia"/>
          <w:sz w:val="24"/>
        </w:rPr>
        <w:t>、</w:t>
      </w:r>
      <w:r w:rsidRPr="00376CA7">
        <w:rPr>
          <w:rFonts w:hAnsi="宋体"/>
          <w:sz w:val="24"/>
        </w:rPr>
        <w:t>我国现行的《婚姻法》是</w:t>
      </w:r>
      <w:r w:rsidRPr="00376CA7">
        <w:rPr>
          <w:sz w:val="24"/>
        </w:rPr>
        <w:t>1980</w:t>
      </w:r>
      <w:r w:rsidRPr="00376CA7">
        <w:rPr>
          <w:rFonts w:hAnsi="宋体"/>
          <w:sz w:val="24"/>
        </w:rPr>
        <w:t>年制定的婚姻法。</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11、</w:t>
      </w:r>
      <w:r w:rsidR="00EE2304">
        <w:rPr>
          <w:rFonts w:ascii="宋体" w:hAnsi="宋体" w:hint="eastAsia"/>
          <w:sz w:val="24"/>
        </w:rPr>
        <w:t>离婚时</w:t>
      </w:r>
      <w:r w:rsidR="004446E1" w:rsidRPr="00376CA7">
        <w:rPr>
          <w:rFonts w:ascii="宋体" w:hAnsi="宋体"/>
          <w:sz w:val="24"/>
        </w:rPr>
        <w:t>无过错方有权请求损害赔偿,</w:t>
      </w:r>
      <w:r w:rsidR="004446E1" w:rsidRPr="00376CA7">
        <w:rPr>
          <w:rFonts w:ascii="宋体" w:hAnsi="宋体" w:hint="eastAsia"/>
          <w:sz w:val="24"/>
        </w:rPr>
        <w:t>包括物质</w:t>
      </w:r>
      <w:r w:rsidR="004446E1" w:rsidRPr="00376CA7">
        <w:rPr>
          <w:rFonts w:ascii="宋体" w:hAnsi="宋体"/>
          <w:sz w:val="24"/>
        </w:rPr>
        <w:t>损害赔偿</w:t>
      </w:r>
      <w:r w:rsidR="004446E1" w:rsidRPr="00376CA7">
        <w:rPr>
          <w:rFonts w:ascii="宋体" w:hAnsi="宋体" w:hint="eastAsia"/>
          <w:sz w:val="24"/>
        </w:rPr>
        <w:t>和精神</w:t>
      </w:r>
      <w:r w:rsidR="004446E1" w:rsidRPr="00376CA7">
        <w:rPr>
          <w:rFonts w:ascii="宋体" w:hAnsi="宋体"/>
          <w:sz w:val="24"/>
        </w:rPr>
        <w:t>损害赔偿</w:t>
      </w:r>
      <w:r w:rsidR="004446E1" w:rsidRPr="00376CA7">
        <w:rPr>
          <w:rFonts w:ascii="宋体" w:hAnsi="宋体" w:hint="eastAsia"/>
          <w:sz w:val="24"/>
        </w:rPr>
        <w:t xml:space="preserve">。          </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12、</w:t>
      </w:r>
      <w:r w:rsidR="004446E1" w:rsidRPr="00376CA7">
        <w:rPr>
          <w:rFonts w:ascii="宋体" w:hAnsi="宋体" w:hint="eastAsia"/>
          <w:sz w:val="24"/>
        </w:rPr>
        <w:t xml:space="preserve"> </w:t>
      </w:r>
      <w:r w:rsidR="004446E1" w:rsidRPr="00376CA7">
        <w:rPr>
          <w:rFonts w:ascii="宋体" w:hAnsi="宋体"/>
          <w:sz w:val="24"/>
        </w:rPr>
        <w:t>离婚后，一方发现另一方</w:t>
      </w:r>
      <w:r w:rsidR="004446E1" w:rsidRPr="00376CA7">
        <w:rPr>
          <w:rFonts w:ascii="宋体" w:hAnsi="宋体" w:hint="eastAsia"/>
          <w:sz w:val="24"/>
        </w:rPr>
        <w:t>有</w:t>
      </w:r>
      <w:r w:rsidR="004446E1" w:rsidRPr="00376CA7">
        <w:rPr>
          <w:rFonts w:ascii="宋体" w:hAnsi="宋体"/>
          <w:sz w:val="24"/>
        </w:rPr>
        <w:t>隐藏、转移、变卖、毁损夫妻共同财产，或伪造债务企图侵占一方财产行为的，可以向人民法院提起诉讼，请求再次分割夫妻共同财产。</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13</w:t>
      </w:r>
      <w:r w:rsidR="00712E56" w:rsidRPr="00376CA7">
        <w:rPr>
          <w:rFonts w:ascii="宋体" w:hAnsi="宋体" w:hint="eastAsia"/>
          <w:sz w:val="24"/>
        </w:rPr>
        <w:t>、</w:t>
      </w:r>
      <w:r w:rsidR="004446E1" w:rsidRPr="00376CA7">
        <w:rPr>
          <w:rFonts w:ascii="宋体" w:hAnsi="宋体"/>
          <w:sz w:val="24"/>
        </w:rPr>
        <w:t>女方在怀孕期间、分娩后一年内或中止妊娠后六个月内，女方可以提出离婚。</w:t>
      </w:r>
      <w:r w:rsidR="004446E1" w:rsidRPr="00376CA7">
        <w:rPr>
          <w:rFonts w:ascii="宋体" w:hAnsi="宋体" w:hint="eastAsia"/>
          <w:sz w:val="24"/>
        </w:rPr>
        <w:t xml:space="preserve">      </w:t>
      </w:r>
    </w:p>
    <w:p w:rsidR="006B63E8" w:rsidRPr="00376CA7" w:rsidRDefault="004446E1" w:rsidP="00376CA7">
      <w:pPr>
        <w:spacing w:line="360" w:lineRule="auto"/>
        <w:rPr>
          <w:rFonts w:ascii="宋体" w:hAnsi="宋体"/>
          <w:sz w:val="24"/>
        </w:rPr>
      </w:pPr>
      <w:r w:rsidRPr="00376CA7">
        <w:rPr>
          <w:rFonts w:ascii="宋体" w:hAnsi="宋体" w:hint="eastAsia"/>
          <w:sz w:val="24"/>
        </w:rPr>
        <w:t>1</w:t>
      </w:r>
      <w:r w:rsidR="00712E56" w:rsidRPr="00376CA7">
        <w:rPr>
          <w:rFonts w:ascii="宋体" w:hAnsi="宋体" w:hint="eastAsia"/>
          <w:sz w:val="24"/>
        </w:rPr>
        <w:t>4、</w:t>
      </w:r>
      <w:r w:rsidRPr="00376CA7">
        <w:rPr>
          <w:rFonts w:ascii="宋体" w:hAnsi="宋体"/>
          <w:sz w:val="24"/>
        </w:rPr>
        <w:t>夫妻可以约定婚姻关系存续期间所得的财产以及婚前财产归各自所有、共</w:t>
      </w:r>
    </w:p>
    <w:p w:rsidR="006B63E8" w:rsidRPr="00376CA7" w:rsidRDefault="004446E1" w:rsidP="00376CA7">
      <w:pPr>
        <w:spacing w:line="360" w:lineRule="auto"/>
        <w:ind w:firstLine="465"/>
        <w:rPr>
          <w:rFonts w:ascii="宋体" w:hAnsi="宋体"/>
          <w:sz w:val="24"/>
        </w:rPr>
      </w:pPr>
      <w:r w:rsidRPr="00376CA7">
        <w:rPr>
          <w:rFonts w:ascii="宋体" w:hAnsi="宋体"/>
          <w:sz w:val="24"/>
        </w:rPr>
        <w:t>同所有或部分各自所有、部分共同所有。</w:t>
      </w:r>
      <w:r w:rsidRPr="00376CA7">
        <w:rPr>
          <w:rFonts w:ascii="宋体" w:hAnsi="宋体" w:hint="eastAsia"/>
          <w:sz w:val="24"/>
        </w:rPr>
        <w:t xml:space="preserve"> </w:t>
      </w:r>
    </w:p>
    <w:p w:rsidR="006B63E8" w:rsidRPr="00376CA7" w:rsidRDefault="006B63E8" w:rsidP="00376CA7">
      <w:pPr>
        <w:spacing w:line="360" w:lineRule="auto"/>
        <w:rPr>
          <w:rFonts w:ascii="宋体" w:hAnsi="宋体"/>
          <w:sz w:val="24"/>
        </w:rPr>
      </w:pPr>
      <w:r w:rsidRPr="00376CA7">
        <w:rPr>
          <w:rFonts w:ascii="宋体" w:hAnsi="宋体" w:hint="eastAsia"/>
          <w:sz w:val="24"/>
        </w:rPr>
        <w:t>15、当事人因故不能到原办理婚姻登记的机关申请补领婚姻登记证的，可以委托</w:t>
      </w:r>
    </w:p>
    <w:p w:rsidR="004446E1" w:rsidRPr="00376CA7" w:rsidRDefault="006B63E8" w:rsidP="00376CA7">
      <w:pPr>
        <w:spacing w:line="360" w:lineRule="auto"/>
        <w:rPr>
          <w:rFonts w:ascii="宋体" w:hAnsi="宋体"/>
          <w:sz w:val="24"/>
        </w:rPr>
      </w:pPr>
      <w:r w:rsidRPr="00376CA7">
        <w:rPr>
          <w:rFonts w:ascii="宋体" w:hAnsi="宋体" w:hint="eastAsia"/>
          <w:sz w:val="24"/>
        </w:rPr>
        <w:t xml:space="preserve">    他人办理。</w:t>
      </w:r>
      <w:r w:rsidR="004446E1" w:rsidRPr="00376CA7">
        <w:rPr>
          <w:rFonts w:ascii="宋体" w:hAnsi="宋体" w:hint="eastAsia"/>
          <w:sz w:val="24"/>
        </w:rPr>
        <w:t xml:space="preserve">                                                                           </w:t>
      </w:r>
    </w:p>
    <w:p w:rsidR="006B63E8" w:rsidRPr="00376CA7" w:rsidRDefault="00712E56" w:rsidP="00376CA7">
      <w:pPr>
        <w:spacing w:line="360" w:lineRule="auto"/>
        <w:rPr>
          <w:sz w:val="24"/>
        </w:rPr>
      </w:pPr>
      <w:r w:rsidRPr="00376CA7">
        <w:rPr>
          <w:rFonts w:hint="eastAsia"/>
          <w:sz w:val="24"/>
        </w:rPr>
        <w:t>1</w:t>
      </w:r>
      <w:r w:rsidR="006B63E8" w:rsidRPr="00376CA7">
        <w:rPr>
          <w:rFonts w:hint="eastAsia"/>
          <w:sz w:val="24"/>
        </w:rPr>
        <w:t>6</w:t>
      </w:r>
      <w:r w:rsidRPr="00376CA7">
        <w:rPr>
          <w:rFonts w:hint="eastAsia"/>
          <w:sz w:val="24"/>
        </w:rPr>
        <w:t>、</w:t>
      </w:r>
      <w:r w:rsidR="004446E1" w:rsidRPr="00376CA7">
        <w:rPr>
          <w:sz w:val="24"/>
        </w:rPr>
        <w:t>关于子女生活费和教育费的协议或判决，不妨碍子女在必要时向父母任何一</w:t>
      </w:r>
    </w:p>
    <w:p w:rsidR="004446E1" w:rsidRPr="00376CA7" w:rsidRDefault="006B63E8" w:rsidP="00376CA7">
      <w:pPr>
        <w:spacing w:line="360" w:lineRule="auto"/>
        <w:rPr>
          <w:rFonts w:ascii="宋体" w:hAnsi="宋体"/>
          <w:sz w:val="24"/>
        </w:rPr>
      </w:pPr>
      <w:r w:rsidRPr="00376CA7">
        <w:rPr>
          <w:rFonts w:hint="eastAsia"/>
          <w:sz w:val="24"/>
        </w:rPr>
        <w:t xml:space="preserve">   </w:t>
      </w:r>
      <w:r w:rsidR="004446E1" w:rsidRPr="00376CA7">
        <w:rPr>
          <w:sz w:val="24"/>
        </w:rPr>
        <w:t>方提出超过协议或判决原定数额的合理要求。</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lastRenderedPageBreak/>
        <w:t>17</w:t>
      </w:r>
      <w:r w:rsidRPr="00376CA7">
        <w:rPr>
          <w:rFonts w:hint="eastAsia"/>
          <w:sz w:val="24"/>
        </w:rPr>
        <w:t>、</w:t>
      </w:r>
      <w:r w:rsidR="004446E1" w:rsidRPr="00376CA7">
        <w:rPr>
          <w:rFonts w:hint="eastAsia"/>
          <w:sz w:val="24"/>
        </w:rPr>
        <w:t>当事人结婚前，父母出资为双方购置的房屋，应视为对夫妻双方的赠与。但</w:t>
      </w:r>
    </w:p>
    <w:p w:rsidR="004446E1" w:rsidRPr="00376CA7" w:rsidRDefault="006B63E8" w:rsidP="00376CA7">
      <w:pPr>
        <w:spacing w:line="360" w:lineRule="auto"/>
        <w:rPr>
          <w:sz w:val="24"/>
        </w:rPr>
      </w:pPr>
      <w:r w:rsidRPr="00376CA7">
        <w:rPr>
          <w:rFonts w:hint="eastAsia"/>
          <w:sz w:val="24"/>
        </w:rPr>
        <w:t xml:space="preserve">   </w:t>
      </w:r>
      <w:r w:rsidR="004446E1" w:rsidRPr="00376CA7">
        <w:rPr>
          <w:rFonts w:hint="eastAsia"/>
          <w:sz w:val="24"/>
        </w:rPr>
        <w:t>有证据证明房屋为赠与一方的情况除外。</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18</w:t>
      </w:r>
      <w:r w:rsidRPr="00376CA7">
        <w:rPr>
          <w:rFonts w:hint="eastAsia"/>
          <w:sz w:val="24"/>
        </w:rPr>
        <w:t>、</w:t>
      </w:r>
      <w:r w:rsidR="004446E1" w:rsidRPr="00376CA7">
        <w:rPr>
          <w:sz w:val="24"/>
        </w:rPr>
        <w:t>父母有保护和教育未成年子女的权利和义务。在未成年子女对国家、集体或</w:t>
      </w:r>
    </w:p>
    <w:p w:rsidR="004446E1" w:rsidRPr="00376CA7" w:rsidRDefault="006B63E8" w:rsidP="00376CA7">
      <w:pPr>
        <w:spacing w:line="360" w:lineRule="auto"/>
        <w:rPr>
          <w:sz w:val="24"/>
        </w:rPr>
      </w:pPr>
      <w:r w:rsidRPr="00376CA7">
        <w:rPr>
          <w:rFonts w:hint="eastAsia"/>
          <w:sz w:val="24"/>
        </w:rPr>
        <w:t xml:space="preserve">   </w:t>
      </w:r>
      <w:r w:rsidR="004446E1" w:rsidRPr="00376CA7">
        <w:rPr>
          <w:sz w:val="24"/>
        </w:rPr>
        <w:t>他人造成损害时，父母有承担民事责任的义务。</w:t>
      </w:r>
      <w:r w:rsidR="004446E1" w:rsidRPr="00376CA7">
        <w:rPr>
          <w:rFonts w:hint="eastAsia"/>
          <w:sz w:val="24"/>
        </w:rPr>
        <w:t xml:space="preserve">                                               </w:t>
      </w:r>
    </w:p>
    <w:p w:rsidR="00757863" w:rsidRPr="00376CA7" w:rsidRDefault="00712E56" w:rsidP="00376CA7">
      <w:pPr>
        <w:spacing w:line="360" w:lineRule="auto"/>
        <w:ind w:left="480" w:hangingChars="200" w:hanging="480"/>
        <w:rPr>
          <w:sz w:val="24"/>
        </w:rPr>
      </w:pPr>
      <w:r w:rsidRPr="00376CA7">
        <w:rPr>
          <w:rFonts w:ascii="宋体" w:hAnsi="宋体" w:hint="eastAsia"/>
          <w:sz w:val="24"/>
        </w:rPr>
        <w:t>19、</w:t>
      </w:r>
      <w:r w:rsidR="002E0F92" w:rsidRPr="00473FA6">
        <w:rPr>
          <w:rFonts w:hint="eastAsia"/>
          <w:sz w:val="24"/>
        </w:rPr>
        <w:t>人民法院判决不准离婚的案件，对于当事人提出的离婚损害赔偿请求不予支持。</w:t>
      </w:r>
    </w:p>
    <w:p w:rsidR="004446E1" w:rsidRPr="00376CA7" w:rsidRDefault="004446E1" w:rsidP="00376CA7">
      <w:pPr>
        <w:spacing w:line="360" w:lineRule="auto"/>
        <w:ind w:left="480" w:hangingChars="200" w:hanging="480"/>
        <w:rPr>
          <w:rFonts w:ascii="宋体" w:hAnsi="宋体"/>
          <w:sz w:val="24"/>
        </w:rPr>
      </w:pPr>
      <w:r w:rsidRPr="00376CA7">
        <w:rPr>
          <w:rFonts w:hint="eastAsia"/>
          <w:sz w:val="24"/>
        </w:rPr>
        <w:t xml:space="preserve">          </w:t>
      </w:r>
    </w:p>
    <w:p w:rsidR="004446E1" w:rsidRPr="00376CA7" w:rsidRDefault="00712E56" w:rsidP="00376CA7">
      <w:pPr>
        <w:spacing w:line="360" w:lineRule="auto"/>
        <w:rPr>
          <w:rFonts w:ascii="宋体" w:hAnsi="宋体"/>
          <w:sz w:val="24"/>
        </w:rPr>
      </w:pPr>
      <w:r w:rsidRPr="00376CA7">
        <w:rPr>
          <w:rFonts w:ascii="宋体" w:hAnsi="宋体" w:hint="eastAsia"/>
          <w:b/>
          <w:sz w:val="24"/>
        </w:rPr>
        <w:t>三、案例分析</w:t>
      </w:r>
      <w:r w:rsidRPr="00376CA7">
        <w:rPr>
          <w:b/>
          <w:sz w:val="24"/>
        </w:rPr>
        <w:t xml:space="preserve"> </w:t>
      </w:r>
      <w:r w:rsidRPr="00376CA7">
        <w:rPr>
          <w:rFonts w:hint="eastAsia"/>
          <w:b/>
          <w:sz w:val="24"/>
        </w:rPr>
        <w:t>（</w:t>
      </w:r>
      <w:r w:rsidRPr="00376CA7">
        <w:rPr>
          <w:b/>
          <w:sz w:val="24"/>
        </w:rPr>
        <w:t>1</w:t>
      </w:r>
      <w:r w:rsidR="00952E4B">
        <w:rPr>
          <w:rFonts w:hint="eastAsia"/>
          <w:b/>
          <w:sz w:val="24"/>
        </w:rPr>
        <w:t>0</w:t>
      </w:r>
      <w:r w:rsidRPr="00376CA7">
        <w:rPr>
          <w:rFonts w:hAnsi="宋体"/>
          <w:b/>
          <w:sz w:val="24"/>
        </w:rPr>
        <w:t>分</w:t>
      </w:r>
      <w:r w:rsidRPr="00376CA7">
        <w:rPr>
          <w:rFonts w:hint="eastAsia"/>
          <w:b/>
          <w:sz w:val="24"/>
        </w:rPr>
        <w:t>）</w:t>
      </w:r>
    </w:p>
    <w:p w:rsidR="00952E4B" w:rsidRDefault="00712E56" w:rsidP="00952E4B">
      <w:pPr>
        <w:adjustRightInd w:val="0"/>
        <w:snapToGrid w:val="0"/>
        <w:spacing w:line="360" w:lineRule="auto"/>
        <w:rPr>
          <w:sz w:val="24"/>
        </w:rPr>
      </w:pPr>
      <w:r w:rsidRPr="00376CA7">
        <w:rPr>
          <w:rFonts w:hint="eastAsia"/>
          <w:sz w:val="24"/>
        </w:rPr>
        <w:t>20</w:t>
      </w:r>
      <w:r w:rsidRPr="00376CA7">
        <w:rPr>
          <w:rFonts w:hint="eastAsia"/>
          <w:sz w:val="24"/>
        </w:rPr>
        <w:t>、</w:t>
      </w:r>
      <w:r w:rsidR="00952E4B" w:rsidRPr="00952E4B">
        <w:rPr>
          <w:rFonts w:hint="eastAsia"/>
          <w:sz w:val="24"/>
        </w:rPr>
        <w:t>甲乙夫妇育有一子丙，丙不思进取游手好闲，虽已成年但没有任何收入，经常向父母要钱用于玩乐，父母不给便打骂父母。甲乙无奈与丙协商，夫妇二人不用丙养老送终，从此也不再给丙一分钱，脱离和丙的关系。丙自此离开了家。几年后，甲的老伴乙去世，甲因伤心过度一病不起。这时有人告诉甲，可以要求丙履行赡养义务。</w:t>
      </w:r>
    </w:p>
    <w:p w:rsidR="00952E4B" w:rsidRDefault="00952E4B" w:rsidP="00952E4B">
      <w:pPr>
        <w:adjustRightInd w:val="0"/>
        <w:snapToGrid w:val="0"/>
        <w:spacing w:line="360" w:lineRule="auto"/>
        <w:ind w:firstLineChars="200" w:firstLine="480"/>
        <w:rPr>
          <w:sz w:val="24"/>
        </w:rPr>
      </w:pPr>
      <w:r w:rsidRPr="00952E4B">
        <w:rPr>
          <w:rFonts w:hint="eastAsia"/>
          <w:sz w:val="24"/>
        </w:rPr>
        <w:t> </w:t>
      </w:r>
      <w:r w:rsidRPr="00952E4B">
        <w:rPr>
          <w:rFonts w:hint="eastAsia"/>
          <w:sz w:val="24"/>
        </w:rPr>
        <w:t>根据上述案情，</w:t>
      </w:r>
      <w:r>
        <w:rPr>
          <w:rFonts w:hint="eastAsia"/>
          <w:sz w:val="24"/>
        </w:rPr>
        <w:t>请回答下列问题</w:t>
      </w:r>
      <w:r w:rsidRPr="00376CA7">
        <w:rPr>
          <w:rFonts w:hint="eastAsia"/>
          <w:sz w:val="24"/>
        </w:rPr>
        <w:t>并说明理由：</w:t>
      </w:r>
    </w:p>
    <w:p w:rsidR="00952E4B" w:rsidRDefault="00952E4B" w:rsidP="00952E4B">
      <w:pPr>
        <w:adjustRightInd w:val="0"/>
        <w:snapToGrid w:val="0"/>
        <w:spacing w:line="360" w:lineRule="auto"/>
        <w:ind w:firstLineChars="150" w:firstLine="360"/>
        <w:rPr>
          <w:sz w:val="24"/>
        </w:rPr>
      </w:pPr>
      <w:r w:rsidRPr="00952E4B">
        <w:rPr>
          <w:rFonts w:hint="eastAsia"/>
          <w:sz w:val="24"/>
        </w:rPr>
        <w:t>（</w:t>
      </w:r>
      <w:r w:rsidRPr="00952E4B">
        <w:rPr>
          <w:rFonts w:hint="eastAsia"/>
          <w:sz w:val="24"/>
        </w:rPr>
        <w:t>1</w:t>
      </w:r>
      <w:r w:rsidRPr="00952E4B">
        <w:rPr>
          <w:rFonts w:hint="eastAsia"/>
          <w:sz w:val="24"/>
        </w:rPr>
        <w:t>）甲乙与丙的关系因双方的协商解除了吗？</w:t>
      </w:r>
      <w:r>
        <w:rPr>
          <w:rFonts w:hint="eastAsia"/>
          <w:sz w:val="24"/>
        </w:rPr>
        <w:t>（</w:t>
      </w:r>
      <w:r>
        <w:rPr>
          <w:rFonts w:hint="eastAsia"/>
          <w:sz w:val="24"/>
        </w:rPr>
        <w:t>5</w:t>
      </w:r>
      <w:r>
        <w:rPr>
          <w:rFonts w:hint="eastAsia"/>
          <w:sz w:val="24"/>
        </w:rPr>
        <w:t>分）</w:t>
      </w:r>
    </w:p>
    <w:p w:rsidR="00712E56" w:rsidRPr="00376CA7" w:rsidRDefault="00952E4B" w:rsidP="00952E4B">
      <w:pPr>
        <w:adjustRightInd w:val="0"/>
        <w:snapToGrid w:val="0"/>
        <w:spacing w:line="360" w:lineRule="auto"/>
        <w:ind w:firstLineChars="150" w:firstLine="360"/>
        <w:rPr>
          <w:sz w:val="24"/>
        </w:rPr>
      </w:pPr>
      <w:r w:rsidRPr="00952E4B">
        <w:rPr>
          <w:rFonts w:hint="eastAsia"/>
          <w:sz w:val="24"/>
        </w:rPr>
        <w:t> </w:t>
      </w:r>
      <w:r w:rsidRPr="00952E4B">
        <w:rPr>
          <w:rFonts w:hint="eastAsia"/>
          <w:sz w:val="24"/>
        </w:rPr>
        <w:t>（</w:t>
      </w:r>
      <w:r w:rsidRPr="00952E4B">
        <w:rPr>
          <w:rFonts w:hint="eastAsia"/>
          <w:sz w:val="24"/>
        </w:rPr>
        <w:t>2</w:t>
      </w:r>
      <w:r w:rsidRPr="00952E4B">
        <w:rPr>
          <w:rFonts w:hint="eastAsia"/>
          <w:sz w:val="24"/>
        </w:rPr>
        <w:t>）甲能否要求丙履行赡养义务？</w:t>
      </w:r>
      <w:r>
        <w:rPr>
          <w:rFonts w:hint="eastAsia"/>
          <w:sz w:val="24"/>
        </w:rPr>
        <w:t>（</w:t>
      </w:r>
      <w:r>
        <w:rPr>
          <w:rFonts w:hint="eastAsia"/>
          <w:sz w:val="24"/>
        </w:rPr>
        <w:t>5</w:t>
      </w:r>
      <w:r>
        <w:rPr>
          <w:rFonts w:hint="eastAsia"/>
          <w:sz w:val="24"/>
        </w:rPr>
        <w:t>分）</w:t>
      </w:r>
    </w:p>
    <w:p w:rsidR="00712E56" w:rsidRPr="00376CA7" w:rsidRDefault="00712E56" w:rsidP="00376CA7">
      <w:pPr>
        <w:adjustRightInd w:val="0"/>
        <w:snapToGrid w:val="0"/>
        <w:spacing w:line="360" w:lineRule="auto"/>
        <w:ind w:firstLineChars="200" w:firstLine="480"/>
        <w:rPr>
          <w:sz w:val="24"/>
        </w:rPr>
      </w:pPr>
    </w:p>
    <w:p w:rsidR="00757863" w:rsidRPr="00376CA7" w:rsidRDefault="00757863" w:rsidP="00376CA7">
      <w:pPr>
        <w:widowControl/>
        <w:spacing w:line="360" w:lineRule="auto"/>
        <w:ind w:firstLine="465"/>
        <w:jc w:val="left"/>
        <w:rPr>
          <w:rFonts w:ascii="宋体" w:hAnsi="宋体" w:cs="宋体"/>
          <w:kern w:val="0"/>
          <w:sz w:val="24"/>
        </w:rPr>
      </w:pPr>
    </w:p>
    <w:p w:rsidR="004446E1" w:rsidRPr="00376CA7" w:rsidRDefault="00712E56" w:rsidP="00376CA7">
      <w:pPr>
        <w:spacing w:line="360" w:lineRule="auto"/>
        <w:rPr>
          <w:rFonts w:ascii="宋体" w:hAnsi="宋体"/>
          <w:sz w:val="24"/>
        </w:rPr>
      </w:pPr>
      <w:r w:rsidRPr="00376CA7">
        <w:rPr>
          <w:rFonts w:hAnsi="宋体"/>
          <w:b/>
          <w:sz w:val="24"/>
        </w:rPr>
        <w:t>四、简答题（</w:t>
      </w:r>
      <w:r w:rsidRPr="00376CA7">
        <w:rPr>
          <w:b/>
          <w:sz w:val="24"/>
        </w:rPr>
        <w:t>1</w:t>
      </w:r>
      <w:r w:rsidR="0062255E">
        <w:rPr>
          <w:rFonts w:hint="eastAsia"/>
          <w:b/>
          <w:sz w:val="24"/>
        </w:rPr>
        <w:t>5</w:t>
      </w:r>
      <w:r w:rsidRPr="00376CA7">
        <w:rPr>
          <w:rFonts w:hAnsi="宋体"/>
          <w:b/>
          <w:sz w:val="24"/>
        </w:rPr>
        <w:t>分）</w:t>
      </w:r>
    </w:p>
    <w:p w:rsidR="0051483D" w:rsidRPr="00376CA7" w:rsidRDefault="00712E56" w:rsidP="00376CA7">
      <w:pPr>
        <w:spacing w:line="360" w:lineRule="auto"/>
        <w:rPr>
          <w:color w:val="000000"/>
          <w:sz w:val="24"/>
        </w:rPr>
      </w:pPr>
      <w:r w:rsidRPr="00376CA7">
        <w:rPr>
          <w:rFonts w:hint="eastAsia"/>
          <w:color w:val="000000"/>
          <w:sz w:val="24"/>
        </w:rPr>
        <w:t>21</w:t>
      </w:r>
      <w:r w:rsidRPr="00376CA7">
        <w:rPr>
          <w:rFonts w:hint="eastAsia"/>
          <w:color w:val="000000"/>
          <w:sz w:val="24"/>
        </w:rPr>
        <w:t>、</w:t>
      </w:r>
      <w:r w:rsidR="003443F8" w:rsidRPr="00E20804">
        <w:rPr>
          <w:rFonts w:ascii="宋体" w:hAnsi="宋体" w:hint="eastAsia"/>
          <w:sz w:val="24"/>
        </w:rPr>
        <w:t>简述</w:t>
      </w:r>
      <w:r w:rsidR="00472BF1" w:rsidRPr="00472BF1">
        <w:rPr>
          <w:rFonts w:ascii="宋体" w:hAnsi="宋体" w:hint="eastAsia"/>
          <w:sz w:val="24"/>
        </w:rPr>
        <w:t>婚姻家庭法的特征</w:t>
      </w:r>
      <w:r w:rsidR="003443F8" w:rsidRPr="00E20804">
        <w:rPr>
          <w:rFonts w:ascii="宋体" w:hAnsi="宋体" w:hint="eastAsia"/>
          <w:sz w:val="24"/>
        </w:rPr>
        <w:t>。</w:t>
      </w:r>
    </w:p>
    <w:p w:rsidR="00757863" w:rsidRPr="00376CA7" w:rsidRDefault="00757863" w:rsidP="00376CA7">
      <w:pPr>
        <w:spacing w:line="360" w:lineRule="auto"/>
        <w:rPr>
          <w:color w:val="000000"/>
          <w:sz w:val="24"/>
        </w:rPr>
      </w:pPr>
    </w:p>
    <w:p w:rsidR="00712E56" w:rsidRPr="00376CA7" w:rsidRDefault="00712E56" w:rsidP="00376CA7">
      <w:pPr>
        <w:adjustRightInd w:val="0"/>
        <w:snapToGrid w:val="0"/>
        <w:spacing w:line="360" w:lineRule="auto"/>
        <w:rPr>
          <w:b/>
          <w:color w:val="000000"/>
          <w:sz w:val="24"/>
        </w:rPr>
      </w:pPr>
      <w:r w:rsidRPr="00376CA7">
        <w:rPr>
          <w:b/>
          <w:color w:val="000000"/>
          <w:sz w:val="24"/>
        </w:rPr>
        <w:t>五、论述题（</w:t>
      </w:r>
      <w:r w:rsidRPr="00376CA7">
        <w:rPr>
          <w:b/>
          <w:color w:val="000000"/>
          <w:sz w:val="24"/>
        </w:rPr>
        <w:t>2</w:t>
      </w:r>
      <w:r w:rsidR="004D01D4">
        <w:rPr>
          <w:rFonts w:hint="eastAsia"/>
          <w:b/>
          <w:color w:val="000000"/>
          <w:sz w:val="24"/>
        </w:rPr>
        <w:t>5</w:t>
      </w:r>
      <w:r w:rsidRPr="00376CA7">
        <w:rPr>
          <w:b/>
          <w:color w:val="000000"/>
          <w:sz w:val="24"/>
        </w:rPr>
        <w:t>分）</w:t>
      </w:r>
    </w:p>
    <w:p w:rsidR="008D08F0" w:rsidRPr="00376CA7" w:rsidRDefault="00712E56" w:rsidP="00376CA7">
      <w:pPr>
        <w:spacing w:line="360" w:lineRule="auto"/>
        <w:rPr>
          <w:color w:val="000000"/>
          <w:szCs w:val="21"/>
        </w:rPr>
      </w:pPr>
      <w:r w:rsidRPr="00376CA7">
        <w:rPr>
          <w:color w:val="000000"/>
          <w:sz w:val="24"/>
        </w:rPr>
        <w:t>22</w:t>
      </w:r>
      <w:r w:rsidRPr="00376CA7">
        <w:rPr>
          <w:color w:val="000000"/>
          <w:sz w:val="24"/>
        </w:rPr>
        <w:t>、</w:t>
      </w:r>
      <w:r w:rsidRPr="00376CA7">
        <w:rPr>
          <w:rFonts w:hint="eastAsia"/>
          <w:color w:val="000000"/>
          <w:sz w:val="24"/>
        </w:rPr>
        <w:t>请对我国当前的“婚检”制度进行评价。</w:t>
      </w:r>
    </w:p>
    <w:sectPr w:rsidR="008D08F0" w:rsidRPr="00376CA7" w:rsidSect="00C0745A">
      <w:headerReference w:type="default" r:id="rId7"/>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8A7" w:rsidRDefault="005D48A7" w:rsidP="0033523F">
      <w:r>
        <w:separator/>
      </w:r>
    </w:p>
  </w:endnote>
  <w:endnote w:type="continuationSeparator" w:id="0">
    <w:p w:rsidR="005D48A7" w:rsidRDefault="005D48A7"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8A7" w:rsidRDefault="005D48A7" w:rsidP="0033523F">
      <w:r>
        <w:separator/>
      </w:r>
    </w:p>
  </w:footnote>
  <w:footnote w:type="continuationSeparator" w:id="0">
    <w:p w:rsidR="005D48A7" w:rsidRDefault="005D48A7"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357FB8" w:rsidRDefault="003C1674" w:rsidP="00357FB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03958"/>
    <w:rsid w:val="00027602"/>
    <w:rsid w:val="00053251"/>
    <w:rsid w:val="000A4D30"/>
    <w:rsid w:val="000B6D9D"/>
    <w:rsid w:val="000C01C3"/>
    <w:rsid w:val="000E4CE7"/>
    <w:rsid w:val="00100BF0"/>
    <w:rsid w:val="00151FBF"/>
    <w:rsid w:val="002047CA"/>
    <w:rsid w:val="002240FA"/>
    <w:rsid w:val="0024038F"/>
    <w:rsid w:val="002467D0"/>
    <w:rsid w:val="00290046"/>
    <w:rsid w:val="002E0F92"/>
    <w:rsid w:val="0033523F"/>
    <w:rsid w:val="003443F8"/>
    <w:rsid w:val="00357FB8"/>
    <w:rsid w:val="00376CA7"/>
    <w:rsid w:val="003C1674"/>
    <w:rsid w:val="003D6070"/>
    <w:rsid w:val="004446E1"/>
    <w:rsid w:val="00454651"/>
    <w:rsid w:val="00466E2F"/>
    <w:rsid w:val="00472BF1"/>
    <w:rsid w:val="00482730"/>
    <w:rsid w:val="004B4BD6"/>
    <w:rsid w:val="004D01D4"/>
    <w:rsid w:val="0051483D"/>
    <w:rsid w:val="00566B02"/>
    <w:rsid w:val="005A0804"/>
    <w:rsid w:val="005B180F"/>
    <w:rsid w:val="005D48A7"/>
    <w:rsid w:val="0062255E"/>
    <w:rsid w:val="00626A6A"/>
    <w:rsid w:val="006B63E8"/>
    <w:rsid w:val="006C49DD"/>
    <w:rsid w:val="006F5BF5"/>
    <w:rsid w:val="0070467F"/>
    <w:rsid w:val="00712E56"/>
    <w:rsid w:val="0071729A"/>
    <w:rsid w:val="00757863"/>
    <w:rsid w:val="007A214B"/>
    <w:rsid w:val="007D467B"/>
    <w:rsid w:val="007E1AFF"/>
    <w:rsid w:val="00806A3F"/>
    <w:rsid w:val="00877D8F"/>
    <w:rsid w:val="00885619"/>
    <w:rsid w:val="008D08F0"/>
    <w:rsid w:val="00952E4B"/>
    <w:rsid w:val="0096505D"/>
    <w:rsid w:val="009754FD"/>
    <w:rsid w:val="009E5273"/>
    <w:rsid w:val="00A42F71"/>
    <w:rsid w:val="00A70D3C"/>
    <w:rsid w:val="00A77583"/>
    <w:rsid w:val="00A8188C"/>
    <w:rsid w:val="00A84E6D"/>
    <w:rsid w:val="00A90B15"/>
    <w:rsid w:val="00A936CF"/>
    <w:rsid w:val="00AB5493"/>
    <w:rsid w:val="00AC5F20"/>
    <w:rsid w:val="00AD7D04"/>
    <w:rsid w:val="00AE2EC0"/>
    <w:rsid w:val="00B96E10"/>
    <w:rsid w:val="00C02719"/>
    <w:rsid w:val="00C0745A"/>
    <w:rsid w:val="00C20473"/>
    <w:rsid w:val="00CC6C8A"/>
    <w:rsid w:val="00CF0F8D"/>
    <w:rsid w:val="00D15AA8"/>
    <w:rsid w:val="00D27E2F"/>
    <w:rsid w:val="00D44364"/>
    <w:rsid w:val="00D91B61"/>
    <w:rsid w:val="00D957C3"/>
    <w:rsid w:val="00DD12B5"/>
    <w:rsid w:val="00DE425B"/>
    <w:rsid w:val="00E576AB"/>
    <w:rsid w:val="00EA43D9"/>
    <w:rsid w:val="00ED7843"/>
    <w:rsid w:val="00EE2304"/>
    <w:rsid w:val="00F06BDA"/>
    <w:rsid w:val="00FA3BE3"/>
    <w:rsid w:val="00FC1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22BF54-93F1-4DBB-A9EC-40ABA00D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216</Words>
  <Characters>1236</Characters>
  <Application>Microsoft Office Word</Application>
  <DocSecurity>0</DocSecurity>
  <Lines>10</Lines>
  <Paragraphs>2</Paragraphs>
  <ScaleCrop>false</ScaleCrop>
  <Company>Microsoft</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34</cp:revision>
  <dcterms:created xsi:type="dcterms:W3CDTF">2015-04-04T07:54:00Z</dcterms:created>
  <dcterms:modified xsi:type="dcterms:W3CDTF">2017-04-10T09:01:00Z</dcterms:modified>
</cp:coreProperties>
</file>