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110" w:rsidRDefault="00EA4110" w:rsidP="00EA4110">
      <w:pPr>
        <w:rPr>
          <w:rFonts w:hint="eastAsia"/>
          <w:b/>
          <w:bCs/>
          <w:kern w:val="0"/>
          <w:sz w:val="32"/>
        </w:rPr>
      </w:pPr>
      <w:r>
        <w:rPr>
          <w:rFonts w:hint="eastAsia"/>
        </w:rPr>
        <w:t>房地产法</w:t>
      </w:r>
      <w:r w:rsidR="00F92133">
        <w:rPr>
          <w:rFonts w:hint="eastAsia"/>
        </w:rPr>
        <w:t xml:space="preserve"> </w:t>
      </w:r>
      <w:r w:rsidR="00F92133">
        <w:t xml:space="preserve">  </w:t>
      </w:r>
      <w:r w:rsidR="00F92133">
        <w:rPr>
          <w:rFonts w:hint="eastAsia"/>
          <w:b/>
          <w:bCs/>
          <w:kern w:val="0"/>
          <w:sz w:val="32"/>
        </w:rPr>
        <w:t>模拟试卷</w:t>
      </w:r>
      <w:r w:rsidR="00F92133">
        <w:rPr>
          <w:rFonts w:hint="eastAsia"/>
          <w:b/>
          <w:bCs/>
          <w:kern w:val="0"/>
          <w:sz w:val="32"/>
        </w:rPr>
        <w:t>D</w:t>
      </w:r>
    </w:p>
    <w:p w:rsidR="00F92133" w:rsidRDefault="00F92133" w:rsidP="00EA4110">
      <w:pPr>
        <w:rPr>
          <w:b/>
          <w:bCs/>
          <w:kern w:val="0"/>
          <w:sz w:val="32"/>
        </w:rPr>
      </w:pPr>
    </w:p>
    <w:p w:rsidR="00F92133" w:rsidRDefault="00F92133" w:rsidP="00EA4110">
      <w:pPr>
        <w:rPr>
          <w:rFonts w:ascii="Times New Roman" w:hAnsi="Times New Roman"/>
          <w:color w:val="000000"/>
        </w:rPr>
      </w:pPr>
      <w:bookmarkStart w:id="0" w:name="_GoBack"/>
      <w:bookmarkEnd w:id="0"/>
    </w:p>
    <w:p w:rsidR="00EA4110" w:rsidRDefault="00EA4110" w:rsidP="00EA4110">
      <w:pPr>
        <w:rPr>
          <w:rFonts w:ascii="Times New Roman" w:hAnsi="Times New Roman"/>
          <w:b/>
        </w:rPr>
      </w:pPr>
      <w:r>
        <w:rPr>
          <w:rFonts w:ascii="Times New Roman" w:hAnsi="Times New Roman" w:hint="eastAsia"/>
          <w:b/>
        </w:rPr>
        <w:t>一、不定选择题（每道题目或是单项或是多项符合题目意思，错选、多选、漏选均不得分。）（每题</w:t>
      </w:r>
      <w:r>
        <w:rPr>
          <w:rFonts w:ascii="Times New Roman" w:hAnsi="Times New Roman"/>
          <w:b/>
        </w:rPr>
        <w:t>2</w:t>
      </w:r>
      <w:r>
        <w:rPr>
          <w:rFonts w:ascii="Times New Roman" w:hAnsi="Times New Roman" w:hint="eastAsia"/>
          <w:b/>
        </w:rPr>
        <w:t>分，共</w:t>
      </w:r>
      <w:r>
        <w:rPr>
          <w:rFonts w:ascii="Times New Roman" w:hAnsi="Times New Roman"/>
          <w:b/>
        </w:rPr>
        <w:t>20</w:t>
      </w:r>
      <w:r>
        <w:rPr>
          <w:rFonts w:ascii="Times New Roman" w:hAnsi="Times New Roman" w:hint="eastAsia"/>
          <w:b/>
        </w:rPr>
        <w:t>分）</w:t>
      </w:r>
    </w:p>
    <w:p w:rsidR="00EA4110" w:rsidRDefault="00EA4110" w:rsidP="00EA4110">
      <w:pPr>
        <w:rPr>
          <w:rFonts w:ascii="Times New Roman" w:hAnsi="Times New Roman"/>
        </w:rPr>
      </w:pPr>
      <w:r>
        <w:rPr>
          <w:rFonts w:ascii="Times New Roman" w:hAnsi="Times New Roman"/>
        </w:rPr>
        <w:t>1</w:t>
      </w:r>
      <w:r>
        <w:rPr>
          <w:rFonts w:ascii="Times New Roman" w:hAnsi="Times New Roman" w:hint="eastAsia"/>
        </w:rPr>
        <w:t>．单位与单位之间的土地权属争议案件处理机关为（</w:t>
      </w:r>
      <w:r>
        <w:rPr>
          <w:rFonts w:ascii="Times New Roman" w:hAnsi="Times New Roman"/>
        </w:rPr>
        <w:t xml:space="preserve">     </w:t>
      </w:r>
      <w:r>
        <w:rPr>
          <w:rFonts w:ascii="Times New Roman" w:hAnsi="Times New Roman" w:hint="eastAsia"/>
        </w:rPr>
        <w:t>）。</w:t>
      </w:r>
    </w:p>
    <w:p w:rsidR="00EA4110" w:rsidRDefault="00EA4110" w:rsidP="00EA4110">
      <w:pPr>
        <w:rPr>
          <w:rFonts w:ascii="Times New Roman" w:hAnsi="Times New Roman"/>
        </w:rPr>
      </w:pPr>
      <w:r>
        <w:rPr>
          <w:rFonts w:ascii="Times New Roman" w:hAnsi="Times New Roman"/>
        </w:rPr>
        <w:t xml:space="preserve">   A</w:t>
      </w:r>
      <w:r>
        <w:rPr>
          <w:rFonts w:ascii="Times New Roman" w:hAnsi="Times New Roman" w:hint="eastAsia"/>
        </w:rPr>
        <w:t>、县级以上人民政府</w:t>
      </w:r>
      <w:r>
        <w:rPr>
          <w:rFonts w:ascii="Times New Roman" w:hAnsi="Times New Roman"/>
        </w:rPr>
        <w:t xml:space="preserve">                     </w:t>
      </w:r>
    </w:p>
    <w:p w:rsidR="00EA4110" w:rsidRDefault="00EA4110" w:rsidP="00EA4110">
      <w:pPr>
        <w:rPr>
          <w:rFonts w:ascii="Times New Roman" w:hAnsi="Times New Roman"/>
        </w:rPr>
      </w:pPr>
      <w:r>
        <w:rPr>
          <w:rFonts w:ascii="Times New Roman" w:hAnsi="Times New Roman"/>
        </w:rPr>
        <w:t xml:space="preserve">   B</w:t>
      </w:r>
      <w:r>
        <w:rPr>
          <w:rFonts w:ascii="Times New Roman" w:hAnsi="Times New Roman" w:hint="eastAsia"/>
        </w:rPr>
        <w:t>、县级以上人民政府土地管理部门</w:t>
      </w:r>
    </w:p>
    <w:p w:rsidR="00EA4110" w:rsidRDefault="00EA4110" w:rsidP="00EA4110">
      <w:pPr>
        <w:rPr>
          <w:rFonts w:ascii="Times New Roman" w:hAnsi="Times New Roman"/>
        </w:rPr>
      </w:pPr>
      <w:r>
        <w:rPr>
          <w:rFonts w:ascii="Times New Roman" w:hAnsi="Times New Roman"/>
        </w:rPr>
        <w:t xml:space="preserve">   C</w:t>
      </w:r>
      <w:r>
        <w:rPr>
          <w:rFonts w:ascii="Times New Roman" w:hAnsi="Times New Roman" w:hint="eastAsia"/>
        </w:rPr>
        <w:t>、国家土地管理部门</w:t>
      </w:r>
      <w:r>
        <w:rPr>
          <w:rFonts w:ascii="Times New Roman" w:hAnsi="Times New Roman"/>
        </w:rPr>
        <w:t xml:space="preserve">                     </w:t>
      </w:r>
    </w:p>
    <w:p w:rsidR="00EA4110" w:rsidRDefault="00EA4110" w:rsidP="00EA4110">
      <w:pPr>
        <w:rPr>
          <w:rFonts w:ascii="Times New Roman" w:hAnsi="Times New Roman"/>
        </w:rPr>
      </w:pPr>
      <w:r>
        <w:rPr>
          <w:rFonts w:ascii="Times New Roman" w:hAnsi="Times New Roman"/>
        </w:rPr>
        <w:t xml:space="preserve">   D</w:t>
      </w:r>
      <w:r>
        <w:rPr>
          <w:rFonts w:ascii="Times New Roman" w:hAnsi="Times New Roman" w:hint="eastAsia"/>
        </w:rPr>
        <w:t>、省、自治区、直辖市以上人民政府土地管理部门</w:t>
      </w:r>
    </w:p>
    <w:p w:rsidR="00EA4110" w:rsidRDefault="00EA4110" w:rsidP="00EA4110">
      <w:pPr>
        <w:rPr>
          <w:rFonts w:ascii="Times New Roman" w:hAnsi="Times New Roman"/>
        </w:rPr>
      </w:pPr>
      <w:r>
        <w:rPr>
          <w:rFonts w:ascii="Times New Roman" w:hAnsi="Times New Roman"/>
        </w:rPr>
        <w:t>2</w:t>
      </w:r>
      <w:r>
        <w:rPr>
          <w:rFonts w:ascii="Times New Roman" w:hAnsi="Times New Roman" w:hint="eastAsia"/>
        </w:rPr>
        <w:t>．房地产开发企业设立的必备条件有（</w:t>
      </w:r>
      <w:r>
        <w:rPr>
          <w:rFonts w:ascii="Times New Roman" w:hAnsi="Times New Roman"/>
        </w:rPr>
        <w:t xml:space="preserve">     </w:t>
      </w:r>
      <w:r>
        <w:rPr>
          <w:rFonts w:ascii="Times New Roman" w:hAnsi="Times New Roman" w:hint="eastAsia"/>
        </w:rPr>
        <w:t>）。</w:t>
      </w:r>
    </w:p>
    <w:p w:rsidR="00EA4110" w:rsidRDefault="00EA4110" w:rsidP="00EA4110">
      <w:pPr>
        <w:rPr>
          <w:rFonts w:ascii="Times New Roman" w:hAnsi="Times New Roman"/>
        </w:rPr>
      </w:pPr>
      <w:r>
        <w:rPr>
          <w:rFonts w:ascii="Times New Roman" w:hAnsi="Times New Roman"/>
        </w:rPr>
        <w:t xml:space="preserve">   A</w:t>
      </w:r>
      <w:r>
        <w:rPr>
          <w:rFonts w:ascii="Times New Roman" w:hAnsi="Times New Roman" w:hint="eastAsia"/>
        </w:rPr>
        <w:t>、固定的经营场所</w:t>
      </w:r>
      <w:r>
        <w:rPr>
          <w:rFonts w:ascii="Times New Roman" w:hAnsi="Times New Roman"/>
        </w:rPr>
        <w:t xml:space="preserve">                         B</w:t>
      </w:r>
      <w:r>
        <w:rPr>
          <w:rFonts w:ascii="Times New Roman" w:hAnsi="Times New Roman" w:hint="eastAsia"/>
        </w:rPr>
        <w:t>、资质证书</w:t>
      </w:r>
    </w:p>
    <w:p w:rsidR="00EA4110" w:rsidRDefault="00EA4110" w:rsidP="00EA4110">
      <w:pPr>
        <w:rPr>
          <w:rFonts w:ascii="Times New Roman" w:hAnsi="Times New Roman"/>
        </w:rPr>
      </w:pPr>
      <w:r>
        <w:rPr>
          <w:rFonts w:ascii="Times New Roman" w:hAnsi="Times New Roman"/>
        </w:rPr>
        <w:t xml:space="preserve">   C</w:t>
      </w:r>
      <w:r>
        <w:rPr>
          <w:rFonts w:ascii="Times New Roman" w:hAnsi="Times New Roman" w:hint="eastAsia"/>
        </w:rPr>
        <w:t>、规定的注册资本</w:t>
      </w:r>
      <w:r>
        <w:rPr>
          <w:rFonts w:ascii="Times New Roman" w:hAnsi="Times New Roman"/>
        </w:rPr>
        <w:t xml:space="preserve">                         D</w:t>
      </w:r>
      <w:r>
        <w:rPr>
          <w:rFonts w:ascii="Times New Roman" w:hAnsi="Times New Roman" w:hint="eastAsia"/>
        </w:rPr>
        <w:t>、足够的专业技术人员</w:t>
      </w:r>
    </w:p>
    <w:p w:rsidR="00EA4110" w:rsidRDefault="00EA4110" w:rsidP="00EA4110">
      <w:pPr>
        <w:rPr>
          <w:rFonts w:ascii="Times New Roman" w:hAnsi="Times New Roman"/>
        </w:rPr>
      </w:pPr>
      <w:r>
        <w:rPr>
          <w:rFonts w:ascii="Times New Roman" w:hAnsi="Times New Roman"/>
        </w:rPr>
        <w:t>3</w:t>
      </w:r>
      <w:r>
        <w:rPr>
          <w:rFonts w:ascii="Times New Roman" w:hAnsi="Times New Roman" w:hint="eastAsia"/>
        </w:rPr>
        <w:t>．房地产买卖的形式（</w:t>
      </w:r>
      <w:r>
        <w:rPr>
          <w:rFonts w:ascii="Times New Roman" w:hAnsi="Times New Roman"/>
        </w:rPr>
        <w:t xml:space="preserve">      </w:t>
      </w:r>
      <w:r>
        <w:rPr>
          <w:rFonts w:ascii="Times New Roman" w:hAnsi="Times New Roman" w:hint="eastAsia"/>
        </w:rPr>
        <w:t>）。</w:t>
      </w:r>
    </w:p>
    <w:p w:rsidR="00EA4110" w:rsidRDefault="00EA4110" w:rsidP="00EA4110">
      <w:pPr>
        <w:rPr>
          <w:rFonts w:ascii="Times New Roman" w:hAnsi="Times New Roman"/>
        </w:rPr>
      </w:pPr>
      <w:r>
        <w:rPr>
          <w:rFonts w:ascii="Times New Roman" w:hAnsi="Times New Roman"/>
        </w:rPr>
        <w:t xml:space="preserve">   A</w:t>
      </w:r>
      <w:r>
        <w:rPr>
          <w:rFonts w:ascii="Times New Roman" w:hAnsi="Times New Roman" w:hint="eastAsia"/>
        </w:rPr>
        <w:t>、商品房的销售</w:t>
      </w:r>
      <w:r>
        <w:rPr>
          <w:rFonts w:ascii="Times New Roman" w:hAnsi="Times New Roman"/>
        </w:rPr>
        <w:t xml:space="preserve">                           B</w:t>
      </w:r>
      <w:r>
        <w:rPr>
          <w:rFonts w:ascii="Times New Roman" w:hAnsi="Times New Roman" w:hint="eastAsia"/>
        </w:rPr>
        <w:t>、“二手房”的买卖</w:t>
      </w:r>
    </w:p>
    <w:p w:rsidR="00EA4110" w:rsidRDefault="00EA4110" w:rsidP="00EA4110">
      <w:pPr>
        <w:rPr>
          <w:rFonts w:ascii="Times New Roman" w:hAnsi="Times New Roman"/>
        </w:rPr>
      </w:pPr>
      <w:r>
        <w:rPr>
          <w:rFonts w:ascii="Times New Roman" w:hAnsi="Times New Roman"/>
        </w:rPr>
        <w:t xml:space="preserve">   C</w:t>
      </w:r>
      <w:r>
        <w:rPr>
          <w:rFonts w:ascii="Times New Roman" w:hAnsi="Times New Roman" w:hint="eastAsia"/>
        </w:rPr>
        <w:t>、房地产项目的转让</w:t>
      </w:r>
      <w:r>
        <w:rPr>
          <w:rFonts w:ascii="Times New Roman" w:hAnsi="Times New Roman"/>
        </w:rPr>
        <w:t xml:space="preserve">                       D</w:t>
      </w:r>
      <w:r>
        <w:rPr>
          <w:rFonts w:ascii="Times New Roman" w:hAnsi="Times New Roman" w:hint="eastAsia"/>
        </w:rPr>
        <w:t>、划拨和转让</w:t>
      </w:r>
    </w:p>
    <w:p w:rsidR="00EA4110" w:rsidRDefault="00EA4110" w:rsidP="00EA4110">
      <w:pPr>
        <w:rPr>
          <w:rFonts w:ascii="Times New Roman" w:hAnsi="Times New Roman"/>
        </w:rPr>
      </w:pPr>
      <w:r>
        <w:rPr>
          <w:rFonts w:ascii="Times New Roman" w:hAnsi="Times New Roman"/>
        </w:rPr>
        <w:t>4</w:t>
      </w:r>
      <w:r>
        <w:rPr>
          <w:rFonts w:ascii="Times New Roman" w:hAnsi="Times New Roman" w:hint="eastAsia"/>
        </w:rPr>
        <w:t>．房地产转让时，不属转让范围的是（</w:t>
      </w:r>
      <w:r>
        <w:rPr>
          <w:rFonts w:ascii="Times New Roman" w:hAnsi="Times New Roman"/>
        </w:rPr>
        <w:t xml:space="preserve">      </w:t>
      </w:r>
      <w:r>
        <w:rPr>
          <w:rFonts w:ascii="Times New Roman" w:hAnsi="Times New Roman" w:hint="eastAsia"/>
        </w:rPr>
        <w:t>）。</w:t>
      </w:r>
    </w:p>
    <w:p w:rsidR="00EA4110" w:rsidRDefault="00EA4110" w:rsidP="00EA4110">
      <w:pPr>
        <w:rPr>
          <w:rFonts w:ascii="Times New Roman" w:hAnsi="Times New Roman"/>
        </w:rPr>
      </w:pPr>
      <w:r>
        <w:rPr>
          <w:rFonts w:ascii="Times New Roman" w:hAnsi="Times New Roman"/>
        </w:rPr>
        <w:t xml:space="preserve">   A</w:t>
      </w:r>
      <w:r>
        <w:rPr>
          <w:rFonts w:ascii="Times New Roman" w:hAnsi="Times New Roman" w:hint="eastAsia"/>
        </w:rPr>
        <w:t>、地下资源</w:t>
      </w:r>
      <w:r>
        <w:rPr>
          <w:rFonts w:ascii="Times New Roman" w:hAnsi="Times New Roman"/>
        </w:rPr>
        <w:t xml:space="preserve">                               B</w:t>
      </w:r>
      <w:r>
        <w:rPr>
          <w:rFonts w:ascii="Times New Roman" w:hAnsi="Times New Roman" w:hint="eastAsia"/>
        </w:rPr>
        <w:t>、地上附着物</w:t>
      </w:r>
    </w:p>
    <w:p w:rsidR="00EA4110" w:rsidRDefault="00EA4110" w:rsidP="00EA4110">
      <w:pPr>
        <w:rPr>
          <w:rFonts w:ascii="Times New Roman" w:hAnsi="Times New Roman"/>
        </w:rPr>
      </w:pPr>
      <w:r>
        <w:rPr>
          <w:rFonts w:ascii="Times New Roman" w:hAnsi="Times New Roman"/>
        </w:rPr>
        <w:t xml:space="preserve">   C</w:t>
      </w:r>
      <w:r>
        <w:rPr>
          <w:rFonts w:ascii="Times New Roman" w:hAnsi="Times New Roman" w:hint="eastAsia"/>
        </w:rPr>
        <w:t>、埋藏物</w:t>
      </w:r>
      <w:r>
        <w:rPr>
          <w:rFonts w:ascii="Times New Roman" w:hAnsi="Times New Roman"/>
        </w:rPr>
        <w:t xml:space="preserve">                                 D</w:t>
      </w:r>
      <w:r>
        <w:rPr>
          <w:rFonts w:ascii="Times New Roman" w:hAnsi="Times New Roman" w:hint="eastAsia"/>
        </w:rPr>
        <w:t>、市政公用设施</w:t>
      </w:r>
    </w:p>
    <w:p w:rsidR="00EA4110" w:rsidRDefault="00EA4110" w:rsidP="00EA4110">
      <w:pPr>
        <w:rPr>
          <w:rFonts w:ascii="Times New Roman" w:hAnsi="Times New Roman"/>
        </w:rPr>
      </w:pPr>
      <w:r>
        <w:rPr>
          <w:rFonts w:ascii="Times New Roman" w:hAnsi="Times New Roman"/>
        </w:rPr>
        <w:t xml:space="preserve">5. </w:t>
      </w:r>
      <w:r>
        <w:rPr>
          <w:rFonts w:ascii="Times New Roman" w:hAnsi="Times New Roman" w:hint="eastAsia"/>
        </w:rPr>
        <w:t>根据我国《物权法》所设定的用益物权包括（</w:t>
      </w:r>
      <w:r>
        <w:rPr>
          <w:rFonts w:ascii="Times New Roman" w:hAnsi="Times New Roman"/>
        </w:rPr>
        <w:t xml:space="preserve">     </w:t>
      </w:r>
      <w:r>
        <w:rPr>
          <w:rFonts w:ascii="Times New Roman" w:hAnsi="Times New Roman" w:hint="eastAsia"/>
        </w:rPr>
        <w:t>）。</w:t>
      </w:r>
      <w:r>
        <w:rPr>
          <w:rFonts w:ascii="Times New Roman" w:hAnsi="Times New Roman"/>
        </w:rPr>
        <w:t xml:space="preserve"> </w:t>
      </w:r>
    </w:p>
    <w:p w:rsidR="00EA4110" w:rsidRDefault="00EA4110" w:rsidP="00EA4110">
      <w:pPr>
        <w:rPr>
          <w:rFonts w:ascii="Times New Roman" w:hAnsi="Times New Roman"/>
        </w:rPr>
      </w:pPr>
      <w:r>
        <w:rPr>
          <w:rFonts w:ascii="Times New Roman" w:hAnsi="Times New Roman"/>
        </w:rPr>
        <w:t xml:space="preserve">   A</w:t>
      </w:r>
      <w:r>
        <w:rPr>
          <w:rFonts w:ascii="Times New Roman" w:hAnsi="Times New Roman" w:hint="eastAsia"/>
        </w:rPr>
        <w:t>、土地承包经营权</w:t>
      </w:r>
      <w:r>
        <w:rPr>
          <w:rFonts w:ascii="Times New Roman" w:hAnsi="Times New Roman"/>
        </w:rPr>
        <w:t xml:space="preserve">                         B</w:t>
      </w:r>
      <w:r>
        <w:rPr>
          <w:rFonts w:ascii="Times New Roman" w:hAnsi="Times New Roman" w:hint="eastAsia"/>
        </w:rPr>
        <w:t>、建设用地使用权</w:t>
      </w:r>
    </w:p>
    <w:p w:rsidR="00EA4110" w:rsidRDefault="00EA4110" w:rsidP="00EA4110">
      <w:pPr>
        <w:rPr>
          <w:rFonts w:ascii="Times New Roman" w:hAnsi="Times New Roman"/>
        </w:rPr>
      </w:pPr>
      <w:r>
        <w:rPr>
          <w:rFonts w:ascii="Times New Roman" w:hAnsi="Times New Roman"/>
        </w:rPr>
        <w:t xml:space="preserve">   C</w:t>
      </w:r>
      <w:r>
        <w:rPr>
          <w:rFonts w:ascii="Times New Roman" w:hAnsi="Times New Roman" w:hint="eastAsia"/>
        </w:rPr>
        <w:t>、宅基地使用权</w:t>
      </w:r>
      <w:r>
        <w:rPr>
          <w:rFonts w:ascii="Times New Roman" w:hAnsi="Times New Roman"/>
        </w:rPr>
        <w:t xml:space="preserve">                           D</w:t>
      </w:r>
      <w:r>
        <w:rPr>
          <w:rFonts w:ascii="Times New Roman" w:hAnsi="Times New Roman" w:hint="eastAsia"/>
        </w:rPr>
        <w:t>、地役权</w:t>
      </w:r>
    </w:p>
    <w:p w:rsidR="00EA4110" w:rsidRDefault="00EA4110" w:rsidP="00EA4110">
      <w:pPr>
        <w:rPr>
          <w:rFonts w:ascii="Times New Roman" w:hAnsi="Times New Roman"/>
        </w:rPr>
      </w:pPr>
      <w:r>
        <w:rPr>
          <w:rFonts w:ascii="Times New Roman" w:hAnsi="Times New Roman"/>
        </w:rPr>
        <w:t>6</w:t>
      </w:r>
      <w:r>
        <w:rPr>
          <w:rFonts w:ascii="Times New Roman" w:hAnsi="Times New Roman" w:hint="eastAsia"/>
        </w:rPr>
        <w:t>．房屋产权登记通常分为（</w:t>
      </w:r>
      <w:r>
        <w:rPr>
          <w:rFonts w:ascii="Times New Roman" w:hAnsi="Times New Roman"/>
        </w:rPr>
        <w:t xml:space="preserve">     </w:t>
      </w:r>
      <w:r>
        <w:rPr>
          <w:rFonts w:ascii="Times New Roman" w:hAnsi="Times New Roman" w:hint="eastAsia"/>
        </w:rPr>
        <w:t>）。</w:t>
      </w:r>
    </w:p>
    <w:p w:rsidR="00EA4110" w:rsidRDefault="00EA4110" w:rsidP="00EA4110">
      <w:pPr>
        <w:rPr>
          <w:rFonts w:ascii="Times New Roman" w:hAnsi="Times New Roman"/>
        </w:rPr>
      </w:pPr>
      <w:r>
        <w:rPr>
          <w:rFonts w:ascii="Times New Roman" w:hAnsi="Times New Roman"/>
        </w:rPr>
        <w:t xml:space="preserve">   A</w:t>
      </w:r>
      <w:r>
        <w:rPr>
          <w:rFonts w:ascii="Times New Roman" w:hAnsi="Times New Roman" w:hint="eastAsia"/>
        </w:rPr>
        <w:t>、初始登记</w:t>
      </w:r>
      <w:r>
        <w:rPr>
          <w:rFonts w:ascii="Times New Roman" w:hAnsi="Times New Roman"/>
        </w:rPr>
        <w:t xml:space="preserve">                               B</w:t>
      </w:r>
      <w:r>
        <w:rPr>
          <w:rFonts w:ascii="Times New Roman" w:hAnsi="Times New Roman" w:hint="eastAsia"/>
        </w:rPr>
        <w:t>、变更登记</w:t>
      </w:r>
    </w:p>
    <w:p w:rsidR="00EA4110" w:rsidRDefault="00EA4110" w:rsidP="00EA4110">
      <w:pPr>
        <w:rPr>
          <w:rFonts w:ascii="Times New Roman" w:hAnsi="Times New Roman"/>
        </w:rPr>
      </w:pPr>
      <w:r>
        <w:rPr>
          <w:rFonts w:ascii="Times New Roman" w:hAnsi="Times New Roman"/>
        </w:rPr>
        <w:t xml:space="preserve">   C</w:t>
      </w:r>
      <w:r>
        <w:rPr>
          <w:rFonts w:ascii="Times New Roman" w:hAnsi="Times New Roman" w:hint="eastAsia"/>
        </w:rPr>
        <w:t>、申报登记</w:t>
      </w:r>
      <w:r>
        <w:rPr>
          <w:rFonts w:ascii="Times New Roman" w:hAnsi="Times New Roman"/>
        </w:rPr>
        <w:t xml:space="preserve">                               D</w:t>
      </w:r>
      <w:r>
        <w:rPr>
          <w:rFonts w:ascii="Times New Roman" w:hAnsi="Times New Roman" w:hint="eastAsia"/>
        </w:rPr>
        <w:t>、租赁登记</w:t>
      </w:r>
    </w:p>
    <w:p w:rsidR="00EA4110" w:rsidRDefault="00EA4110" w:rsidP="00EA4110">
      <w:pPr>
        <w:rPr>
          <w:rFonts w:ascii="Times New Roman" w:hAnsi="Times New Roman"/>
        </w:rPr>
      </w:pPr>
      <w:r>
        <w:rPr>
          <w:rFonts w:ascii="Times New Roman" w:hAnsi="Times New Roman"/>
        </w:rPr>
        <w:t>7</w:t>
      </w:r>
      <w:r>
        <w:rPr>
          <w:rFonts w:ascii="Times New Roman" w:hAnsi="Times New Roman" w:hint="eastAsia"/>
        </w:rPr>
        <w:t>．建筑物区分所有权包含了哪几项权利（</w:t>
      </w:r>
      <w:r>
        <w:rPr>
          <w:rFonts w:ascii="Times New Roman" w:hAnsi="Times New Roman"/>
        </w:rPr>
        <w:t xml:space="preserve">      </w:t>
      </w:r>
      <w:r>
        <w:rPr>
          <w:rFonts w:ascii="Times New Roman" w:hAnsi="Times New Roman" w:hint="eastAsia"/>
        </w:rPr>
        <w:t>）。</w:t>
      </w:r>
    </w:p>
    <w:p w:rsidR="00EA4110" w:rsidRDefault="00EA4110" w:rsidP="00EA4110">
      <w:pPr>
        <w:rPr>
          <w:rFonts w:ascii="Times New Roman" w:hAnsi="Times New Roman"/>
        </w:rPr>
      </w:pPr>
      <w:r>
        <w:rPr>
          <w:rFonts w:ascii="Times New Roman" w:hAnsi="Times New Roman"/>
        </w:rPr>
        <w:t xml:space="preserve">   A</w:t>
      </w:r>
      <w:r>
        <w:rPr>
          <w:rFonts w:ascii="Times New Roman" w:hAnsi="Times New Roman" w:hint="eastAsia"/>
        </w:rPr>
        <w:t>、专有部分的所有权</w:t>
      </w:r>
      <w:r>
        <w:rPr>
          <w:rFonts w:ascii="Times New Roman" w:hAnsi="Times New Roman"/>
        </w:rPr>
        <w:t xml:space="preserve">                       B</w:t>
      </w:r>
      <w:r>
        <w:rPr>
          <w:rFonts w:ascii="Times New Roman" w:hAnsi="Times New Roman" w:hint="eastAsia"/>
        </w:rPr>
        <w:t>、共有</w:t>
      </w:r>
      <w:proofErr w:type="gramStart"/>
      <w:r>
        <w:rPr>
          <w:rFonts w:ascii="Times New Roman" w:hAnsi="Times New Roman" w:hint="eastAsia"/>
        </w:rPr>
        <w:t>权部分</w:t>
      </w:r>
      <w:proofErr w:type="gramEnd"/>
      <w:r>
        <w:rPr>
          <w:rFonts w:ascii="Times New Roman" w:hAnsi="Times New Roman" w:hint="eastAsia"/>
        </w:rPr>
        <w:t>的所有权</w:t>
      </w:r>
    </w:p>
    <w:p w:rsidR="00EA4110" w:rsidRDefault="00EA4110" w:rsidP="00EA4110">
      <w:pPr>
        <w:rPr>
          <w:rFonts w:ascii="Times New Roman" w:hAnsi="Times New Roman"/>
        </w:rPr>
      </w:pPr>
      <w:r>
        <w:rPr>
          <w:rFonts w:ascii="Times New Roman" w:hAnsi="Times New Roman"/>
        </w:rPr>
        <w:t xml:space="preserve">   C</w:t>
      </w:r>
      <w:r>
        <w:rPr>
          <w:rFonts w:ascii="Times New Roman" w:hAnsi="Times New Roman" w:hint="eastAsia"/>
        </w:rPr>
        <w:t>、共有</w:t>
      </w:r>
      <w:proofErr w:type="gramStart"/>
      <w:r>
        <w:rPr>
          <w:rFonts w:ascii="Times New Roman" w:hAnsi="Times New Roman" w:hint="eastAsia"/>
        </w:rPr>
        <w:t>权部分</w:t>
      </w:r>
      <w:proofErr w:type="gramEnd"/>
      <w:r>
        <w:rPr>
          <w:rFonts w:ascii="Times New Roman" w:hAnsi="Times New Roman" w:hint="eastAsia"/>
        </w:rPr>
        <w:t>的持分权</w:t>
      </w:r>
      <w:r>
        <w:rPr>
          <w:rFonts w:ascii="Times New Roman" w:hAnsi="Times New Roman"/>
        </w:rPr>
        <w:t xml:space="preserve">                     D</w:t>
      </w:r>
      <w:r>
        <w:rPr>
          <w:rFonts w:ascii="Times New Roman" w:hAnsi="Times New Roman" w:hint="eastAsia"/>
        </w:rPr>
        <w:t>、住宅所有人共同管理的成员权</w:t>
      </w:r>
    </w:p>
    <w:p w:rsidR="00EA4110" w:rsidRDefault="00EA4110" w:rsidP="00EA4110">
      <w:pPr>
        <w:rPr>
          <w:rFonts w:ascii="Times New Roman" w:hAnsi="Times New Roman"/>
        </w:rPr>
      </w:pPr>
      <w:r>
        <w:rPr>
          <w:rFonts w:ascii="Times New Roman" w:hAnsi="Times New Roman"/>
        </w:rPr>
        <w:t>8</w:t>
      </w:r>
      <w:r>
        <w:rPr>
          <w:rFonts w:ascii="Times New Roman" w:hAnsi="Times New Roman" w:hint="eastAsia"/>
        </w:rPr>
        <w:t>．划拨建设用地使用权的范围（</w:t>
      </w:r>
      <w:r>
        <w:rPr>
          <w:rFonts w:ascii="Times New Roman" w:hAnsi="Times New Roman"/>
        </w:rPr>
        <w:t xml:space="preserve">     </w:t>
      </w:r>
      <w:r>
        <w:rPr>
          <w:rFonts w:ascii="Times New Roman" w:hAnsi="Times New Roman" w:hint="eastAsia"/>
        </w:rPr>
        <w:t>）。</w:t>
      </w:r>
    </w:p>
    <w:p w:rsidR="00EA4110" w:rsidRDefault="00EA4110" w:rsidP="00EA4110">
      <w:pPr>
        <w:rPr>
          <w:rFonts w:ascii="Times New Roman" w:hAnsi="Times New Roman"/>
        </w:rPr>
      </w:pPr>
      <w:r>
        <w:rPr>
          <w:rFonts w:ascii="Times New Roman" w:hAnsi="Times New Roman"/>
        </w:rPr>
        <w:t xml:space="preserve">   A</w:t>
      </w:r>
      <w:r>
        <w:rPr>
          <w:rFonts w:ascii="Times New Roman" w:hAnsi="Times New Roman" w:hint="eastAsia"/>
        </w:rPr>
        <w:t>、国家机关用地和军事用地</w:t>
      </w:r>
      <w:r>
        <w:rPr>
          <w:rFonts w:ascii="Times New Roman" w:hAnsi="Times New Roman"/>
        </w:rPr>
        <w:t xml:space="preserve">                 B</w:t>
      </w:r>
      <w:r>
        <w:rPr>
          <w:rFonts w:ascii="Times New Roman" w:hAnsi="Times New Roman" w:hint="eastAsia"/>
        </w:rPr>
        <w:t>、城市基础设施用地和公益事业用地</w:t>
      </w:r>
    </w:p>
    <w:p w:rsidR="00EA4110" w:rsidRDefault="00EA4110" w:rsidP="00EA4110">
      <w:pPr>
        <w:rPr>
          <w:rFonts w:ascii="Times New Roman" w:hAnsi="Times New Roman"/>
        </w:rPr>
      </w:pPr>
      <w:r>
        <w:rPr>
          <w:rFonts w:ascii="Times New Roman" w:hAnsi="Times New Roman"/>
        </w:rPr>
        <w:t xml:space="preserve">   C</w:t>
      </w:r>
      <w:r>
        <w:rPr>
          <w:rFonts w:ascii="Times New Roman" w:hAnsi="Times New Roman" w:hint="eastAsia"/>
        </w:rPr>
        <w:t>、商品房建设用地</w:t>
      </w:r>
      <w:r>
        <w:rPr>
          <w:rFonts w:ascii="Times New Roman" w:hAnsi="Times New Roman"/>
        </w:rPr>
        <w:t xml:space="preserve">                         D</w:t>
      </w:r>
      <w:r>
        <w:rPr>
          <w:rFonts w:ascii="Times New Roman" w:hAnsi="Times New Roman" w:hint="eastAsia"/>
        </w:rPr>
        <w:t>、国家重点扶持的能源项目用地</w:t>
      </w:r>
    </w:p>
    <w:p w:rsidR="00EA4110" w:rsidRDefault="00EA4110" w:rsidP="00EA4110">
      <w:pPr>
        <w:rPr>
          <w:rFonts w:ascii="Times New Roman" w:hAnsi="Times New Roman"/>
        </w:rPr>
      </w:pPr>
      <w:r>
        <w:rPr>
          <w:rFonts w:ascii="Times New Roman" w:hAnsi="Times New Roman"/>
        </w:rPr>
        <w:t>9</w:t>
      </w:r>
      <w:r>
        <w:rPr>
          <w:rFonts w:ascii="Times New Roman" w:hAnsi="Times New Roman" w:hint="eastAsia"/>
        </w:rPr>
        <w:t>．处分抵押房地产时，可以依法将抵押关系设定以后土地上的新增的房屋与抵押财产一同处分，对处分新增房屋所得，抵押权人（）。</w:t>
      </w:r>
    </w:p>
    <w:p w:rsidR="00EA4110" w:rsidRDefault="00EA4110" w:rsidP="00EA4110">
      <w:pPr>
        <w:rPr>
          <w:rFonts w:ascii="Times New Roman" w:hAnsi="Times New Roman"/>
        </w:rPr>
      </w:pPr>
      <w:r>
        <w:rPr>
          <w:rFonts w:ascii="Times New Roman" w:hAnsi="Times New Roman"/>
        </w:rPr>
        <w:t xml:space="preserve">   A</w:t>
      </w:r>
      <w:r>
        <w:rPr>
          <w:rFonts w:ascii="Times New Roman" w:hAnsi="Times New Roman" w:hint="eastAsia"/>
        </w:rPr>
        <w:t>、有权优先受偿</w:t>
      </w:r>
      <w:r>
        <w:rPr>
          <w:rFonts w:ascii="Times New Roman" w:hAnsi="Times New Roman"/>
        </w:rPr>
        <w:t xml:space="preserve">                        </w:t>
      </w:r>
    </w:p>
    <w:p w:rsidR="00EA4110" w:rsidRDefault="00EA4110" w:rsidP="00EA4110">
      <w:pPr>
        <w:rPr>
          <w:rFonts w:ascii="Times New Roman" w:hAnsi="Times New Roman"/>
        </w:rPr>
      </w:pPr>
      <w:r>
        <w:rPr>
          <w:rFonts w:ascii="Times New Roman" w:hAnsi="Times New Roman"/>
        </w:rPr>
        <w:t xml:space="preserve">   B</w:t>
      </w:r>
      <w:r>
        <w:rPr>
          <w:rFonts w:ascii="Times New Roman" w:hAnsi="Times New Roman" w:hint="eastAsia"/>
        </w:rPr>
        <w:t>、未经抵押人同意，可以作为处分财产受偿</w:t>
      </w:r>
    </w:p>
    <w:p w:rsidR="00EA4110" w:rsidRDefault="00EA4110" w:rsidP="00EA4110">
      <w:pPr>
        <w:rPr>
          <w:rFonts w:ascii="Times New Roman" w:hAnsi="Times New Roman"/>
        </w:rPr>
      </w:pPr>
      <w:r>
        <w:rPr>
          <w:rFonts w:ascii="Times New Roman" w:hAnsi="Times New Roman"/>
        </w:rPr>
        <w:t xml:space="preserve">   C</w:t>
      </w:r>
      <w:r>
        <w:rPr>
          <w:rFonts w:ascii="Times New Roman" w:hAnsi="Times New Roman" w:hint="eastAsia"/>
        </w:rPr>
        <w:t>、无权优先受偿</w:t>
      </w:r>
      <w:r>
        <w:rPr>
          <w:rFonts w:ascii="Times New Roman" w:hAnsi="Times New Roman"/>
        </w:rPr>
        <w:t xml:space="preserve">                   </w:t>
      </w:r>
    </w:p>
    <w:p w:rsidR="00EA4110" w:rsidRDefault="00EA4110" w:rsidP="00EA4110">
      <w:pPr>
        <w:rPr>
          <w:rFonts w:ascii="Times New Roman" w:hAnsi="Times New Roman"/>
        </w:rPr>
      </w:pPr>
      <w:r>
        <w:rPr>
          <w:rFonts w:ascii="Times New Roman" w:hAnsi="Times New Roman"/>
        </w:rPr>
        <w:t xml:space="preserve">   D</w:t>
      </w:r>
      <w:r>
        <w:rPr>
          <w:rFonts w:ascii="Times New Roman" w:hAnsi="Times New Roman" w:hint="eastAsia"/>
        </w:rPr>
        <w:t>、无权受偿</w:t>
      </w:r>
    </w:p>
    <w:p w:rsidR="00EA4110" w:rsidRDefault="00EA4110" w:rsidP="00EA4110">
      <w:pPr>
        <w:rPr>
          <w:rFonts w:ascii="Times New Roman" w:hAnsi="Times New Roman"/>
        </w:rPr>
      </w:pPr>
      <w:r>
        <w:rPr>
          <w:rFonts w:ascii="Times New Roman" w:hAnsi="Times New Roman"/>
        </w:rPr>
        <w:t>10</w:t>
      </w:r>
      <w:r>
        <w:rPr>
          <w:rFonts w:ascii="Times New Roman" w:hAnsi="Times New Roman" w:hint="eastAsia"/>
        </w:rPr>
        <w:t>．拆迁人委托拆迁的单位应当取得：</w:t>
      </w:r>
    </w:p>
    <w:p w:rsidR="00EA4110" w:rsidRDefault="00EA4110" w:rsidP="00EA4110">
      <w:pPr>
        <w:rPr>
          <w:rFonts w:ascii="Times New Roman" w:hAnsi="Times New Roman"/>
        </w:rPr>
      </w:pPr>
      <w:r>
        <w:rPr>
          <w:rFonts w:ascii="Times New Roman" w:hAnsi="Times New Roman"/>
        </w:rPr>
        <w:t xml:space="preserve">   A</w:t>
      </w:r>
      <w:r>
        <w:rPr>
          <w:rFonts w:ascii="Times New Roman" w:hAnsi="Times New Roman" w:hint="eastAsia"/>
        </w:rPr>
        <w:t>、房屋拆迁许可证</w:t>
      </w:r>
      <w:r>
        <w:rPr>
          <w:rFonts w:ascii="Times New Roman" w:hAnsi="Times New Roman"/>
        </w:rPr>
        <w:t xml:space="preserve">                         B</w:t>
      </w:r>
      <w:r>
        <w:rPr>
          <w:rFonts w:ascii="Times New Roman" w:hAnsi="Times New Roman" w:hint="eastAsia"/>
        </w:rPr>
        <w:t>、营业执照</w:t>
      </w:r>
    </w:p>
    <w:p w:rsidR="00EA4110" w:rsidRDefault="00EA4110" w:rsidP="00EA4110">
      <w:pPr>
        <w:rPr>
          <w:rFonts w:ascii="Times New Roman" w:hAnsi="Times New Roman"/>
        </w:rPr>
      </w:pPr>
      <w:r>
        <w:rPr>
          <w:rFonts w:ascii="Times New Roman" w:hAnsi="Times New Roman"/>
        </w:rPr>
        <w:t xml:space="preserve">   C</w:t>
      </w:r>
      <w:r>
        <w:rPr>
          <w:rFonts w:ascii="Times New Roman" w:hAnsi="Times New Roman" w:hint="eastAsia"/>
        </w:rPr>
        <w:t>、房屋拆迁资格证书</w:t>
      </w:r>
      <w:r>
        <w:rPr>
          <w:rFonts w:ascii="Times New Roman" w:hAnsi="Times New Roman"/>
        </w:rPr>
        <w:t xml:space="preserve">                       D</w:t>
      </w:r>
      <w:r>
        <w:rPr>
          <w:rFonts w:ascii="Times New Roman" w:hAnsi="Times New Roman" w:hint="eastAsia"/>
        </w:rPr>
        <w:t>、房屋拆迁计划</w:t>
      </w:r>
    </w:p>
    <w:p w:rsidR="00EA4110" w:rsidRDefault="00EA4110" w:rsidP="00EA4110">
      <w:pPr>
        <w:rPr>
          <w:rFonts w:ascii="Times New Roman" w:hAnsi="Times New Roman"/>
        </w:rPr>
      </w:pPr>
    </w:p>
    <w:p w:rsidR="00EA4110" w:rsidRDefault="00EA4110" w:rsidP="00EA4110">
      <w:pPr>
        <w:rPr>
          <w:rFonts w:ascii="Times New Roman" w:hAnsi="Times New Roman"/>
          <w:b/>
        </w:rPr>
      </w:pPr>
      <w:r>
        <w:rPr>
          <w:rFonts w:ascii="Times New Roman" w:hAnsi="Times New Roman" w:hint="eastAsia"/>
          <w:b/>
        </w:rPr>
        <w:t>二．判断题（每题</w:t>
      </w:r>
      <w:r>
        <w:rPr>
          <w:rFonts w:ascii="Times New Roman" w:hAnsi="Times New Roman"/>
          <w:b/>
        </w:rPr>
        <w:t>2</w:t>
      </w:r>
      <w:r>
        <w:rPr>
          <w:rFonts w:ascii="Times New Roman" w:hAnsi="Times New Roman" w:hint="eastAsia"/>
          <w:b/>
        </w:rPr>
        <w:t>分，共</w:t>
      </w:r>
      <w:r>
        <w:rPr>
          <w:rFonts w:ascii="Times New Roman" w:hAnsi="Times New Roman"/>
          <w:b/>
        </w:rPr>
        <w:t>20</w:t>
      </w:r>
      <w:r>
        <w:rPr>
          <w:rFonts w:ascii="Times New Roman" w:hAnsi="Times New Roman" w:hint="eastAsia"/>
          <w:b/>
        </w:rPr>
        <w:t>分）</w:t>
      </w:r>
    </w:p>
    <w:p w:rsidR="00EA4110" w:rsidRDefault="00EA4110" w:rsidP="00EA4110">
      <w:pPr>
        <w:rPr>
          <w:rFonts w:ascii="Times New Roman" w:hAnsi="Times New Roman"/>
        </w:rPr>
      </w:pPr>
      <w:r>
        <w:rPr>
          <w:rFonts w:ascii="Times New Roman" w:hAnsi="Times New Roman"/>
        </w:rPr>
        <w:lastRenderedPageBreak/>
        <w:t xml:space="preserve">  1</w:t>
      </w:r>
      <w:r>
        <w:rPr>
          <w:rFonts w:ascii="Times New Roman" w:hAnsi="Times New Roman" w:hint="eastAsia"/>
        </w:rPr>
        <w:t>．城市规划区内的集体所有的土地，经依法办理征用转为国有土地后，该幅土地的使用权就可以无偿划拨。</w:t>
      </w:r>
    </w:p>
    <w:p w:rsidR="00EA4110" w:rsidRDefault="00EA4110" w:rsidP="00EA4110">
      <w:pPr>
        <w:rPr>
          <w:rFonts w:ascii="Times New Roman" w:hAnsi="Times New Roman"/>
        </w:rPr>
      </w:pPr>
      <w:r>
        <w:rPr>
          <w:rFonts w:ascii="Times New Roman" w:hAnsi="Times New Roman"/>
        </w:rPr>
        <w:t xml:space="preserve">  2</w:t>
      </w:r>
      <w:r>
        <w:rPr>
          <w:rFonts w:ascii="Times New Roman" w:hAnsi="Times New Roman" w:hint="eastAsia"/>
        </w:rPr>
        <w:t>．在土地所有权和使用权争议解决前，可以改变土地利用状况。</w:t>
      </w:r>
    </w:p>
    <w:p w:rsidR="00EA4110" w:rsidRDefault="00EA4110" w:rsidP="00EA4110">
      <w:pPr>
        <w:rPr>
          <w:rFonts w:ascii="Times New Roman" w:hAnsi="Times New Roman"/>
        </w:rPr>
      </w:pPr>
      <w:r>
        <w:rPr>
          <w:rFonts w:ascii="Times New Roman" w:hAnsi="Times New Roman"/>
        </w:rPr>
        <w:t xml:space="preserve">  3</w:t>
      </w:r>
      <w:r>
        <w:rPr>
          <w:rFonts w:ascii="Times New Roman" w:hAnsi="Times New Roman" w:hint="eastAsia"/>
        </w:rPr>
        <w:t>．商业、旅游、娱乐和豪华住宅用地的土地使用权出让，必须采取出让或划拨的方式。</w:t>
      </w:r>
    </w:p>
    <w:p w:rsidR="00EA4110" w:rsidRDefault="00EA4110" w:rsidP="00EA4110">
      <w:pPr>
        <w:rPr>
          <w:rFonts w:ascii="Times New Roman" w:hAnsi="Times New Roman"/>
        </w:rPr>
      </w:pPr>
      <w:r>
        <w:rPr>
          <w:rFonts w:ascii="Times New Roman" w:hAnsi="Times New Roman"/>
        </w:rPr>
        <w:t xml:space="preserve">  4</w:t>
      </w:r>
      <w:r>
        <w:rPr>
          <w:rFonts w:ascii="Times New Roman" w:hAnsi="Times New Roman" w:hint="eastAsia"/>
        </w:rPr>
        <w:t>．以划拨方式取得的土地使用权进行房地产转让时，只能办理土地使用权出让手续，交纳土地使用权出让金。</w:t>
      </w:r>
    </w:p>
    <w:p w:rsidR="00EA4110" w:rsidRDefault="00EA4110" w:rsidP="00EA4110">
      <w:pPr>
        <w:rPr>
          <w:rFonts w:ascii="Times New Roman" w:hAnsi="Times New Roman"/>
        </w:rPr>
      </w:pPr>
      <w:r>
        <w:rPr>
          <w:rFonts w:ascii="Times New Roman" w:hAnsi="Times New Roman"/>
        </w:rPr>
        <w:t xml:space="preserve">  5</w:t>
      </w:r>
      <w:r>
        <w:rPr>
          <w:rFonts w:ascii="Times New Roman" w:hAnsi="Times New Roman" w:hint="eastAsia"/>
        </w:rPr>
        <w:t>．商品房预售合同签订并登记后生效。</w:t>
      </w:r>
    </w:p>
    <w:p w:rsidR="00EA4110" w:rsidRDefault="00EA4110" w:rsidP="00EA4110">
      <w:pPr>
        <w:rPr>
          <w:rFonts w:ascii="Times New Roman" w:hAnsi="Times New Roman"/>
        </w:rPr>
      </w:pPr>
      <w:r>
        <w:rPr>
          <w:rFonts w:ascii="Times New Roman" w:hAnsi="Times New Roman"/>
        </w:rPr>
        <w:t xml:space="preserve">  6</w:t>
      </w:r>
      <w:r>
        <w:rPr>
          <w:rFonts w:ascii="Times New Roman" w:hAnsi="Times New Roman" w:hint="eastAsia"/>
        </w:rPr>
        <w:t>．我国土地所有制是全民所有性质。</w:t>
      </w:r>
    </w:p>
    <w:p w:rsidR="00EA4110" w:rsidRDefault="00EA4110" w:rsidP="00EA4110">
      <w:pPr>
        <w:rPr>
          <w:rFonts w:ascii="Times New Roman" w:hAnsi="Times New Roman"/>
        </w:rPr>
      </w:pPr>
      <w:r>
        <w:rPr>
          <w:rFonts w:ascii="Times New Roman" w:hAnsi="Times New Roman"/>
        </w:rPr>
        <w:t xml:space="preserve">  7</w:t>
      </w:r>
      <w:r>
        <w:rPr>
          <w:rFonts w:ascii="Times New Roman" w:hAnsi="Times New Roman" w:hint="eastAsia"/>
        </w:rPr>
        <w:t>．土地增值税税率采用的是超额累进税率。</w:t>
      </w:r>
    </w:p>
    <w:p w:rsidR="00EA4110" w:rsidRDefault="00EA4110" w:rsidP="00EA4110">
      <w:pPr>
        <w:rPr>
          <w:rFonts w:ascii="Times New Roman" w:hAnsi="Times New Roman"/>
        </w:rPr>
      </w:pPr>
      <w:r>
        <w:rPr>
          <w:rFonts w:ascii="Times New Roman" w:hAnsi="Times New Roman"/>
        </w:rPr>
        <w:t xml:space="preserve">  8</w:t>
      </w:r>
      <w:r>
        <w:rPr>
          <w:rFonts w:ascii="Times New Roman" w:hAnsi="Times New Roman" w:hint="eastAsia"/>
        </w:rPr>
        <w:t>．房屋拆迁主管部门可以接受拆迁的委托。</w:t>
      </w:r>
    </w:p>
    <w:p w:rsidR="00EA4110" w:rsidRDefault="00EA4110" w:rsidP="00EA4110">
      <w:pPr>
        <w:rPr>
          <w:rFonts w:ascii="Times New Roman" w:hAnsi="Times New Roman"/>
        </w:rPr>
      </w:pPr>
      <w:r>
        <w:rPr>
          <w:rFonts w:ascii="Times New Roman" w:hAnsi="Times New Roman"/>
        </w:rPr>
        <w:t xml:space="preserve">  9</w:t>
      </w:r>
      <w:r>
        <w:rPr>
          <w:rFonts w:ascii="Times New Roman" w:hAnsi="Times New Roman" w:hint="eastAsia"/>
        </w:rPr>
        <w:t>．安置用房不能一次解决的，可以在协议中明确过渡期限。</w:t>
      </w:r>
    </w:p>
    <w:p w:rsidR="00EA4110" w:rsidRDefault="00EA4110" w:rsidP="00EA4110">
      <w:pPr>
        <w:rPr>
          <w:rFonts w:ascii="Times New Roman" w:hAnsi="Times New Roman"/>
        </w:rPr>
      </w:pPr>
      <w:r>
        <w:rPr>
          <w:rFonts w:ascii="Times New Roman" w:hAnsi="Times New Roman"/>
        </w:rPr>
        <w:t xml:space="preserve">  10</w:t>
      </w:r>
      <w:r>
        <w:rPr>
          <w:rFonts w:ascii="Times New Roman" w:hAnsi="Times New Roman" w:hint="eastAsia"/>
        </w:rPr>
        <w:t>．农村和城市郊区的土地，属于农民集体所有。</w:t>
      </w:r>
    </w:p>
    <w:p w:rsidR="00EA4110" w:rsidRDefault="00EA4110" w:rsidP="00EA4110">
      <w:pPr>
        <w:rPr>
          <w:rFonts w:ascii="Times New Roman" w:hAnsi="Times New Roman"/>
        </w:rPr>
      </w:pPr>
    </w:p>
    <w:p w:rsidR="00EA4110" w:rsidRDefault="00EA4110" w:rsidP="00EA4110">
      <w:pPr>
        <w:rPr>
          <w:rFonts w:ascii="Times New Roman" w:hAnsi="Times New Roman"/>
          <w:b/>
        </w:rPr>
      </w:pPr>
      <w:r>
        <w:rPr>
          <w:rFonts w:ascii="Times New Roman" w:hAnsi="Times New Roman" w:hint="eastAsia"/>
          <w:b/>
        </w:rPr>
        <w:t>三．问答题（每题</w:t>
      </w:r>
      <w:r>
        <w:rPr>
          <w:rFonts w:ascii="Times New Roman" w:hAnsi="Times New Roman"/>
          <w:b/>
        </w:rPr>
        <w:t>10</w:t>
      </w:r>
      <w:r>
        <w:rPr>
          <w:rFonts w:ascii="Times New Roman" w:hAnsi="Times New Roman" w:hint="eastAsia"/>
          <w:b/>
        </w:rPr>
        <w:t>分，共</w:t>
      </w:r>
      <w:r>
        <w:rPr>
          <w:rFonts w:ascii="Times New Roman" w:hAnsi="Times New Roman"/>
          <w:b/>
        </w:rPr>
        <w:t>20</w:t>
      </w:r>
      <w:r>
        <w:rPr>
          <w:rFonts w:ascii="Times New Roman" w:hAnsi="Times New Roman" w:hint="eastAsia"/>
          <w:b/>
        </w:rPr>
        <w:t>分）</w:t>
      </w:r>
    </w:p>
    <w:p w:rsidR="00EA4110" w:rsidRDefault="00EA4110" w:rsidP="00EA4110">
      <w:pPr>
        <w:rPr>
          <w:rFonts w:ascii="Times New Roman" w:hAnsi="Times New Roman"/>
        </w:rPr>
      </w:pPr>
      <w:r>
        <w:rPr>
          <w:rFonts w:ascii="Times New Roman" w:hAnsi="Times New Roman"/>
        </w:rPr>
        <w:t>1</w:t>
      </w:r>
      <w:r>
        <w:rPr>
          <w:rFonts w:ascii="Times New Roman" w:hAnsi="Times New Roman" w:hint="eastAsia"/>
        </w:rPr>
        <w:t>．试述共同共有人的权利义务是什么？</w:t>
      </w:r>
    </w:p>
    <w:p w:rsidR="00EA4110" w:rsidRDefault="00EA4110" w:rsidP="00EA4110">
      <w:pPr>
        <w:rPr>
          <w:rFonts w:ascii="Times New Roman" w:hAnsi="Times New Roman"/>
        </w:rPr>
      </w:pPr>
      <w:r>
        <w:rPr>
          <w:rFonts w:ascii="Times New Roman" w:hAnsi="Times New Roman"/>
        </w:rPr>
        <w:t>2</w:t>
      </w:r>
      <w:r>
        <w:rPr>
          <w:rFonts w:ascii="Times New Roman" w:hAnsi="Times New Roman" w:hint="eastAsia"/>
        </w:rPr>
        <w:t>．试述按份共有人的权利义务</w:t>
      </w:r>
    </w:p>
    <w:p w:rsidR="00EA4110" w:rsidRDefault="00EA4110" w:rsidP="00EA4110">
      <w:pPr>
        <w:rPr>
          <w:rFonts w:ascii="Times New Roman" w:hAnsi="Times New Roman"/>
        </w:rPr>
      </w:pPr>
    </w:p>
    <w:p w:rsidR="00EA4110" w:rsidRDefault="00EA4110" w:rsidP="00EA4110">
      <w:pPr>
        <w:rPr>
          <w:rFonts w:ascii="Times New Roman" w:hAnsi="Times New Roman"/>
          <w:b/>
        </w:rPr>
      </w:pPr>
      <w:r>
        <w:rPr>
          <w:rFonts w:ascii="Times New Roman" w:hAnsi="Times New Roman" w:hint="eastAsia"/>
          <w:b/>
        </w:rPr>
        <w:t>四．论述题（</w:t>
      </w:r>
      <w:r>
        <w:rPr>
          <w:rFonts w:ascii="Times New Roman" w:hAnsi="Times New Roman"/>
          <w:b/>
        </w:rPr>
        <w:t>20</w:t>
      </w:r>
      <w:r>
        <w:rPr>
          <w:rFonts w:ascii="Times New Roman" w:hAnsi="Times New Roman" w:hint="eastAsia"/>
          <w:b/>
        </w:rPr>
        <w:t>分）</w:t>
      </w:r>
    </w:p>
    <w:p w:rsidR="00EA4110" w:rsidRDefault="00EA4110" w:rsidP="00EA4110">
      <w:pPr>
        <w:rPr>
          <w:rFonts w:ascii="Times New Roman" w:hAnsi="Times New Roman"/>
        </w:rPr>
      </w:pPr>
      <w:r>
        <w:rPr>
          <w:rFonts w:ascii="Times New Roman" w:hAnsi="Times New Roman" w:hint="eastAsia"/>
        </w:rPr>
        <w:t>《房地产管理法》第五十条规定“设定房地产抵押权的土地使用权是以划拨方式取得的，依法拍卖该房地产后，应当从拍卖所得的价款中缴纳相当于应缴纳的土地使用权出让金的款额后，抵押权人方可优先受偿。”</w:t>
      </w:r>
    </w:p>
    <w:p w:rsidR="00EA4110" w:rsidRDefault="00EA4110" w:rsidP="00EA4110">
      <w:pPr>
        <w:rPr>
          <w:rFonts w:ascii="Times New Roman" w:hAnsi="Times New Roman"/>
        </w:rPr>
      </w:pPr>
      <w:r>
        <w:rPr>
          <w:rFonts w:ascii="Times New Roman" w:hAnsi="Times New Roman" w:hint="eastAsia"/>
        </w:rPr>
        <w:t>请阐述该条文的法律要点，及其在法律适用中应注意的问题。</w:t>
      </w:r>
    </w:p>
    <w:p w:rsidR="00EA4110" w:rsidRDefault="00EA4110" w:rsidP="00EA4110">
      <w:pPr>
        <w:rPr>
          <w:rFonts w:ascii="Times New Roman" w:hAnsi="Times New Roman"/>
        </w:rPr>
      </w:pPr>
    </w:p>
    <w:p w:rsidR="00EA4110" w:rsidRDefault="00EA4110" w:rsidP="00EA4110">
      <w:pPr>
        <w:rPr>
          <w:rFonts w:ascii="Times New Roman" w:hAnsi="Times New Roman"/>
          <w:b/>
        </w:rPr>
      </w:pPr>
      <w:r>
        <w:rPr>
          <w:rFonts w:ascii="Times New Roman" w:hAnsi="Times New Roman" w:hint="eastAsia"/>
          <w:b/>
        </w:rPr>
        <w:t>五．案例题（</w:t>
      </w:r>
      <w:r>
        <w:rPr>
          <w:rFonts w:ascii="Times New Roman" w:hAnsi="Times New Roman"/>
          <w:b/>
        </w:rPr>
        <w:t>20</w:t>
      </w:r>
      <w:r>
        <w:rPr>
          <w:rFonts w:ascii="Times New Roman" w:hAnsi="Times New Roman" w:hint="eastAsia"/>
          <w:b/>
        </w:rPr>
        <w:t>分）</w:t>
      </w:r>
    </w:p>
    <w:p w:rsidR="00EA4110" w:rsidRDefault="00EA4110" w:rsidP="00EA4110">
      <w:pPr>
        <w:rPr>
          <w:rFonts w:ascii="Times New Roman" w:hAnsi="Times New Roman"/>
        </w:rPr>
      </w:pPr>
      <w:r>
        <w:rPr>
          <w:rFonts w:ascii="Times New Roman" w:hAnsi="Times New Roman"/>
        </w:rPr>
        <w:t xml:space="preserve">    1995</w:t>
      </w:r>
      <w:r>
        <w:rPr>
          <w:rFonts w:ascii="Times New Roman" w:hAnsi="Times New Roman" w:hint="eastAsia"/>
        </w:rPr>
        <w:t>年甲与乙</w:t>
      </w:r>
      <w:proofErr w:type="gramStart"/>
      <w:r>
        <w:rPr>
          <w:rFonts w:ascii="Times New Roman" w:hAnsi="Times New Roman" w:hint="eastAsia"/>
        </w:rPr>
        <w:t>签定</w:t>
      </w:r>
      <w:proofErr w:type="gramEnd"/>
      <w:r>
        <w:rPr>
          <w:rFonts w:ascii="Times New Roman" w:hAnsi="Times New Roman" w:hint="eastAsia"/>
        </w:rPr>
        <w:t>了一份租房合同，租期五年。</w:t>
      </w:r>
      <w:r>
        <w:rPr>
          <w:rFonts w:ascii="Times New Roman" w:hAnsi="Times New Roman"/>
        </w:rPr>
        <w:t>1998</w:t>
      </w:r>
      <w:r>
        <w:rPr>
          <w:rFonts w:ascii="Times New Roman" w:hAnsi="Times New Roman" w:hint="eastAsia"/>
        </w:rPr>
        <w:t>年甲又与</w:t>
      </w:r>
      <w:proofErr w:type="gramStart"/>
      <w:r>
        <w:rPr>
          <w:rFonts w:ascii="Times New Roman" w:hAnsi="Times New Roman" w:hint="eastAsia"/>
        </w:rPr>
        <w:t>丙达成</w:t>
      </w:r>
      <w:proofErr w:type="gramEnd"/>
      <w:r>
        <w:rPr>
          <w:rFonts w:ascii="Times New Roman" w:hAnsi="Times New Roman" w:hint="eastAsia"/>
        </w:rPr>
        <w:t>协议，将该房屋出卖给丙，合同</w:t>
      </w:r>
      <w:proofErr w:type="gramStart"/>
      <w:r>
        <w:rPr>
          <w:rFonts w:ascii="Times New Roman" w:hAnsi="Times New Roman" w:hint="eastAsia"/>
        </w:rPr>
        <w:t>签定</w:t>
      </w:r>
      <w:proofErr w:type="gramEnd"/>
      <w:r>
        <w:rPr>
          <w:rFonts w:ascii="Times New Roman" w:hAnsi="Times New Roman" w:hint="eastAsia"/>
        </w:rPr>
        <w:t>后，丙付清了全部房屋价款，并办理了房屋产权的过户手续。于是，丙以该房屋所有人的身份，要求</w:t>
      </w:r>
      <w:proofErr w:type="gramStart"/>
      <w:r>
        <w:rPr>
          <w:rFonts w:ascii="Times New Roman" w:hAnsi="Times New Roman" w:hint="eastAsia"/>
        </w:rPr>
        <w:t>终止甲</w:t>
      </w:r>
      <w:proofErr w:type="gramEnd"/>
      <w:r>
        <w:rPr>
          <w:rFonts w:ascii="Times New Roman" w:hAnsi="Times New Roman" w:hint="eastAsia"/>
        </w:rPr>
        <w:t>与乙的租约，</w:t>
      </w:r>
      <w:proofErr w:type="gramStart"/>
      <w:r>
        <w:rPr>
          <w:rFonts w:ascii="Times New Roman" w:hAnsi="Times New Roman" w:hint="eastAsia"/>
        </w:rPr>
        <w:t>限乙</w:t>
      </w:r>
      <w:r>
        <w:rPr>
          <w:rFonts w:ascii="Times New Roman" w:hAnsi="Times New Roman"/>
        </w:rPr>
        <w:t>3</w:t>
      </w:r>
      <w:r>
        <w:rPr>
          <w:rFonts w:ascii="Times New Roman" w:hAnsi="Times New Roman" w:hint="eastAsia"/>
        </w:rPr>
        <w:t>个月内</w:t>
      </w:r>
      <w:proofErr w:type="gramEnd"/>
      <w:r>
        <w:rPr>
          <w:rFonts w:ascii="Times New Roman" w:hAnsi="Times New Roman" w:hint="eastAsia"/>
        </w:rPr>
        <w:t>搬出。乙不服，丙纠集数人，强行将乙逐出。乙向法院起诉。</w:t>
      </w:r>
    </w:p>
    <w:p w:rsidR="00EA4110" w:rsidRDefault="00EA4110" w:rsidP="00EA4110">
      <w:pPr>
        <w:rPr>
          <w:rFonts w:ascii="Times New Roman" w:hAnsi="Times New Roman"/>
        </w:rPr>
      </w:pPr>
      <w:r>
        <w:rPr>
          <w:rFonts w:ascii="Times New Roman" w:hAnsi="Times New Roman" w:hint="eastAsia"/>
        </w:rPr>
        <w:t>问：此案法院应如何处理，为什么？</w:t>
      </w:r>
    </w:p>
    <w:p w:rsidR="00EA4110" w:rsidRDefault="00EA4110" w:rsidP="00EA4110">
      <w:pPr>
        <w:rPr>
          <w:rFonts w:ascii="Times New Roman" w:hAnsi="Times New Roman"/>
        </w:rPr>
      </w:pPr>
    </w:p>
    <w:p w:rsidR="00EA4110" w:rsidRDefault="00EA4110" w:rsidP="00EA4110"/>
    <w:p w:rsidR="00EA4110" w:rsidRDefault="00EA4110" w:rsidP="00EA4110"/>
    <w:p w:rsidR="00B06BB9" w:rsidRPr="00EA4110" w:rsidRDefault="00B06BB9" w:rsidP="00EA4110"/>
    <w:sectPr w:rsidR="00B06BB9" w:rsidRPr="00EA4110" w:rsidSect="0005134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36A" w:rsidRDefault="0007436A" w:rsidP="00872E6F">
      <w:r>
        <w:separator/>
      </w:r>
    </w:p>
  </w:endnote>
  <w:endnote w:type="continuationSeparator" w:id="0">
    <w:p w:rsidR="0007436A" w:rsidRDefault="0007436A" w:rsidP="00872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E68" w:rsidRDefault="00977E6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E68" w:rsidRPr="004618D0" w:rsidRDefault="00977E68" w:rsidP="004618D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E68" w:rsidRDefault="00977E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36A" w:rsidRDefault="0007436A" w:rsidP="00872E6F">
      <w:r>
        <w:separator/>
      </w:r>
    </w:p>
  </w:footnote>
  <w:footnote w:type="continuationSeparator" w:id="0">
    <w:p w:rsidR="0007436A" w:rsidRDefault="0007436A" w:rsidP="00872E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E68" w:rsidRDefault="00977E6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E68" w:rsidRPr="004618D0" w:rsidRDefault="00977E68" w:rsidP="004618D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E68" w:rsidRDefault="00977E6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72359"/>
    <w:rsid w:val="000056B7"/>
    <w:rsid w:val="00030CED"/>
    <w:rsid w:val="0005134A"/>
    <w:rsid w:val="0007436A"/>
    <w:rsid w:val="001306A3"/>
    <w:rsid w:val="0017460E"/>
    <w:rsid w:val="002E7BD8"/>
    <w:rsid w:val="003272F0"/>
    <w:rsid w:val="004618D0"/>
    <w:rsid w:val="0048760E"/>
    <w:rsid w:val="00582B4A"/>
    <w:rsid w:val="00604F20"/>
    <w:rsid w:val="00672359"/>
    <w:rsid w:val="007C5761"/>
    <w:rsid w:val="007D3ACB"/>
    <w:rsid w:val="007F3C88"/>
    <w:rsid w:val="00805E54"/>
    <w:rsid w:val="008565B0"/>
    <w:rsid w:val="00872E6F"/>
    <w:rsid w:val="00977E68"/>
    <w:rsid w:val="009A3D6E"/>
    <w:rsid w:val="00A43869"/>
    <w:rsid w:val="00A5045A"/>
    <w:rsid w:val="00AE5C09"/>
    <w:rsid w:val="00B06BB9"/>
    <w:rsid w:val="00B4030D"/>
    <w:rsid w:val="00B7026B"/>
    <w:rsid w:val="00D60DFF"/>
    <w:rsid w:val="00DB3A28"/>
    <w:rsid w:val="00EA4110"/>
    <w:rsid w:val="00EF277C"/>
    <w:rsid w:val="00F40186"/>
    <w:rsid w:val="00F92133"/>
    <w:rsid w:val="00F93F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5:docId w15:val="{269BB0A9-4742-4063-9C01-563F9DC4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41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2E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2E6F"/>
    <w:rPr>
      <w:sz w:val="18"/>
      <w:szCs w:val="18"/>
    </w:rPr>
  </w:style>
  <w:style w:type="paragraph" w:styleId="a4">
    <w:name w:val="footer"/>
    <w:basedOn w:val="a"/>
    <w:link w:val="Char0"/>
    <w:uiPriority w:val="99"/>
    <w:unhideWhenUsed/>
    <w:rsid w:val="00872E6F"/>
    <w:pPr>
      <w:tabs>
        <w:tab w:val="center" w:pos="4153"/>
        <w:tab w:val="right" w:pos="8306"/>
      </w:tabs>
      <w:snapToGrid w:val="0"/>
      <w:jc w:val="left"/>
    </w:pPr>
    <w:rPr>
      <w:sz w:val="18"/>
      <w:szCs w:val="18"/>
    </w:rPr>
  </w:style>
  <w:style w:type="character" w:customStyle="1" w:styleId="Char0">
    <w:name w:val="页脚 Char"/>
    <w:basedOn w:val="a0"/>
    <w:link w:val="a4"/>
    <w:uiPriority w:val="99"/>
    <w:rsid w:val="00872E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0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25</cp:revision>
  <dcterms:created xsi:type="dcterms:W3CDTF">2013-10-31T12:49:00Z</dcterms:created>
  <dcterms:modified xsi:type="dcterms:W3CDTF">2016-10-26T08:19:00Z</dcterms:modified>
</cp:coreProperties>
</file>