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23" w:rsidRPr="00B80C6B" w:rsidRDefault="00BB0423" w:rsidP="00BB0423">
      <w:pPr>
        <w:spacing w:line="360" w:lineRule="auto"/>
        <w:rPr>
          <w:b/>
          <w:sz w:val="24"/>
        </w:rPr>
      </w:pPr>
      <w:r w:rsidRPr="00B80C6B">
        <w:rPr>
          <w:rFonts w:hint="eastAsia"/>
          <w:b/>
          <w:sz w:val="24"/>
        </w:rPr>
        <w:t>知识产权法</w:t>
      </w:r>
      <w:r w:rsidR="00F951A8">
        <w:rPr>
          <w:rFonts w:hint="eastAsia"/>
          <w:b/>
          <w:sz w:val="24"/>
        </w:rPr>
        <w:t xml:space="preserve"> </w:t>
      </w:r>
      <w:r w:rsidR="00F951A8">
        <w:rPr>
          <w:b/>
          <w:sz w:val="24"/>
        </w:rPr>
        <w:t xml:space="preserve"> </w:t>
      </w:r>
      <w:r w:rsidR="00F951A8">
        <w:rPr>
          <w:rFonts w:cs="宋体" w:hint="eastAsia"/>
          <w:b/>
          <w:bCs/>
          <w:sz w:val="24"/>
        </w:rPr>
        <w:t>模拟</w:t>
      </w:r>
      <w:r w:rsidR="00F951A8">
        <w:rPr>
          <w:rFonts w:cs="宋体"/>
          <w:b/>
          <w:bCs/>
          <w:sz w:val="24"/>
        </w:rPr>
        <w:t>试卷</w:t>
      </w:r>
      <w:r w:rsidR="00F951A8">
        <w:rPr>
          <w:rFonts w:cs="宋体" w:hint="eastAsia"/>
          <w:b/>
          <w:bCs/>
          <w:sz w:val="24"/>
        </w:rPr>
        <w:t>B</w:t>
      </w:r>
      <w:bookmarkStart w:id="0" w:name="_GoBack"/>
      <w:bookmarkEnd w:id="0"/>
    </w:p>
    <w:p w:rsidR="00BB0423" w:rsidRPr="001F76F6" w:rsidRDefault="00BB0423" w:rsidP="00BB0423">
      <w:pPr>
        <w:spacing w:line="360" w:lineRule="auto"/>
        <w:rPr>
          <w:b/>
          <w:sz w:val="24"/>
        </w:rPr>
      </w:pPr>
      <w:r w:rsidRPr="001F76F6">
        <w:rPr>
          <w:rFonts w:hint="eastAsia"/>
          <w:b/>
          <w:sz w:val="24"/>
        </w:rPr>
        <w:t>一、单项选择题（每小题</w:t>
      </w:r>
      <w:r w:rsidRPr="001F76F6">
        <w:rPr>
          <w:rFonts w:hint="eastAsia"/>
          <w:b/>
          <w:sz w:val="24"/>
        </w:rPr>
        <w:t>1</w:t>
      </w:r>
      <w:r w:rsidRPr="001F76F6">
        <w:rPr>
          <w:rFonts w:hint="eastAsia"/>
          <w:b/>
          <w:sz w:val="24"/>
        </w:rPr>
        <w:t>分，共</w:t>
      </w:r>
      <w:r w:rsidRPr="001F76F6">
        <w:rPr>
          <w:rFonts w:hint="eastAsia"/>
          <w:b/>
          <w:sz w:val="24"/>
        </w:rPr>
        <w:t>10</w:t>
      </w:r>
      <w:r w:rsidRPr="001F76F6">
        <w:rPr>
          <w:rFonts w:hint="eastAsia"/>
          <w:b/>
          <w:sz w:val="24"/>
        </w:rPr>
        <w:t>分）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1</w:t>
      </w:r>
      <w:r w:rsidRPr="001F76F6">
        <w:rPr>
          <w:rFonts w:hint="eastAsia"/>
          <w:sz w:val="24"/>
        </w:rPr>
        <w:t>、在下列各项中，不属于工业产权保护范围的是（</w:t>
      </w:r>
      <w:r w:rsidRPr="001F76F6">
        <w:rPr>
          <w:rFonts w:hint="eastAsia"/>
          <w:sz w:val="24"/>
        </w:rPr>
        <w:t xml:space="preserve">   </w:t>
      </w:r>
      <w:r w:rsidRPr="001F76F6">
        <w:rPr>
          <w:rFonts w:hint="eastAsia"/>
          <w:sz w:val="24"/>
        </w:rPr>
        <w:t xml:space="preserve">　　）。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>、《潜伏》电影剧本</w:t>
      </w:r>
      <w:r w:rsidRPr="001F76F6">
        <w:rPr>
          <w:rFonts w:hint="eastAsia"/>
          <w:sz w:val="24"/>
        </w:rPr>
        <w:t xml:space="preserve">                  B</w:t>
      </w:r>
      <w:r w:rsidRPr="001F76F6">
        <w:rPr>
          <w:rFonts w:hint="eastAsia"/>
          <w:sz w:val="24"/>
        </w:rPr>
        <w:t>、可口可乐商标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C</w:t>
      </w:r>
      <w:r w:rsidRPr="001F76F6">
        <w:rPr>
          <w:rFonts w:hint="eastAsia"/>
          <w:sz w:val="24"/>
        </w:rPr>
        <w:t>、断路器生产工艺专利</w:t>
      </w:r>
      <w:r w:rsidRPr="001F76F6">
        <w:rPr>
          <w:rFonts w:hint="eastAsia"/>
          <w:sz w:val="24"/>
        </w:rPr>
        <w:t xml:space="preserve">               D</w:t>
      </w:r>
      <w:r w:rsidRPr="001F76F6">
        <w:rPr>
          <w:rFonts w:hint="eastAsia"/>
          <w:sz w:val="24"/>
        </w:rPr>
        <w:t>、肉联厂厂商名称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2</w:t>
      </w:r>
      <w:r w:rsidRPr="001F76F6">
        <w:rPr>
          <w:rFonts w:hint="eastAsia"/>
          <w:sz w:val="24"/>
        </w:rPr>
        <w:t>、根据</w:t>
      </w:r>
      <w:r w:rsidRPr="001F76F6">
        <w:rPr>
          <w:sz w:val="24"/>
        </w:rPr>
        <w:t>我国著作权法规定，作者身份不明的作品，其著作财产权</w:t>
      </w: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 xml:space="preserve">      </w:t>
      </w:r>
      <w:r w:rsidRPr="001F76F6">
        <w:rPr>
          <w:rFonts w:hint="eastAsia"/>
          <w:sz w:val="24"/>
        </w:rPr>
        <w:t>）。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A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不存在</w:t>
      </w:r>
      <w:r w:rsidRPr="001F76F6">
        <w:rPr>
          <w:sz w:val="24"/>
        </w:rPr>
        <w:t xml:space="preserve"> </w:t>
      </w:r>
      <w:r w:rsidRPr="001F76F6">
        <w:rPr>
          <w:rFonts w:hint="eastAsia"/>
          <w:sz w:val="24"/>
        </w:rPr>
        <w:t xml:space="preserve">                          </w:t>
      </w:r>
      <w:r w:rsidRPr="001F76F6">
        <w:rPr>
          <w:sz w:val="24"/>
        </w:rPr>
        <w:t>B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不受法律保护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C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由作品原件所有人行使</w:t>
      </w:r>
      <w:r w:rsidRPr="001F76F6">
        <w:rPr>
          <w:sz w:val="24"/>
        </w:rPr>
        <w:t xml:space="preserve"> </w:t>
      </w:r>
      <w:r w:rsidRPr="001F76F6">
        <w:rPr>
          <w:rFonts w:hint="eastAsia"/>
          <w:sz w:val="24"/>
        </w:rPr>
        <w:t xml:space="preserve">            </w:t>
      </w:r>
      <w:r w:rsidRPr="001F76F6">
        <w:rPr>
          <w:sz w:val="24"/>
        </w:rPr>
        <w:t>D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由国家享有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3</w:t>
      </w:r>
      <w:r w:rsidRPr="001F76F6">
        <w:rPr>
          <w:rFonts w:hint="eastAsia"/>
          <w:sz w:val="24"/>
        </w:rPr>
        <w:t xml:space="preserve">、动画片《西游记》的著作权人是（　</w:t>
      </w:r>
      <w:r w:rsidRPr="001F76F6">
        <w:rPr>
          <w:rFonts w:hint="eastAsia"/>
          <w:sz w:val="24"/>
        </w:rPr>
        <w:t xml:space="preserve">      </w:t>
      </w:r>
      <w:r w:rsidRPr="001F76F6">
        <w:rPr>
          <w:rFonts w:hint="eastAsia"/>
          <w:sz w:val="24"/>
        </w:rPr>
        <w:t xml:space="preserve">　）。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 xml:space="preserve">、导演　　　　　</w:t>
      </w:r>
      <w:r w:rsidRPr="001F76F6">
        <w:rPr>
          <w:rFonts w:hint="eastAsia"/>
          <w:sz w:val="24"/>
        </w:rPr>
        <w:t xml:space="preserve">                 B</w:t>
      </w:r>
      <w:r w:rsidRPr="001F76F6">
        <w:rPr>
          <w:rFonts w:hint="eastAsia"/>
          <w:sz w:val="24"/>
        </w:rPr>
        <w:t>、主要演员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C</w:t>
      </w:r>
      <w:r w:rsidRPr="001F76F6">
        <w:rPr>
          <w:rFonts w:hint="eastAsia"/>
          <w:sz w:val="24"/>
        </w:rPr>
        <w:t xml:space="preserve">、制片人　　　　　　　</w:t>
      </w:r>
      <w:r w:rsidRPr="001F76F6">
        <w:rPr>
          <w:rFonts w:hint="eastAsia"/>
          <w:sz w:val="24"/>
        </w:rPr>
        <w:t xml:space="preserve">           D</w:t>
      </w:r>
      <w:r w:rsidRPr="001F76F6">
        <w:rPr>
          <w:rFonts w:hint="eastAsia"/>
          <w:sz w:val="24"/>
        </w:rPr>
        <w:t>、吴承恩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4</w:t>
      </w:r>
      <w:r w:rsidRPr="001F76F6">
        <w:rPr>
          <w:rFonts w:hint="eastAsia"/>
          <w:sz w:val="24"/>
        </w:rPr>
        <w:t>、画家王大发将其创作的一副油画以</w:t>
      </w:r>
      <w:r w:rsidRPr="001F76F6">
        <w:rPr>
          <w:rFonts w:hint="eastAsia"/>
          <w:sz w:val="24"/>
        </w:rPr>
        <w:t>5</w:t>
      </w:r>
      <w:r w:rsidRPr="001F76F6">
        <w:rPr>
          <w:rFonts w:hint="eastAsia"/>
          <w:sz w:val="24"/>
        </w:rPr>
        <w:t>万元的价格卖给某公司，某公司取得</w:t>
      </w:r>
      <w:r w:rsidRPr="001F76F6">
        <w:rPr>
          <w:rFonts w:hint="eastAsia"/>
          <w:sz w:val="24"/>
        </w:rPr>
        <w:t xml:space="preserve">    </w:t>
      </w: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 xml:space="preserve">      </w:t>
      </w:r>
      <w:r w:rsidRPr="001F76F6">
        <w:rPr>
          <w:rFonts w:hint="eastAsia"/>
          <w:sz w:val="24"/>
        </w:rPr>
        <w:t>）。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>、绘画原件所有权和著作权</w:t>
      </w:r>
      <w:r w:rsidRPr="001F76F6">
        <w:rPr>
          <w:rFonts w:hint="eastAsia"/>
          <w:sz w:val="24"/>
        </w:rPr>
        <w:t xml:space="preserve">           B</w:t>
      </w:r>
      <w:r w:rsidRPr="001F76F6">
        <w:rPr>
          <w:rFonts w:hint="eastAsia"/>
          <w:sz w:val="24"/>
        </w:rPr>
        <w:t>、绘画的著作财产权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C</w:t>
      </w:r>
      <w:r w:rsidRPr="001F76F6">
        <w:rPr>
          <w:rFonts w:hint="eastAsia"/>
          <w:sz w:val="24"/>
        </w:rPr>
        <w:t>、绘画的著作人身权</w:t>
      </w:r>
      <w:r w:rsidRPr="001F76F6">
        <w:rPr>
          <w:rFonts w:hint="eastAsia"/>
          <w:sz w:val="24"/>
        </w:rPr>
        <w:t xml:space="preserve">                 D</w:t>
      </w:r>
      <w:r w:rsidRPr="001F76F6">
        <w:rPr>
          <w:rFonts w:hint="eastAsia"/>
          <w:sz w:val="24"/>
        </w:rPr>
        <w:t>、绘画原件所有权和展览权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5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甲网站与乙唱片公司签订录音制品的信息网络传播权许可使用合同，按约定支付报酬后，即开展了网上原版音乐下载业务。对甲网站的行为应如何定性？</w:t>
      </w: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 xml:space="preserve">       </w:t>
      </w:r>
      <w:r w:rsidRPr="001F76F6">
        <w:rPr>
          <w:rFonts w:hint="eastAsia"/>
          <w:sz w:val="24"/>
        </w:rPr>
        <w:t>）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A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是合法使用行为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B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构成侵权，因该行为应取得著作权人的许可，而不是取得录音制作者的许可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C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构成侵权，因该行为还须取得著作权人、表演者的许可并支付报酬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D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构成侵权，因该行为虽然无须取得著作权人许可，但必须取得表演者的许可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6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某市残联出于关心和扶持残疾人事业的目的，未经刘某同意，将刘某已出版的中文版《知识经济与</w:t>
      </w:r>
      <w:r w:rsidRPr="001F76F6">
        <w:rPr>
          <w:rFonts w:hint="eastAsia"/>
          <w:sz w:val="24"/>
        </w:rPr>
        <w:t>创新</w:t>
      </w:r>
      <w:r w:rsidRPr="001F76F6">
        <w:rPr>
          <w:sz w:val="24"/>
        </w:rPr>
        <w:t>》一书翻译成盲文出版。根据我国著作权法的规定，甲这一行为属于（</w:t>
      </w:r>
      <w:r w:rsidRPr="001F76F6">
        <w:rPr>
          <w:rFonts w:hint="eastAsia"/>
          <w:sz w:val="24"/>
        </w:rPr>
        <w:t xml:space="preserve">  </w:t>
      </w:r>
      <w:r w:rsidRPr="001F76F6">
        <w:rPr>
          <w:sz w:val="24"/>
        </w:rPr>
        <w:t xml:space="preserve">　　）</w:t>
      </w:r>
      <w:r w:rsidRPr="001F76F6">
        <w:rPr>
          <w:rFonts w:hint="eastAsia"/>
          <w:sz w:val="24"/>
        </w:rPr>
        <w:t>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A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合理</w:t>
      </w:r>
      <w:r w:rsidRPr="001F76F6">
        <w:rPr>
          <w:rFonts w:hint="eastAsia"/>
          <w:sz w:val="24"/>
        </w:rPr>
        <w:t>使用</w:t>
      </w:r>
      <w:r w:rsidRPr="001F76F6">
        <w:rPr>
          <w:sz w:val="24"/>
        </w:rPr>
        <w:t xml:space="preserve">　　　　　　　　　　　</w:t>
      </w:r>
      <w:r w:rsidRPr="001F76F6">
        <w:rPr>
          <w:rFonts w:hint="eastAsia"/>
          <w:sz w:val="24"/>
        </w:rPr>
        <w:t xml:space="preserve">     </w:t>
      </w:r>
      <w:r w:rsidRPr="001F76F6">
        <w:rPr>
          <w:sz w:val="24"/>
        </w:rPr>
        <w:t>B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强制许可使用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C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 xml:space="preserve">法定许可使用　　　　　　　　　</w:t>
      </w:r>
      <w:r w:rsidRPr="001F76F6">
        <w:rPr>
          <w:rFonts w:hint="eastAsia"/>
          <w:sz w:val="24"/>
        </w:rPr>
        <w:t xml:space="preserve">     </w:t>
      </w:r>
      <w:r w:rsidRPr="001F76F6">
        <w:rPr>
          <w:sz w:val="24"/>
        </w:rPr>
        <w:t>D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侵权行为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7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 xml:space="preserve"> </w:t>
      </w:r>
      <w:r w:rsidRPr="001F76F6">
        <w:rPr>
          <w:sz w:val="24"/>
        </w:rPr>
        <w:t>在下列选项中，可以申请专利的是</w:t>
      </w: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 xml:space="preserve">       </w:t>
      </w:r>
      <w:r w:rsidRPr="001F76F6">
        <w:rPr>
          <w:rFonts w:hint="eastAsia"/>
          <w:sz w:val="24"/>
        </w:rPr>
        <w:t>）。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A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康乃馨新品种的培育方法</w:t>
      </w:r>
      <w:r w:rsidRPr="001F76F6">
        <w:rPr>
          <w:rFonts w:hint="eastAsia"/>
          <w:sz w:val="24"/>
        </w:rPr>
        <w:t xml:space="preserve">            </w:t>
      </w:r>
      <w:r w:rsidRPr="001F76F6">
        <w:rPr>
          <w:sz w:val="24"/>
        </w:rPr>
        <w:t>B</w:t>
      </w:r>
      <w:r w:rsidRPr="001F76F6">
        <w:rPr>
          <w:rFonts w:hint="eastAsia"/>
          <w:sz w:val="24"/>
        </w:rPr>
        <w:t>、帕金森</w:t>
      </w:r>
      <w:r w:rsidRPr="001F76F6">
        <w:rPr>
          <w:sz w:val="24"/>
        </w:rPr>
        <w:t>病的手术治疗方法</w:t>
      </w:r>
    </w:p>
    <w:p w:rsidR="00BB0423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lastRenderedPageBreak/>
        <w:t>C</w:t>
      </w:r>
      <w:r w:rsidRPr="001F76F6">
        <w:rPr>
          <w:rFonts w:hint="eastAsia"/>
          <w:sz w:val="24"/>
        </w:rPr>
        <w:t>、乒乓</w:t>
      </w:r>
      <w:r w:rsidRPr="001F76F6">
        <w:rPr>
          <w:sz w:val="24"/>
        </w:rPr>
        <w:t>球比赛的新规则</w:t>
      </w:r>
      <w:r w:rsidRPr="001F76F6">
        <w:rPr>
          <w:rFonts w:hint="eastAsia"/>
          <w:sz w:val="24"/>
        </w:rPr>
        <w:t xml:space="preserve">                </w:t>
      </w:r>
      <w:r w:rsidRPr="001F76F6">
        <w:rPr>
          <w:sz w:val="24"/>
        </w:rPr>
        <w:t>D</w:t>
      </w:r>
      <w:r w:rsidRPr="001F76F6">
        <w:rPr>
          <w:rFonts w:hint="eastAsia"/>
          <w:sz w:val="24"/>
        </w:rPr>
        <w:t>、载人飞船</w:t>
      </w:r>
      <w:r w:rsidRPr="001F76F6">
        <w:rPr>
          <w:sz w:val="24"/>
        </w:rPr>
        <w:t>运行轨道的计算方法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8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 xml:space="preserve"> </w:t>
      </w:r>
      <w:r w:rsidRPr="001F76F6">
        <w:rPr>
          <w:sz w:val="24"/>
        </w:rPr>
        <w:t>在我国《专利法》中，被称为</w:t>
      </w:r>
      <w:r w:rsidRPr="001F76F6">
        <w:rPr>
          <w:sz w:val="24"/>
        </w:rPr>
        <w:t>"</w:t>
      </w:r>
      <w:r w:rsidRPr="001F76F6">
        <w:rPr>
          <w:sz w:val="24"/>
        </w:rPr>
        <w:t>小发明</w:t>
      </w:r>
      <w:r w:rsidRPr="001F76F6">
        <w:rPr>
          <w:sz w:val="24"/>
        </w:rPr>
        <w:t>"</w:t>
      </w:r>
      <w:r w:rsidRPr="001F76F6">
        <w:rPr>
          <w:sz w:val="24"/>
        </w:rPr>
        <w:t>的专利为</w:t>
      </w: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 xml:space="preserve">       </w:t>
      </w:r>
      <w:r w:rsidRPr="001F76F6">
        <w:rPr>
          <w:rFonts w:hint="eastAsia"/>
          <w:sz w:val="24"/>
        </w:rPr>
        <w:t>）。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A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产品发明</w:t>
      </w:r>
      <w:r w:rsidRPr="001F76F6">
        <w:rPr>
          <w:rFonts w:hint="eastAsia"/>
          <w:sz w:val="24"/>
        </w:rPr>
        <w:t xml:space="preserve">                          </w:t>
      </w:r>
      <w:r w:rsidRPr="001F76F6">
        <w:rPr>
          <w:sz w:val="24"/>
        </w:rPr>
        <w:t>B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方法发明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sz w:val="24"/>
        </w:rPr>
        <w:t>C</w:t>
      </w:r>
      <w:r w:rsidRPr="001F76F6">
        <w:rPr>
          <w:rFonts w:hint="eastAsia"/>
          <w:sz w:val="24"/>
        </w:rPr>
        <w:t>、</w:t>
      </w:r>
      <w:r w:rsidRPr="001F76F6">
        <w:rPr>
          <w:sz w:val="24"/>
        </w:rPr>
        <w:t>实用新型</w:t>
      </w:r>
      <w:r w:rsidRPr="001F76F6">
        <w:rPr>
          <w:rFonts w:hint="eastAsia"/>
          <w:sz w:val="24"/>
        </w:rPr>
        <w:t xml:space="preserve">                          </w:t>
      </w:r>
      <w:r w:rsidRPr="001F76F6">
        <w:rPr>
          <w:sz w:val="24"/>
        </w:rPr>
        <w:t xml:space="preserve">D. </w:t>
      </w:r>
      <w:r w:rsidRPr="001F76F6">
        <w:rPr>
          <w:sz w:val="24"/>
        </w:rPr>
        <w:t>外观设计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9</w:t>
      </w:r>
      <w:r w:rsidRPr="001F76F6">
        <w:rPr>
          <w:rFonts w:hint="eastAsia"/>
          <w:sz w:val="24"/>
        </w:rPr>
        <w:t>、下列选项中可以申请注册为商标的有（</w:t>
      </w:r>
      <w:r w:rsidRPr="001F76F6">
        <w:rPr>
          <w:rFonts w:hint="eastAsia"/>
          <w:sz w:val="24"/>
        </w:rPr>
        <w:t xml:space="preserve">       </w:t>
      </w:r>
      <w:r w:rsidRPr="001F76F6">
        <w:rPr>
          <w:sz w:val="24"/>
        </w:rPr>
        <w:t xml:space="preserve"> </w:t>
      </w:r>
      <w:r w:rsidRPr="001F76F6">
        <w:rPr>
          <w:rFonts w:hint="eastAsia"/>
          <w:sz w:val="24"/>
        </w:rPr>
        <w:t>）。</w:t>
      </w:r>
      <w:r w:rsidRPr="001F76F6">
        <w:rPr>
          <w:rFonts w:hint="eastAsia"/>
          <w:sz w:val="24"/>
        </w:rPr>
        <w:t>    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>、“美丽”牌假发</w:t>
      </w:r>
      <w:r w:rsidRPr="001F76F6">
        <w:rPr>
          <w:rFonts w:hint="eastAsia"/>
          <w:sz w:val="24"/>
        </w:rPr>
        <w:t xml:space="preserve">                  B</w:t>
      </w:r>
      <w:r w:rsidRPr="001F76F6">
        <w:rPr>
          <w:rFonts w:hint="eastAsia"/>
          <w:sz w:val="24"/>
        </w:rPr>
        <w:t>、“雪白”牌漂白剂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C</w:t>
      </w:r>
      <w:r w:rsidRPr="001F76F6">
        <w:rPr>
          <w:rFonts w:hint="eastAsia"/>
          <w:sz w:val="24"/>
        </w:rPr>
        <w:t>、“重庆”牌手机</w:t>
      </w:r>
      <w:r w:rsidRPr="001F76F6">
        <w:rPr>
          <w:sz w:val="24"/>
        </w:rPr>
        <w:t xml:space="preserve"> </w:t>
      </w:r>
      <w:r w:rsidRPr="001F76F6">
        <w:rPr>
          <w:rFonts w:hint="eastAsia"/>
          <w:sz w:val="24"/>
        </w:rPr>
        <w:t xml:space="preserve">                 D</w:t>
      </w:r>
      <w:r w:rsidRPr="001F76F6">
        <w:rPr>
          <w:rFonts w:hint="eastAsia"/>
          <w:sz w:val="24"/>
        </w:rPr>
        <w:t>、“合家”牌汤圆</w:t>
      </w:r>
      <w:r w:rsidRPr="001F76F6">
        <w:rPr>
          <w:rFonts w:hint="eastAsia"/>
          <w:sz w:val="24"/>
        </w:rPr>
        <w:t xml:space="preserve">   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10</w:t>
      </w:r>
      <w:r w:rsidRPr="001F76F6">
        <w:rPr>
          <w:rFonts w:hint="eastAsia"/>
          <w:sz w:val="24"/>
        </w:rPr>
        <w:t>、根据有关规定，下列商标中一般不得转让的有（</w:t>
      </w:r>
      <w:r w:rsidRPr="001F76F6">
        <w:rPr>
          <w:rFonts w:hint="eastAsia"/>
          <w:sz w:val="24"/>
        </w:rPr>
        <w:t xml:space="preserve">       </w:t>
      </w:r>
      <w:r w:rsidRPr="001F76F6">
        <w:rPr>
          <w:rFonts w:hint="eastAsia"/>
          <w:sz w:val="24"/>
        </w:rPr>
        <w:t>）。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 A</w:t>
      </w:r>
      <w:r w:rsidRPr="001F76F6">
        <w:rPr>
          <w:rFonts w:hint="eastAsia"/>
          <w:sz w:val="24"/>
        </w:rPr>
        <w:t>、图形商标</w:t>
      </w:r>
      <w:r w:rsidRPr="001F76F6">
        <w:rPr>
          <w:sz w:val="24"/>
        </w:rPr>
        <w:t xml:space="preserve"> </w:t>
      </w:r>
      <w:r w:rsidRPr="001F76F6">
        <w:rPr>
          <w:rFonts w:hint="eastAsia"/>
          <w:sz w:val="24"/>
        </w:rPr>
        <w:t xml:space="preserve">                     B</w:t>
      </w:r>
      <w:r w:rsidRPr="001F76F6">
        <w:rPr>
          <w:rFonts w:hint="eastAsia"/>
          <w:sz w:val="24"/>
        </w:rPr>
        <w:t>、销售商标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C</w:t>
      </w:r>
      <w:r w:rsidRPr="001F76F6">
        <w:rPr>
          <w:rFonts w:hint="eastAsia"/>
          <w:sz w:val="24"/>
        </w:rPr>
        <w:t>、集体商标</w:t>
      </w:r>
      <w:r w:rsidRPr="001F76F6">
        <w:rPr>
          <w:rFonts w:hint="eastAsia"/>
          <w:sz w:val="24"/>
        </w:rPr>
        <w:t xml:space="preserve">                      D</w:t>
      </w:r>
      <w:r w:rsidRPr="001F76F6">
        <w:rPr>
          <w:rFonts w:hint="eastAsia"/>
          <w:sz w:val="24"/>
        </w:rPr>
        <w:t>、臆造商标</w:t>
      </w:r>
    </w:p>
    <w:p w:rsidR="00AF4D11" w:rsidRDefault="00AF4D11"/>
    <w:p w:rsidR="00BB0423" w:rsidRPr="001F76F6" w:rsidRDefault="00BB0423" w:rsidP="00BB0423">
      <w:pPr>
        <w:spacing w:line="360" w:lineRule="auto"/>
        <w:rPr>
          <w:b/>
          <w:sz w:val="24"/>
        </w:rPr>
      </w:pPr>
      <w:r w:rsidRPr="001F76F6">
        <w:rPr>
          <w:rFonts w:hint="eastAsia"/>
          <w:b/>
          <w:sz w:val="24"/>
        </w:rPr>
        <w:t>二、问答题（每小题</w:t>
      </w:r>
      <w:r w:rsidRPr="001F76F6">
        <w:rPr>
          <w:rFonts w:hint="eastAsia"/>
          <w:b/>
          <w:sz w:val="24"/>
        </w:rPr>
        <w:t>10</w:t>
      </w:r>
      <w:r w:rsidRPr="001F76F6">
        <w:rPr>
          <w:rFonts w:hint="eastAsia"/>
          <w:b/>
          <w:sz w:val="24"/>
        </w:rPr>
        <w:t>分，共</w:t>
      </w:r>
      <w:r w:rsidRPr="001F76F6">
        <w:rPr>
          <w:rFonts w:hint="eastAsia"/>
          <w:b/>
          <w:sz w:val="24"/>
        </w:rPr>
        <w:t>40</w:t>
      </w:r>
      <w:r w:rsidRPr="001F76F6">
        <w:rPr>
          <w:rFonts w:hint="eastAsia"/>
          <w:b/>
          <w:sz w:val="24"/>
        </w:rPr>
        <w:t>分）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1</w:t>
      </w:r>
      <w:r w:rsidRPr="001F76F6">
        <w:rPr>
          <w:rFonts w:hint="eastAsia"/>
          <w:sz w:val="24"/>
        </w:rPr>
        <w:t>、何谓知识产品？它有哪些基本特点？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2</w:t>
      </w:r>
      <w:r w:rsidRPr="001F76F6">
        <w:rPr>
          <w:rFonts w:hint="eastAsia"/>
          <w:sz w:val="24"/>
        </w:rPr>
        <w:t>、什么是邻接权？它和著作权的关系如何？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3</w:t>
      </w:r>
      <w:r w:rsidRPr="001F76F6">
        <w:rPr>
          <w:rFonts w:hint="eastAsia"/>
          <w:sz w:val="24"/>
        </w:rPr>
        <w:t>、专利权无效宣告的法律效力。</w:t>
      </w:r>
    </w:p>
    <w:p w:rsidR="00BB0423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4</w:t>
      </w:r>
      <w:r w:rsidRPr="001F76F6">
        <w:rPr>
          <w:rFonts w:hint="eastAsia"/>
          <w:sz w:val="24"/>
        </w:rPr>
        <w:t>、如何正确使用注册商标？</w:t>
      </w:r>
    </w:p>
    <w:p w:rsidR="00BB0423" w:rsidRPr="00BB0423" w:rsidRDefault="00BB0423"/>
    <w:p w:rsidR="00BB0423" w:rsidRPr="001F76F6" w:rsidRDefault="00BB0423" w:rsidP="00BB0423">
      <w:pPr>
        <w:spacing w:line="360" w:lineRule="auto"/>
        <w:rPr>
          <w:b/>
          <w:sz w:val="24"/>
        </w:rPr>
      </w:pPr>
      <w:r w:rsidRPr="001F76F6">
        <w:rPr>
          <w:rFonts w:hint="eastAsia"/>
          <w:b/>
          <w:sz w:val="24"/>
        </w:rPr>
        <w:t>三、论述题：（</w:t>
      </w:r>
      <w:r w:rsidRPr="001F76F6">
        <w:rPr>
          <w:rFonts w:hint="eastAsia"/>
          <w:b/>
          <w:sz w:val="24"/>
        </w:rPr>
        <w:t>18</w:t>
      </w:r>
      <w:r w:rsidRPr="001F76F6">
        <w:rPr>
          <w:rFonts w:hint="eastAsia"/>
          <w:b/>
          <w:sz w:val="24"/>
        </w:rPr>
        <w:t>分）</w:t>
      </w:r>
    </w:p>
    <w:p w:rsidR="00BB0423" w:rsidRPr="001F76F6" w:rsidRDefault="00BB0423" w:rsidP="00BB0423">
      <w:pPr>
        <w:spacing w:line="360" w:lineRule="auto"/>
        <w:rPr>
          <w:sz w:val="24"/>
        </w:rPr>
      </w:pPr>
      <w:r>
        <w:rPr>
          <w:rFonts w:hint="eastAsia"/>
          <w:sz w:val="24"/>
        </w:rPr>
        <w:t>结合实际，</w:t>
      </w:r>
      <w:r w:rsidRPr="001F76F6">
        <w:rPr>
          <w:rFonts w:hint="eastAsia"/>
          <w:sz w:val="24"/>
        </w:rPr>
        <w:t>试述我国对未注册商标的法律保护。</w:t>
      </w:r>
    </w:p>
    <w:p w:rsidR="00BB0423" w:rsidRPr="00BB0423" w:rsidRDefault="00BB0423"/>
    <w:p w:rsidR="00BB0423" w:rsidRPr="001F76F6" w:rsidRDefault="00BB0423" w:rsidP="00BB0423">
      <w:pPr>
        <w:spacing w:line="360" w:lineRule="auto"/>
        <w:rPr>
          <w:b/>
          <w:sz w:val="24"/>
        </w:rPr>
      </w:pPr>
      <w:r w:rsidRPr="001F76F6">
        <w:rPr>
          <w:rFonts w:hint="eastAsia"/>
          <w:b/>
          <w:sz w:val="24"/>
        </w:rPr>
        <w:t>四、案例分析题（共</w:t>
      </w:r>
      <w:r w:rsidRPr="001F76F6">
        <w:rPr>
          <w:rFonts w:hint="eastAsia"/>
          <w:b/>
          <w:sz w:val="24"/>
        </w:rPr>
        <w:t>32</w:t>
      </w:r>
      <w:r w:rsidRPr="001F76F6">
        <w:rPr>
          <w:rFonts w:hint="eastAsia"/>
          <w:b/>
          <w:sz w:val="24"/>
        </w:rPr>
        <w:t>分）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1</w:t>
      </w:r>
      <w:r w:rsidRPr="001F76F6">
        <w:rPr>
          <w:rFonts w:hint="eastAsia"/>
          <w:sz w:val="24"/>
        </w:rPr>
        <w:t>、甲某创作了一部长篇小说《月夜》发表于一文学月刊。某电视制作中心欲将小说改编成电视连续剧，便与甲某联系，但经过努力始终没找到甲某。于是，电视剧制作中心决定由乙某先行改编成剧本，由丙任导演、丁任摄影、戊任作词作曲。当电视剧拍摄完成后，终于与甲某取得联系。</w:t>
      </w:r>
    </w:p>
    <w:p w:rsidR="00BB0423" w:rsidRPr="001F76F6" w:rsidRDefault="00BB0423" w:rsidP="00BB0423">
      <w:pPr>
        <w:spacing w:line="360" w:lineRule="auto"/>
        <w:ind w:left="840" w:hangingChars="350" w:hanging="840"/>
        <w:rPr>
          <w:sz w:val="24"/>
        </w:rPr>
      </w:pPr>
      <w:r w:rsidRPr="001F76F6">
        <w:rPr>
          <w:rFonts w:hint="eastAsia"/>
          <w:sz w:val="24"/>
        </w:rPr>
        <w:t>问：（</w:t>
      </w:r>
      <w:r w:rsidRPr="001F76F6">
        <w:rPr>
          <w:rFonts w:hint="eastAsia"/>
          <w:sz w:val="24"/>
        </w:rPr>
        <w:t>1</w:t>
      </w:r>
      <w:r w:rsidRPr="001F76F6">
        <w:rPr>
          <w:rFonts w:hint="eastAsia"/>
          <w:sz w:val="24"/>
        </w:rPr>
        <w:t>）如果接受电视制作中心的要求，试分析电视剧的权利归属。案例中哪些人可以单独行使著作权？</w:t>
      </w:r>
    </w:p>
    <w:p w:rsidR="00BB0423" w:rsidRPr="001F76F6" w:rsidRDefault="00BB0423" w:rsidP="00BB0423">
      <w:pPr>
        <w:spacing w:line="360" w:lineRule="auto"/>
        <w:ind w:firstLineChars="100" w:firstLine="240"/>
        <w:rPr>
          <w:sz w:val="24"/>
        </w:rPr>
      </w:pP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>2</w:t>
      </w:r>
      <w:r w:rsidRPr="001F76F6">
        <w:rPr>
          <w:rFonts w:hint="eastAsia"/>
          <w:sz w:val="24"/>
        </w:rPr>
        <w:t>）如：甲某认为剧本与原作差距太大，能否拒绝？</w:t>
      </w:r>
    </w:p>
    <w:p w:rsidR="00BB0423" w:rsidRPr="001F76F6" w:rsidRDefault="00BB0423" w:rsidP="00BB0423">
      <w:pPr>
        <w:spacing w:line="360" w:lineRule="auto"/>
        <w:rPr>
          <w:sz w:val="24"/>
        </w:rPr>
      </w:pPr>
      <w:r w:rsidRPr="001F76F6">
        <w:rPr>
          <w:rFonts w:hint="eastAsia"/>
          <w:sz w:val="24"/>
        </w:rPr>
        <w:t>2</w:t>
      </w:r>
      <w:r w:rsidRPr="001F76F6">
        <w:rPr>
          <w:rFonts w:hint="eastAsia"/>
          <w:sz w:val="24"/>
        </w:rPr>
        <w:t>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2"/>
          <w:attr w:name="Year" w:val="2005"/>
        </w:smartTagPr>
        <w:r w:rsidRPr="001F76F6">
          <w:rPr>
            <w:rFonts w:hint="eastAsia"/>
            <w:sz w:val="24"/>
          </w:rPr>
          <w:t>2005</w:t>
        </w:r>
        <w:r w:rsidRPr="001F76F6">
          <w:rPr>
            <w:rFonts w:hint="eastAsia"/>
            <w:sz w:val="24"/>
          </w:rPr>
          <w:t>年</w:t>
        </w:r>
        <w:r w:rsidRPr="001F76F6">
          <w:rPr>
            <w:rFonts w:hint="eastAsia"/>
            <w:sz w:val="24"/>
          </w:rPr>
          <w:t>12</w:t>
        </w:r>
        <w:r w:rsidRPr="001F76F6">
          <w:rPr>
            <w:rFonts w:hint="eastAsia"/>
            <w:sz w:val="24"/>
          </w:rPr>
          <w:t>月</w:t>
        </w:r>
        <w:r w:rsidRPr="001F76F6">
          <w:rPr>
            <w:rFonts w:hint="eastAsia"/>
            <w:sz w:val="24"/>
          </w:rPr>
          <w:t>15</w:t>
        </w:r>
        <w:r w:rsidRPr="001F76F6">
          <w:rPr>
            <w:rFonts w:hint="eastAsia"/>
            <w:sz w:val="24"/>
          </w:rPr>
          <w:t>日</w:t>
        </w:r>
      </w:smartTag>
      <w:r w:rsidRPr="001F76F6">
        <w:rPr>
          <w:rFonts w:hint="eastAsia"/>
          <w:sz w:val="24"/>
        </w:rPr>
        <w:t>，</w:t>
      </w: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>单位向国家知识产权局提出“可控式电扇调节器”实用新型专利申请，并于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0"/>
          <w:attr w:name="Year" w:val="2006"/>
        </w:smartTagPr>
        <w:r w:rsidRPr="001F76F6">
          <w:rPr>
            <w:rFonts w:hint="eastAsia"/>
            <w:sz w:val="24"/>
          </w:rPr>
          <w:t>2006</w:t>
        </w:r>
        <w:r w:rsidRPr="001F76F6">
          <w:rPr>
            <w:rFonts w:hint="eastAsia"/>
            <w:sz w:val="24"/>
          </w:rPr>
          <w:t>年</w:t>
        </w:r>
        <w:r w:rsidRPr="001F76F6">
          <w:rPr>
            <w:rFonts w:hint="eastAsia"/>
            <w:sz w:val="24"/>
          </w:rPr>
          <w:t>10</w:t>
        </w:r>
        <w:r w:rsidRPr="001F76F6">
          <w:rPr>
            <w:rFonts w:hint="eastAsia"/>
            <w:sz w:val="24"/>
          </w:rPr>
          <w:t>月</w:t>
        </w:r>
        <w:r w:rsidRPr="001F76F6">
          <w:rPr>
            <w:rFonts w:hint="eastAsia"/>
            <w:sz w:val="24"/>
          </w:rPr>
          <w:t>10</w:t>
        </w:r>
        <w:r w:rsidRPr="001F76F6">
          <w:rPr>
            <w:rFonts w:hint="eastAsia"/>
            <w:sz w:val="24"/>
          </w:rPr>
          <w:t>日</w:t>
        </w:r>
      </w:smartTag>
      <w:r w:rsidRPr="001F76F6">
        <w:rPr>
          <w:rFonts w:hint="eastAsia"/>
          <w:sz w:val="24"/>
        </w:rPr>
        <w:t>获得专利授权。</w:t>
      </w:r>
      <w:r w:rsidRPr="001F76F6">
        <w:rPr>
          <w:rFonts w:hint="eastAsia"/>
          <w:sz w:val="24"/>
        </w:rPr>
        <w:t>2005</w:t>
      </w:r>
      <w:r w:rsidRPr="001F76F6">
        <w:rPr>
          <w:rFonts w:hint="eastAsia"/>
          <w:sz w:val="24"/>
        </w:rPr>
        <w:t>年</w:t>
      </w:r>
      <w:r w:rsidRPr="001F76F6">
        <w:rPr>
          <w:rFonts w:hint="eastAsia"/>
          <w:sz w:val="24"/>
        </w:rPr>
        <w:t>2</w:t>
      </w:r>
      <w:r w:rsidRPr="001F76F6">
        <w:rPr>
          <w:rFonts w:hint="eastAsia"/>
          <w:sz w:val="24"/>
        </w:rPr>
        <w:t>月开始，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lastRenderedPageBreak/>
        <w:t>公司根据某杂志刊登介绍的电路原理，自行研制出可调电扇样机一台，并于</w:t>
      </w:r>
      <w:r w:rsidRPr="001F76F6">
        <w:rPr>
          <w:rFonts w:hint="eastAsia"/>
          <w:sz w:val="24"/>
        </w:rPr>
        <w:t>2005</w:t>
      </w:r>
      <w:r w:rsidRPr="001F76F6">
        <w:rPr>
          <w:rFonts w:hint="eastAsia"/>
          <w:sz w:val="24"/>
        </w:rPr>
        <w:t>年</w:t>
      </w:r>
      <w:r w:rsidRPr="001F76F6">
        <w:rPr>
          <w:rFonts w:hint="eastAsia"/>
          <w:sz w:val="24"/>
        </w:rPr>
        <w:t>6</w:t>
      </w:r>
      <w:r w:rsidRPr="001F76F6">
        <w:rPr>
          <w:rFonts w:hint="eastAsia"/>
          <w:sz w:val="24"/>
        </w:rPr>
        <w:t>月将其确定型号为</w:t>
      </w:r>
      <w:r w:rsidRPr="001F76F6">
        <w:rPr>
          <w:rFonts w:hint="eastAsia"/>
          <w:sz w:val="24"/>
        </w:rPr>
        <w:t>KT16</w:t>
      </w:r>
      <w:r w:rsidRPr="001F76F6">
        <w:rPr>
          <w:rFonts w:hint="eastAsia"/>
          <w:sz w:val="24"/>
        </w:rPr>
        <w:t>。到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2"/>
          <w:attr w:name="Year" w:val="2005"/>
        </w:smartTagPr>
        <w:r w:rsidRPr="001F76F6">
          <w:rPr>
            <w:rFonts w:hint="eastAsia"/>
            <w:sz w:val="24"/>
          </w:rPr>
          <w:t>2005</w:t>
        </w:r>
        <w:r w:rsidRPr="001F76F6">
          <w:rPr>
            <w:rFonts w:hint="eastAsia"/>
            <w:sz w:val="24"/>
          </w:rPr>
          <w:t>年</w:t>
        </w:r>
        <w:r w:rsidRPr="001F76F6">
          <w:rPr>
            <w:rFonts w:hint="eastAsia"/>
            <w:sz w:val="24"/>
          </w:rPr>
          <w:t>12</w:t>
        </w:r>
        <w:r w:rsidRPr="001F76F6">
          <w:rPr>
            <w:rFonts w:hint="eastAsia"/>
            <w:sz w:val="24"/>
          </w:rPr>
          <w:t>月</w:t>
        </w:r>
        <w:r w:rsidRPr="001F76F6">
          <w:rPr>
            <w:rFonts w:hint="eastAsia"/>
            <w:sz w:val="24"/>
          </w:rPr>
          <w:t>20</w:t>
        </w:r>
        <w:r w:rsidRPr="001F76F6">
          <w:rPr>
            <w:rFonts w:hint="eastAsia"/>
            <w:sz w:val="24"/>
          </w:rPr>
          <w:t>日</w:t>
        </w:r>
      </w:smartTag>
      <w:r w:rsidRPr="001F76F6">
        <w:rPr>
          <w:rFonts w:hint="eastAsia"/>
          <w:sz w:val="24"/>
        </w:rPr>
        <w:t>，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t>公司实际生产能力为年生产</w:t>
      </w:r>
      <w:r w:rsidRPr="001F76F6">
        <w:rPr>
          <w:rFonts w:hint="eastAsia"/>
          <w:sz w:val="24"/>
        </w:rPr>
        <w:t>KT16</w:t>
      </w:r>
      <w:r w:rsidRPr="001F76F6">
        <w:rPr>
          <w:rFonts w:hint="eastAsia"/>
          <w:sz w:val="24"/>
        </w:rPr>
        <w:t>型可调电扇</w:t>
      </w:r>
      <w:r w:rsidRPr="001F76F6">
        <w:rPr>
          <w:rFonts w:hint="eastAsia"/>
          <w:sz w:val="24"/>
        </w:rPr>
        <w:t>350</w:t>
      </w:r>
      <w:r w:rsidRPr="001F76F6">
        <w:rPr>
          <w:rFonts w:hint="eastAsia"/>
          <w:sz w:val="24"/>
        </w:rPr>
        <w:t>套。</w:t>
      </w:r>
      <w:r w:rsidRPr="001F76F6">
        <w:rPr>
          <w:rFonts w:hint="eastAsia"/>
          <w:sz w:val="24"/>
        </w:rPr>
        <w:t>2006</w:t>
      </w:r>
      <w:r w:rsidRPr="001F76F6">
        <w:rPr>
          <w:rFonts w:hint="eastAsia"/>
          <w:sz w:val="24"/>
        </w:rPr>
        <w:t>年的产量未超出原有规模</w:t>
      </w:r>
      <w:r>
        <w:rPr>
          <w:rFonts w:hint="eastAsia"/>
          <w:sz w:val="24"/>
        </w:rPr>
        <w:t>（并未在市场上销售）</w:t>
      </w:r>
      <w:r w:rsidRPr="001F76F6">
        <w:rPr>
          <w:rFonts w:hint="eastAsia"/>
          <w:sz w:val="24"/>
        </w:rPr>
        <w:t>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3"/>
          <w:attr w:name="Year" w:val="2007"/>
        </w:smartTagPr>
        <w:r w:rsidRPr="001F76F6">
          <w:rPr>
            <w:rFonts w:hint="eastAsia"/>
            <w:sz w:val="24"/>
          </w:rPr>
          <w:t>2007</w:t>
        </w:r>
        <w:r w:rsidRPr="001F76F6">
          <w:rPr>
            <w:rFonts w:hint="eastAsia"/>
            <w:sz w:val="24"/>
          </w:rPr>
          <w:t>年</w:t>
        </w:r>
        <w:r w:rsidRPr="001F76F6">
          <w:rPr>
            <w:rFonts w:hint="eastAsia"/>
            <w:sz w:val="24"/>
          </w:rPr>
          <w:t>3</w:t>
        </w:r>
        <w:r w:rsidRPr="001F76F6">
          <w:rPr>
            <w:rFonts w:hint="eastAsia"/>
            <w:sz w:val="24"/>
          </w:rPr>
          <w:t>月</w:t>
        </w:r>
        <w:r w:rsidRPr="001F76F6">
          <w:rPr>
            <w:rFonts w:hint="eastAsia"/>
            <w:sz w:val="24"/>
          </w:rPr>
          <w:t>15</w:t>
        </w:r>
        <w:r w:rsidRPr="001F76F6">
          <w:rPr>
            <w:rFonts w:hint="eastAsia"/>
            <w:sz w:val="24"/>
          </w:rPr>
          <w:t>日</w:t>
        </w:r>
      </w:smartTag>
      <w:r w:rsidRPr="001F76F6">
        <w:rPr>
          <w:rFonts w:hint="eastAsia"/>
          <w:sz w:val="24"/>
        </w:rPr>
        <w:t>，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t>公司又新增加了一条生产线，年产量达到了</w:t>
      </w:r>
      <w:r w:rsidRPr="001F76F6">
        <w:rPr>
          <w:rFonts w:hint="eastAsia"/>
          <w:sz w:val="24"/>
        </w:rPr>
        <w:t>560</w:t>
      </w:r>
      <w:r w:rsidRPr="001F76F6">
        <w:rPr>
          <w:rFonts w:hint="eastAsia"/>
          <w:sz w:val="24"/>
        </w:rPr>
        <w:t>套。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8"/>
          <w:attr w:name="Year" w:val="2007"/>
        </w:smartTagPr>
        <w:r w:rsidRPr="001F76F6">
          <w:rPr>
            <w:rFonts w:hint="eastAsia"/>
            <w:sz w:val="24"/>
          </w:rPr>
          <w:t>2007</w:t>
        </w:r>
        <w:r w:rsidRPr="001F76F6">
          <w:rPr>
            <w:rFonts w:hint="eastAsia"/>
            <w:sz w:val="24"/>
          </w:rPr>
          <w:t>年</w:t>
        </w:r>
        <w:r w:rsidRPr="001F76F6">
          <w:rPr>
            <w:rFonts w:hint="eastAsia"/>
            <w:sz w:val="24"/>
          </w:rPr>
          <w:t>8</w:t>
        </w:r>
        <w:r w:rsidRPr="001F76F6">
          <w:rPr>
            <w:rFonts w:hint="eastAsia"/>
            <w:sz w:val="24"/>
          </w:rPr>
          <w:t>月</w:t>
        </w:r>
        <w:r w:rsidRPr="001F76F6">
          <w:rPr>
            <w:rFonts w:hint="eastAsia"/>
            <w:sz w:val="24"/>
          </w:rPr>
          <w:t>30</w:t>
        </w:r>
        <w:r w:rsidRPr="001F76F6">
          <w:rPr>
            <w:rFonts w:hint="eastAsia"/>
            <w:sz w:val="24"/>
          </w:rPr>
          <w:t>日</w:t>
        </w:r>
      </w:smartTag>
      <w:r w:rsidRPr="001F76F6">
        <w:rPr>
          <w:rFonts w:hint="eastAsia"/>
          <w:sz w:val="24"/>
        </w:rPr>
        <w:t>，</w:t>
      </w: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>单位在某电器商店发现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t>公司制造、销售的可调电扇与其所获的“可控式电扇调节器”实用新型专利的主要技术特征一致。于是向法院起诉，要求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t>公司立即停止侵权，并赔偿损失。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t>公司辩称：本公司生产的</w:t>
      </w:r>
      <w:r w:rsidRPr="001F76F6">
        <w:rPr>
          <w:rFonts w:hint="eastAsia"/>
          <w:sz w:val="24"/>
        </w:rPr>
        <w:t>KT16</w:t>
      </w:r>
      <w:r w:rsidRPr="001F76F6">
        <w:rPr>
          <w:rFonts w:hint="eastAsia"/>
          <w:sz w:val="24"/>
        </w:rPr>
        <w:t>型可调电扇在</w:t>
      </w: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>单位申请专利之前，依法享有先用权，其行为不构成侵权。在审理过程中，根据有关机构鉴定，得出结论为：</w:t>
      </w:r>
      <w:r w:rsidRPr="001F76F6">
        <w:rPr>
          <w:rFonts w:hint="eastAsia"/>
          <w:sz w:val="24"/>
        </w:rPr>
        <w:t>A</w:t>
      </w:r>
      <w:r w:rsidRPr="001F76F6">
        <w:rPr>
          <w:rFonts w:hint="eastAsia"/>
          <w:sz w:val="24"/>
        </w:rPr>
        <w:t>单位和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t>公司的产品电路基本原理一致。</w:t>
      </w:r>
    </w:p>
    <w:p w:rsidR="00BB0423" w:rsidRPr="001F76F6" w:rsidRDefault="00BB0423" w:rsidP="00BB0423">
      <w:pPr>
        <w:spacing w:line="360" w:lineRule="auto"/>
        <w:rPr>
          <w:sz w:val="24"/>
        </w:rPr>
      </w:pPr>
      <w:r>
        <w:rPr>
          <w:rFonts w:hint="eastAsia"/>
          <w:sz w:val="24"/>
        </w:rPr>
        <w:t>问：</w:t>
      </w: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>1</w:t>
      </w:r>
      <w:r w:rsidRPr="001F76F6">
        <w:rPr>
          <w:rFonts w:hint="eastAsia"/>
          <w:sz w:val="24"/>
        </w:rPr>
        <w:t>）试就先用权原则进行阐述。</w:t>
      </w:r>
    </w:p>
    <w:p w:rsidR="00BB0423" w:rsidRPr="001F76F6" w:rsidRDefault="00BB0423" w:rsidP="00BB0423">
      <w:pPr>
        <w:spacing w:line="360" w:lineRule="auto"/>
        <w:ind w:firstLineChars="150" w:firstLine="360"/>
        <w:rPr>
          <w:sz w:val="24"/>
        </w:rPr>
      </w:pPr>
      <w:r w:rsidRPr="001F76F6">
        <w:rPr>
          <w:rFonts w:hint="eastAsia"/>
          <w:sz w:val="24"/>
        </w:rPr>
        <w:t>（</w:t>
      </w:r>
      <w:r w:rsidRPr="001F76F6">
        <w:rPr>
          <w:rFonts w:hint="eastAsia"/>
          <w:sz w:val="24"/>
        </w:rPr>
        <w:t>2</w:t>
      </w:r>
      <w:r w:rsidRPr="001F76F6">
        <w:rPr>
          <w:rFonts w:hint="eastAsia"/>
          <w:sz w:val="24"/>
        </w:rPr>
        <w:t>）</w:t>
      </w:r>
      <w:r w:rsidRPr="001F76F6">
        <w:rPr>
          <w:rFonts w:hint="eastAsia"/>
          <w:sz w:val="24"/>
        </w:rPr>
        <w:t>B</w:t>
      </w:r>
      <w:r w:rsidRPr="001F76F6">
        <w:rPr>
          <w:rFonts w:hint="eastAsia"/>
          <w:sz w:val="24"/>
        </w:rPr>
        <w:t>公司是否享有先用权？为什么？</w:t>
      </w:r>
    </w:p>
    <w:p w:rsidR="00BB0423" w:rsidRDefault="00BB0423" w:rsidP="00BB0423">
      <w:pPr>
        <w:spacing w:line="360" w:lineRule="auto"/>
        <w:rPr>
          <w:b/>
          <w:sz w:val="24"/>
        </w:rPr>
      </w:pPr>
    </w:p>
    <w:p w:rsidR="00BB0423" w:rsidRPr="00FA41FC" w:rsidRDefault="00BB0423" w:rsidP="00BB0423">
      <w:pPr>
        <w:spacing w:line="360" w:lineRule="auto"/>
        <w:rPr>
          <w:b/>
          <w:sz w:val="24"/>
        </w:rPr>
      </w:pPr>
    </w:p>
    <w:sectPr w:rsidR="00BB0423" w:rsidRPr="00FA41FC" w:rsidSect="00AF4D1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887" w:rsidRDefault="00F43887" w:rsidP="00FA41FC">
      <w:r>
        <w:separator/>
      </w:r>
    </w:p>
  </w:endnote>
  <w:endnote w:type="continuationSeparator" w:id="0">
    <w:p w:rsidR="00F43887" w:rsidRDefault="00F43887" w:rsidP="00FA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887" w:rsidRDefault="00F43887" w:rsidP="00FA41FC">
      <w:r>
        <w:separator/>
      </w:r>
    </w:p>
  </w:footnote>
  <w:footnote w:type="continuationSeparator" w:id="0">
    <w:p w:rsidR="00F43887" w:rsidRDefault="00F43887" w:rsidP="00FA4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FE6" w:rsidRPr="00C23FE6" w:rsidRDefault="00C23FE6" w:rsidP="00C23FE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0423"/>
    <w:rsid w:val="001E0788"/>
    <w:rsid w:val="00451213"/>
    <w:rsid w:val="00825A7B"/>
    <w:rsid w:val="00AF4D11"/>
    <w:rsid w:val="00BB0423"/>
    <w:rsid w:val="00C23FE6"/>
    <w:rsid w:val="00C85A88"/>
    <w:rsid w:val="00DC54CF"/>
    <w:rsid w:val="00F43887"/>
    <w:rsid w:val="00F951A8"/>
    <w:rsid w:val="00F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1D33031A-9AE2-43B8-A2DF-4ED95B83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4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1F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1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5</cp:revision>
  <dcterms:created xsi:type="dcterms:W3CDTF">2016-10-08T09:30:00Z</dcterms:created>
  <dcterms:modified xsi:type="dcterms:W3CDTF">2017-04-10T07:28:00Z</dcterms:modified>
</cp:coreProperties>
</file>