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WampServer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Plugin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Webmin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GitHub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Primera toma de contacto con Moodle y primer ejemplo usando el plugin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Investigación acerca del protocolo OAuth.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Pr="00420D00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1"/>
      </w:pPr>
      <w:r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1742FA" w:rsidRPr="001742FA" w:rsidRDefault="008E2418" w:rsidP="001742FA">
      <w:pPr>
        <w:pStyle w:val="Ttulo3"/>
      </w:pPr>
      <w:r>
        <w:t>Propios de Moodle</w:t>
      </w:r>
    </w:p>
    <w:p w:rsidR="001742FA" w:rsidRPr="001742FA" w:rsidRDefault="001742FA" w:rsidP="001742FA">
      <w:pPr>
        <w:pStyle w:val="Ttulo4"/>
      </w:pPr>
      <w:r>
        <w:t>Rol profesor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>Generar una actividad</w:t>
      </w:r>
      <w:r w:rsidR="00382AC8">
        <w:rPr>
          <w:b/>
        </w:rPr>
        <w:t xml:space="preserve"> que enlaza con el </w:t>
      </w:r>
      <w:r w:rsidR="00A84ECE">
        <w:rPr>
          <w:b/>
        </w:rPr>
        <w:t>Servicio web</w:t>
      </w:r>
      <w:r>
        <w:rPr>
          <w:b/>
        </w:rPr>
        <w:t xml:space="preserve">: </w:t>
      </w:r>
      <w:r>
        <w:t>El profesor creará en Moodle una actividad de tipo “herramienta exter</w:t>
      </w:r>
      <w:r w:rsidR="00382AC8">
        <w:t xml:space="preserve">na” que enlazará con el </w:t>
      </w:r>
      <w:r w:rsidR="00115546">
        <w:t>servicio web</w:t>
      </w:r>
      <w:r w:rsidR="006A14CA">
        <w:t xml:space="preserve"> estableciendo la URL correspondiente. </w:t>
      </w:r>
      <w:r w:rsidR="00382AC8">
        <w:t xml:space="preserve">Cuando esta actividad sea seleccionada, se redirigirá </w:t>
      </w:r>
      <w:r w:rsidR="00A84ECE">
        <w:t>a dicho</w:t>
      </w:r>
      <w:r w:rsidR="00382AC8">
        <w:t xml:space="preserve"> </w:t>
      </w:r>
      <w:r w:rsidR="00115546">
        <w:t>servicio web</w:t>
      </w:r>
      <w:r w:rsidR="00382AC8">
        <w:t xml:space="preserve">. </w:t>
      </w:r>
      <w:r w:rsidR="00A84ECE">
        <w:t>Tal</w:t>
      </w:r>
      <w:r>
        <w:t xml:space="preserve"> enlazamiento es permitido gracias al LTI.</w:t>
      </w:r>
    </w:p>
    <w:p w:rsidR="008E2418" w:rsidRPr="001742F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RF-M02: </w:t>
      </w:r>
      <w:r w:rsidR="00382AC8">
        <w:rPr>
          <w:b/>
        </w:rPr>
        <w:t xml:space="preserve">Gestionar actividad: </w:t>
      </w:r>
      <w:r w:rsidR="00382AC8">
        <w:t>Desde Moodle, la actividad de tipo “</w:t>
      </w:r>
      <w:r w:rsidR="006A14CA">
        <w:t xml:space="preserve">herramienta externa” será </w:t>
      </w:r>
      <w:r w:rsidR="001742FA">
        <w:t>configurada</w:t>
      </w:r>
      <w:r w:rsidR="00382AC8">
        <w:t xml:space="preserve"> a partir de un</w:t>
      </w:r>
      <w:r w:rsidR="00A84ECE">
        <w:t>os parámetros de LTI apropiados, los cuales son pro</w:t>
      </w:r>
      <w:r w:rsidR="006A14CA">
        <w:t>porcionados por el servicio web.</w:t>
      </w:r>
    </w:p>
    <w:p w:rsidR="008E2418" w:rsidRPr="001742FA" w:rsidRDefault="001742FA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RF-M03</w:t>
      </w:r>
      <w:r w:rsidR="008E2418">
        <w:rPr>
          <w:b/>
        </w:rPr>
        <w:t>: Establecer el tamaño máximo de la práctica</w:t>
      </w:r>
      <w:r w:rsidR="00A84ECE">
        <w:rPr>
          <w:b/>
        </w:rPr>
        <w:t xml:space="preserve"> </w:t>
      </w:r>
      <w:r w:rsidR="00A84ECE" w:rsidRPr="00A84ECE">
        <w:rPr>
          <w:b/>
          <w:color w:val="FF0000"/>
        </w:rPr>
        <w:t>(Bien??)</w:t>
      </w:r>
      <w:r w:rsidR="008E2418">
        <w:rPr>
          <w:b/>
        </w:rPr>
        <w:t xml:space="preserve">: </w:t>
      </w:r>
      <w:r w:rsidR="008E2418">
        <w:t>El profesor podrá establecer el tamaño máximo de la práctica que vayan a subir los alumnos. Para ello deberá acceder a las configuraciones de Moodle y buscar el apartado de “subida de ficheros” en el que aparecerá la opción de tamaño máximo de subida.</w:t>
      </w:r>
    </w:p>
    <w:p w:rsidR="001742FA" w:rsidRDefault="001742FA" w:rsidP="001742FA">
      <w:pPr>
        <w:pStyle w:val="Ttulo4"/>
      </w:pPr>
      <w:r>
        <w:lastRenderedPageBreak/>
        <w:t>Rol profesor y alumno</w:t>
      </w:r>
    </w:p>
    <w:p w:rsidR="001742FA" w:rsidRPr="001742FA" w:rsidRDefault="001742FA" w:rsidP="001742FA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RF-M04: Seleccionar actividad: </w:t>
      </w:r>
      <w:r w:rsidR="00A84ECE">
        <w:t>Al hacer clic</w:t>
      </w:r>
      <w:r>
        <w:t xml:space="preserve"> en Moodle sobre la actividad de tipo “herramienta externa”, el usuario será redirigido en función de su rol (profesor/alumno) al </w:t>
      </w:r>
      <w:r w:rsidR="00115546">
        <w:t>servicio web</w:t>
      </w:r>
      <w:r>
        <w:t>.</w:t>
      </w:r>
    </w:p>
    <w:p w:rsidR="001742FA" w:rsidRPr="001742FA" w:rsidRDefault="001742FA" w:rsidP="001742FA">
      <w:pPr>
        <w:pStyle w:val="Prrafodelista"/>
        <w:ind w:left="720"/>
        <w:contextualSpacing/>
        <w:rPr>
          <w:b/>
        </w:rPr>
      </w:pPr>
    </w:p>
    <w:p w:rsidR="008E2418" w:rsidRDefault="008E2418" w:rsidP="008E2418">
      <w:pPr>
        <w:pStyle w:val="Ttulo3"/>
      </w:pPr>
      <w:r>
        <w:t xml:space="preserve">Propios del </w:t>
      </w:r>
      <w:r w:rsidR="00115546">
        <w:t>Servicio web</w:t>
      </w:r>
    </w:p>
    <w:p w:rsidR="001742FA" w:rsidRDefault="001742FA" w:rsidP="001742FA">
      <w:pPr>
        <w:pStyle w:val="Ttulo4"/>
      </w:pPr>
      <w:r>
        <w:t>Rol profesor</w:t>
      </w:r>
    </w:p>
    <w:p w:rsidR="006025BF" w:rsidRPr="00BE2472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RF-SW01:</w:t>
      </w:r>
      <w:r w:rsidR="00170FC9">
        <w:rPr>
          <w:b/>
        </w:rPr>
        <w:t xml:space="preserve"> Establecer los test para </w:t>
      </w:r>
      <w:r>
        <w:rPr>
          <w:b/>
        </w:rPr>
        <w:t xml:space="preserve">corregir la práctica: </w:t>
      </w:r>
      <w:r>
        <w:t>El profesor creará y podrá establecer los diferentes test que se aplicarán sobre la práctica a corregir.</w:t>
      </w:r>
    </w:p>
    <w:p w:rsidR="006025BF" w:rsidRPr="000566E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RF-SW02 Cambiar los test: </w:t>
      </w:r>
      <w:r>
        <w:t>El profesor podrá cambiar los tipos de test que vayan a ser aplicados a la práctica a corregir.</w:t>
      </w:r>
    </w:p>
    <w:p w:rsidR="001742FA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RF-SW03: Mostrar gráfica: </w:t>
      </w:r>
      <w:r>
        <w:t>Con los resultados obtenidos de cada una de las prácticas corregidas, el profesor podrá ver una gráfica que muestre un resultado global de todas las correcciones realizadas.</w:t>
      </w:r>
    </w:p>
    <w:p w:rsidR="001742FA" w:rsidRDefault="001742FA" w:rsidP="001742FA">
      <w:pPr>
        <w:pStyle w:val="Ttulo4"/>
      </w:pPr>
      <w:r>
        <w:t>Rol alumno</w:t>
      </w:r>
    </w:p>
    <w:p w:rsidR="006025BF" w:rsidRPr="00A84ECE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RF-SW04</w:t>
      </w:r>
      <w:r w:rsidR="00BC61DE">
        <w:rPr>
          <w:b/>
        </w:rPr>
        <w:t>: S</w:t>
      </w:r>
      <w:r>
        <w:rPr>
          <w:b/>
        </w:rPr>
        <w:t>ubir</w:t>
      </w:r>
      <w:r w:rsidRPr="000566EF">
        <w:rPr>
          <w:b/>
        </w:rPr>
        <w:t xml:space="preserve"> la práctica: </w:t>
      </w:r>
      <w:r>
        <w:t>El alumno deberá poder subir la práctica para su proceso de corrección.</w:t>
      </w:r>
    </w:p>
    <w:p w:rsidR="006025BF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RF-SW05: Corregir la práctica: </w:t>
      </w:r>
      <w:r>
        <w:t>La práctica subida por el alumno debe poder ser corregida.</w:t>
      </w:r>
    </w:p>
    <w:p w:rsidR="008E2418" w:rsidRPr="00BE2472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RF-SW06</w:t>
      </w:r>
      <w:r w:rsidR="008E2418">
        <w:rPr>
          <w:b/>
        </w:rPr>
        <w:t xml:space="preserve">: </w:t>
      </w:r>
      <w:r w:rsidR="00382AC8">
        <w:rPr>
          <w:b/>
        </w:rPr>
        <w:t>Guardar</w:t>
      </w:r>
      <w:r w:rsidR="008E2418">
        <w:rPr>
          <w:b/>
        </w:rPr>
        <w:t xml:space="preserve"> los resultados obtenidos de la corrección: </w:t>
      </w:r>
      <w:r w:rsidR="008E2418">
        <w:t xml:space="preserve">Una vez realizado el proceso de corrección de la práctica, se </w:t>
      </w:r>
      <w:r w:rsidR="00382AC8">
        <w:t>guardarán</w:t>
      </w:r>
      <w:r w:rsidR="008E2418">
        <w:t xml:space="preserve"> los resultados correspondientes.</w:t>
      </w:r>
    </w:p>
    <w:p w:rsidR="008E2418" w:rsidRPr="008954FC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RF-SW07</w:t>
      </w:r>
      <w:r w:rsidR="008E2418">
        <w:rPr>
          <w:b/>
        </w:rPr>
        <w:t xml:space="preserve">: </w:t>
      </w:r>
      <w:r w:rsidR="00382AC8">
        <w:rPr>
          <w:b/>
        </w:rPr>
        <w:t>Mostrar</w:t>
      </w:r>
      <w:r w:rsidR="008E2418">
        <w:rPr>
          <w:b/>
        </w:rPr>
        <w:t xml:space="preserve"> los resultados obtenidos de la corrección: </w:t>
      </w:r>
      <w:r w:rsidR="008E2418">
        <w:t>Los resultados obtenidos tras corregir la práctica</w:t>
      </w:r>
      <w:r w:rsidR="00382AC8">
        <w:t xml:space="preserve"> deberán poder ser mostrados.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382AC8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r w:rsidR="006025BF">
        <w:t>dé</w:t>
      </w:r>
      <w:r>
        <w:t xml:space="preserve"> lugar a ningún tipo de confusión.</w:t>
      </w:r>
    </w:p>
    <w:p w:rsidR="00382AC8" w:rsidRDefault="00382AC8" w:rsidP="00382AC8">
      <w:pPr>
        <w:pStyle w:val="Ttulo2"/>
      </w:pPr>
      <w:r>
        <w:t>Requisitos de restricción</w:t>
      </w:r>
    </w:p>
    <w:p w:rsidR="006025BF" w:rsidRPr="006025BF" w:rsidRDefault="006025BF" w:rsidP="006025BF">
      <w:pPr>
        <w:pStyle w:val="Prrafodelista"/>
        <w:numPr>
          <w:ilvl w:val="0"/>
          <w:numId w:val="38"/>
        </w:numPr>
        <w:rPr>
          <w:b/>
        </w:rPr>
      </w:pPr>
      <w:r w:rsidRPr="006025BF">
        <w:rPr>
          <w:b/>
        </w:rPr>
        <w:t xml:space="preserve">RR-01: </w:t>
      </w:r>
      <w:r>
        <w:t>No permitir que prácticas que no compilen puedan ser subidas.</w:t>
      </w:r>
    </w:p>
    <w:p w:rsidR="006025BF" w:rsidRPr="00115546" w:rsidRDefault="006025BF" w:rsidP="006025BF">
      <w:pPr>
        <w:pStyle w:val="Prrafodelista"/>
        <w:numPr>
          <w:ilvl w:val="0"/>
          <w:numId w:val="38"/>
        </w:numPr>
        <w:rPr>
          <w:b/>
        </w:rPr>
      </w:pPr>
      <w:r>
        <w:rPr>
          <w:b/>
        </w:rPr>
        <w:t xml:space="preserve">RR-02: </w:t>
      </w:r>
      <w:r>
        <w:t>Permitir corregir prácticas de otros lenguajes diferentes a Java.</w:t>
      </w:r>
    </w:p>
    <w:p w:rsidR="00115546" w:rsidRDefault="00115546" w:rsidP="00115546">
      <w:pPr>
        <w:pStyle w:val="Ttulo2"/>
      </w:pPr>
      <w:r>
        <w:lastRenderedPageBreak/>
        <w:t>Diagrama de casos de uso</w:t>
      </w:r>
    </w:p>
    <w:p w:rsidR="00115546" w:rsidRDefault="00115546" w:rsidP="00115546">
      <w:r>
        <w:t>En este apartado se van a incluir los diagramas de casos de uso de la aplicación. Va a poder verse reflejada la interacción entre el usuario (profesor y alumno) sobre la aplicación.</w:t>
      </w:r>
    </w:p>
    <w:p w:rsidR="00115546" w:rsidRDefault="00115546" w:rsidP="00115546">
      <w:r>
        <w:t>Para facilitar la comprensión y la visualización, se va a utilizar un color diferente para diferenciar los casos de uso que van a pertenecer a las dos partes involucradas en la aplicación: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 Moodle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del Servicio web</w:t>
      </w:r>
    </w:p>
    <w:p w:rsidR="009B2268" w:rsidRDefault="00115546" w:rsidP="00115546">
      <w:r>
        <w:t xml:space="preserve">A continuación se muestra una ilustración que va a reflejar lo explicado anteriormente, por un lado y con color gris se muestran los casos de uso pertenecientes a Moodle y con color amarillo los del </w:t>
      </w:r>
      <w:r w:rsidR="009B2268">
        <w:t>Servicio web</w:t>
      </w:r>
      <w:r>
        <w:t>:</w:t>
      </w:r>
    </w:p>
    <w:p w:rsidR="009B2268" w:rsidRDefault="009B2268" w:rsidP="009B2268">
      <w:pPr>
        <w:jc w:val="center"/>
      </w:pPr>
      <w:r w:rsidRPr="009B2268">
        <w:rPr>
          <w:noProof/>
          <w:lang w:eastAsia="es-ES"/>
        </w:rPr>
        <w:drawing>
          <wp:inline distT="0" distB="0" distL="0" distR="0">
            <wp:extent cx="4064000" cy="1189821"/>
            <wp:effectExtent l="0" t="0" r="0" b="0"/>
            <wp:docPr id="20" name="Imagen 20" descr="C:\Users\Álvaro\Dropbox\TFG\Diagramas de casos de uso\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Col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24627" r="12676" b="47369"/>
                    <a:stretch/>
                  </pic:blipFill>
                  <pic:spPr bwMode="auto">
                    <a:xfrm>
                      <a:off x="0" y="0"/>
                      <a:ext cx="4065406" cy="11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268" w:rsidRDefault="009B2268" w:rsidP="009B2268">
      <w:r>
        <w:t>A continuación se va a mostrar los diagramas de casos (DCU) de uso de los diferentes requisitos definidos anteriormente.</w:t>
      </w:r>
    </w:p>
    <w:p w:rsidR="003C776D" w:rsidRPr="003C776D" w:rsidRDefault="003C776D" w:rsidP="003C776D">
      <w:pPr>
        <w:pStyle w:val="Prrafodelista"/>
        <w:numPr>
          <w:ilvl w:val="0"/>
          <w:numId w:val="40"/>
        </w:numPr>
        <w:rPr>
          <w:b/>
        </w:rPr>
      </w:pPr>
      <w:r w:rsidRPr="003C776D">
        <w:rPr>
          <w:b/>
        </w:rPr>
        <w:t>Diagrama casos de uso general del sistema</w:t>
      </w:r>
    </w:p>
    <w:p w:rsidR="00D00993" w:rsidRDefault="003C776D" w:rsidP="009B2268">
      <w:pPr>
        <w:pStyle w:val="Cuerpo"/>
      </w:pPr>
      <w:r>
        <w:t>Este diagrama va</w:t>
      </w:r>
      <w:r w:rsidR="00D00993">
        <w:t xml:space="preserve"> mostrar el diagrama de caso de uso más general, es decir, el de todo el sistema.</w:t>
      </w:r>
    </w:p>
    <w:p w:rsidR="009B2268" w:rsidRDefault="00D00993" w:rsidP="009B2268">
      <w:pPr>
        <w:pStyle w:val="Cuerpo"/>
      </w:pPr>
      <w:r>
        <w:t>E</w:t>
      </w:r>
      <w:r w:rsidR="009B2268">
        <w:t>ste diagrama se va a tener la presencia de los dos roles posibles: profesor y alumno.</w:t>
      </w:r>
    </w:p>
    <w:p w:rsidR="009B2268" w:rsidRDefault="00D00993" w:rsidP="009B2268">
      <w:pPr>
        <w:pStyle w:val="Cuerpo"/>
      </w:pPr>
      <w:r>
        <w:t>-----------------------------------------</w:t>
      </w:r>
    </w:p>
    <w:p w:rsidR="00D00993" w:rsidRDefault="00D00993" w:rsidP="009B2268">
      <w:pPr>
        <w:pStyle w:val="Cuerpo"/>
      </w:pPr>
      <w:r>
        <w:t>-----------------------------------------</w:t>
      </w:r>
    </w:p>
    <w:p w:rsidR="00D00993" w:rsidRDefault="00D00993" w:rsidP="009B2268">
      <w:pPr>
        <w:pStyle w:val="Cuerpo"/>
      </w:pPr>
      <w:r>
        <w:t>A continuación se van a mostrar los diagramas de casos de uso propios de “Moodle”.</w:t>
      </w:r>
    </w:p>
    <w:p w:rsidR="003C776D" w:rsidRDefault="003C776D" w:rsidP="009B2268">
      <w:pPr>
        <w:pStyle w:val="Cuerpo"/>
      </w:pPr>
      <w:r>
        <w:t>---------------------------------------------</w:t>
      </w:r>
    </w:p>
    <w:p w:rsidR="003C776D" w:rsidRDefault="003C776D" w:rsidP="009B2268">
      <w:pPr>
        <w:pStyle w:val="Cuerpo"/>
      </w:pPr>
      <w:r>
        <w:t>--------------------------------------------</w:t>
      </w:r>
    </w:p>
    <w:p w:rsidR="003C776D" w:rsidRDefault="003C776D" w:rsidP="003C776D">
      <w:pPr>
        <w:pStyle w:val="Ttulo3"/>
      </w:pPr>
      <w:r>
        <w:t>Plantillas de casos de uso</w:t>
      </w:r>
    </w:p>
    <w:p w:rsidR="003C776D" w:rsidRDefault="003C776D" w:rsidP="003C776D">
      <w:r>
        <w:t>La plantilla tipo que se va utilizar en este apartado tiene la siguiente forma:</w:t>
      </w:r>
    </w:p>
    <w:p w:rsidR="003C776D" w:rsidRDefault="003C776D" w:rsidP="003C776D"/>
    <w:p w:rsidR="00F64894" w:rsidRDefault="00F64894" w:rsidP="003C776D"/>
    <w:p w:rsidR="00F64894" w:rsidRDefault="00F64894" w:rsidP="003C776D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lastRenderedPageBreak/>
              <w:t>REF &lt;id del requisito&gt;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&lt;nombre del requisito&gt;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3C776D" w:rsidP="003C776D">
            <w: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&lt;precondición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{El &lt;actor&gt; , El sistema} &lt;acción realizada por el actor o sistema&gt;, se realiza el caso de uso </w:t>
            </w:r>
          </w:p>
          <w:p w:rsidR="003C776D" w:rsidRDefault="003C776D" w:rsidP="003C776D">
            <w:r>
              <w:t>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2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Si &lt;condición&gt;, {el &lt;actor&gt; , el sistema} &lt;acción realizada por el actor o sistema&gt;&gt;, se realiza el caso de uso 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&lt;post-condición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Si &lt;condición de excepción&gt;,{el &lt;actor&gt; , el sistema} }&lt;acción realizada por el actor o sistema&gt;&gt;, se realiza el caso de uso </w:t>
            </w:r>
          </w:p>
          <w:p w:rsidR="003C776D" w:rsidRDefault="003C776D" w:rsidP="003C776D">
            <w:r>
              <w:t>&lt; caso de uso RF-x&gt;, a continuación este caso de uso {continua, aborta}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&lt;sin importancia, importante, muy importante&gt;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3C776D" w:rsidP="003C776D">
            <w:r>
              <w:t>&lt;poco frecuente, frecuente, muy frecuente&gt;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&lt;baja, media, alta&gt;</w:t>
            </w:r>
          </w:p>
        </w:tc>
      </w:tr>
    </w:tbl>
    <w:p w:rsidR="003C776D" w:rsidRPr="003C776D" w:rsidRDefault="003C776D" w:rsidP="003C776D"/>
    <w:p w:rsidR="00D00993" w:rsidRDefault="00060070" w:rsidP="00060070">
      <w:pPr>
        <w:pStyle w:val="Ttulo4"/>
      </w:pPr>
      <w:r>
        <w:t>Pertenecientes a Moodle</w:t>
      </w:r>
    </w:p>
    <w:p w:rsidR="00060070" w:rsidRPr="00060070" w:rsidRDefault="00060070" w:rsidP="00060070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  <w:r>
              <w:rPr>
                <w:b/>
              </w:rPr>
              <w:t>RF-M01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Pr="00060070" w:rsidRDefault="00060070" w:rsidP="00060070">
            <w:pPr>
              <w:rPr>
                <w:b/>
              </w:rPr>
            </w:pPr>
            <w:r w:rsidRPr="00060070">
              <w:rPr>
                <w:b/>
              </w:rPr>
              <w:t>Generar actividad que enlaza con el Servicio web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060070" w:rsidP="0019026D">
            <w:r>
              <w:t>Crear una actividad de tipo “herramienta externa” que al ser clicada, redirija al servicio web.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Acceder a Moodle con las credenciales del profesor.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  <w:r w:rsidRPr="003C776D">
              <w:rPr>
                <w:b/>
              </w:rPr>
              <w:lastRenderedPageBreak/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19026D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19026D">
            <w:r>
              <w:t>El profesor accede a Moodle con sus credenciales, y entra al curso en el que desea crear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19026D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Crea una actividad de tipo “herramienta externa”</w:t>
            </w:r>
            <w:r w:rsidR="006A14CA">
              <w:t xml:space="preserve"> estableciendo la URL del servicio web con el que se va a enlazar y guarda los cambios.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La nueva actividad aparece en el curso para poder ser accedida.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19026D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introduce credenciales incorrectos, no podrá acceder a Moodle.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no está matriculado en el curso en el que quiere crear la actividad, no podrá crearla.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Muy importante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060070" w:rsidP="00060070">
            <w:r>
              <w:t>Poco frecuente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Alta</w:t>
            </w:r>
          </w:p>
        </w:tc>
      </w:tr>
    </w:tbl>
    <w:p w:rsidR="00115546" w:rsidRDefault="00115546" w:rsidP="00115546"/>
    <w:p w:rsidR="006A14CA" w:rsidRDefault="006A14C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>
              <w:rPr>
                <w:b/>
              </w:rPr>
              <w:t>RF-M02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6A14CA" w:rsidP="0019026D">
            <w:pPr>
              <w:rPr>
                <w:b/>
              </w:rPr>
            </w:pPr>
            <w:r>
              <w:rPr>
                <w:b/>
              </w:rPr>
              <w:t>Gestionar actividad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A14CA" w:rsidP="006A14CA">
            <w:r>
              <w:t>La actividad creada de tipo “herramienta externa” debe configurarse con los parámetros LTI correspondientes y la URL.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19026D">
            <w:r>
              <w:t>Tener creada la actividad y haber obtenido los parámetros LTI necesarios.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19026D">
            <w:r>
              <w:t>Acción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6A14CA">
            <w:r>
              <w:t>El profesor accede a Moodle c</w:t>
            </w:r>
            <w:r>
              <w:t>on sus credenciales y pulsa en “editar” sobre la actividad.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19026D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19026D">
            <w:r>
              <w:t>Introduce los parámetros LTI necesarios y guarda los cambios.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6A14CA">
            <w:r>
              <w:t xml:space="preserve">La </w:t>
            </w:r>
            <w:r>
              <w:t>actividad queda configurada.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19026D">
            <w:r>
              <w:t>Acción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19026D">
            <w:r>
              <w:t>No se establecen los parámetros LTI correctos.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19026D">
            <w:r>
              <w:t>Muy importante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A14CA" w:rsidP="0019026D">
            <w:r>
              <w:t>Poco frecuente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19026D">
            <w:r>
              <w:t>Alta</w:t>
            </w:r>
          </w:p>
        </w:tc>
      </w:tr>
    </w:tbl>
    <w:p w:rsidR="006A14CA" w:rsidRDefault="006A14CA" w:rsidP="00115546"/>
    <w:p w:rsidR="006A14CA" w:rsidRDefault="006A14C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7D25B2" w:rsidP="0019026D">
            <w:pPr>
              <w:rPr>
                <w:b/>
              </w:rPr>
            </w:pPr>
            <w:r>
              <w:rPr>
                <w:b/>
              </w:rPr>
              <w:t>RF-M04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7D25B2" w:rsidP="0019026D">
            <w:pPr>
              <w:rPr>
                <w:b/>
              </w:rPr>
            </w:pPr>
            <w:r>
              <w:rPr>
                <w:b/>
              </w:rPr>
              <w:t>Seleccionar actividad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7D25B2" w:rsidP="0019026D">
            <w:r>
              <w:t>El usuario, bien sea el profesor o el alumno, clica sobre la actividad de Moodle.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19026D">
            <w:r>
              <w:t>La actividad debe de estar creada y configurada correctamente.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19026D">
            <w:r>
              <w:t>Acción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7D25B2">
            <w:r>
              <w:t>El profesor o alumno accede a Moodle con sus credenciales y clica sobre la actividad.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19026D">
            <w:r>
              <w:t>El usuario accede al servicio web en función de su rol.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19026D">
            <w:r>
              <w:t>Acción</w:t>
            </w:r>
          </w:p>
        </w:tc>
      </w:tr>
      <w:tr w:rsidR="006A14CA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19026D">
            <w:r>
              <w:t>La actividad no está configurada correctamente.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19026D">
            <w:r>
              <w:t>Muy importante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7D25B2" w:rsidP="0019026D">
            <w:r>
              <w:t>Muy</w:t>
            </w:r>
            <w:r w:rsidR="006A14CA">
              <w:t xml:space="preserve"> frecuente</w:t>
            </w:r>
          </w:p>
        </w:tc>
      </w:tr>
      <w:tr w:rsidR="006A14CA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1902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19026D">
            <w:r>
              <w:t>Alta</w:t>
            </w:r>
          </w:p>
        </w:tc>
      </w:tr>
    </w:tbl>
    <w:p w:rsidR="006A14CA" w:rsidRDefault="006A14CA" w:rsidP="00115546"/>
    <w:p w:rsidR="00170FC9" w:rsidRDefault="00170FC9" w:rsidP="00170FC9">
      <w:pPr>
        <w:pStyle w:val="Ttulo4"/>
      </w:pPr>
      <w:r>
        <w:t>Pertenecientes al Servicio web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170FC9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>
              <w:rPr>
                <w:b/>
              </w:rPr>
              <w:t>RF-SW</w:t>
            </w:r>
            <w:r>
              <w:rPr>
                <w:b/>
              </w:rPr>
              <w:t>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Pr="00060070" w:rsidRDefault="00170FC9" w:rsidP="0019026D">
            <w:pPr>
              <w:rPr>
                <w:b/>
              </w:rPr>
            </w:pPr>
            <w:r>
              <w:rPr>
                <w:b/>
              </w:rPr>
              <w:t>Establecer los test para corregir la práctica</w:t>
            </w:r>
          </w:p>
        </w:tc>
      </w:tr>
      <w:tr w:rsidR="00170FC9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170FC9" w:rsidP="0019026D">
            <w:r>
              <w:t>El profesor establece los test que van a permitir corregir la práctica.</w:t>
            </w:r>
          </w:p>
        </w:tc>
      </w:tr>
      <w:tr w:rsidR="00170FC9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19026D">
            <w:r>
              <w:t>Los test deben estar creados correctamente.</w:t>
            </w:r>
          </w:p>
        </w:tc>
      </w:tr>
      <w:tr w:rsidR="00170FC9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19026D">
            <w:r>
              <w:t>Acción</w:t>
            </w:r>
          </w:p>
        </w:tc>
      </w:tr>
      <w:tr w:rsidR="00170FC9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4F742E">
            <w:r>
              <w:t>El profesor accede al Servicio web y establece los test deseados.</w:t>
            </w:r>
          </w:p>
        </w:tc>
      </w:tr>
      <w:tr w:rsidR="00170FC9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lastRenderedPageBreak/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4F742E" w:rsidP="004F742E">
            <w:r>
              <w:t>Los test quedan establecidos.</w:t>
            </w:r>
          </w:p>
        </w:tc>
      </w:tr>
      <w:tr w:rsidR="00170FC9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19026D">
            <w:r>
              <w:t>Acción</w:t>
            </w:r>
          </w:p>
        </w:tc>
      </w:tr>
      <w:tr w:rsidR="00170FC9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19026D">
            <w:r>
              <w:t>Los test tienen errores.</w:t>
            </w:r>
          </w:p>
        </w:tc>
      </w:tr>
      <w:tr w:rsidR="00170FC9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19026D">
            <w:r>
              <w:t>Muy importante</w:t>
            </w:r>
          </w:p>
        </w:tc>
      </w:tr>
      <w:tr w:rsidR="00170FC9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4F742E" w:rsidP="0019026D">
            <w:r>
              <w:t>F</w:t>
            </w:r>
            <w:r w:rsidR="00170FC9">
              <w:t>recuente</w:t>
            </w:r>
          </w:p>
        </w:tc>
      </w:tr>
      <w:tr w:rsidR="00170FC9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1902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19026D">
            <w:r>
              <w:t>Alta</w:t>
            </w:r>
          </w:p>
        </w:tc>
      </w:tr>
    </w:tbl>
    <w:p w:rsidR="00170FC9" w:rsidRDefault="00170FC9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>
              <w:rPr>
                <w:b/>
              </w:rPr>
              <w:t>RF-SW</w:t>
            </w:r>
            <w:r>
              <w:rPr>
                <w:b/>
              </w:rPr>
              <w:t>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19026D">
            <w:pPr>
              <w:rPr>
                <w:b/>
              </w:rPr>
            </w:pPr>
            <w:r>
              <w:rPr>
                <w:b/>
              </w:rPr>
              <w:t>Cambiar los test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 xml:space="preserve">El profesor </w:t>
            </w:r>
            <w:r>
              <w:t>podrá cambiar los test siempre que lo desee</w:t>
            </w:r>
            <w:r>
              <w:t>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19026D">
            <w:r>
              <w:t>El nuevo test a establecer debe de estar creado correctamente.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19026D">
            <w:r>
              <w:t>Acción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 xml:space="preserve">El profesor accede al Servicio web y </w:t>
            </w:r>
            <w:r>
              <w:t>cambia los test que desee.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4F742E">
            <w:r>
              <w:t xml:space="preserve">Los test quedan </w:t>
            </w:r>
            <w:r>
              <w:t>cambiados</w:t>
            </w:r>
            <w:r>
              <w:t>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19026D">
            <w:r>
              <w:t>Acción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No hay ningún test creado.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19026D">
            <w:r>
              <w:t>I</w:t>
            </w:r>
            <w:r>
              <w:t>mportante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19026D">
            <w:r>
              <w:t>Frecuente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19026D">
            <w:r>
              <w:t>Media</w:t>
            </w:r>
          </w:p>
        </w:tc>
      </w:tr>
    </w:tbl>
    <w:p w:rsidR="004F742E" w:rsidRDefault="004F742E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>
              <w:rPr>
                <w:b/>
              </w:rPr>
              <w:t>RF-SW</w:t>
            </w:r>
            <w:r>
              <w:rPr>
                <w:b/>
              </w:rPr>
              <w:t>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19026D">
            <w:pPr>
              <w:rPr>
                <w:b/>
              </w:rPr>
            </w:pPr>
            <w:r>
              <w:rPr>
                <w:b/>
              </w:rPr>
              <w:t>Mostrar gráfica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 xml:space="preserve">El profesor </w:t>
            </w:r>
            <w:r>
              <w:t>puede visualizar en una gráfica los resultados de los test aplicados a las prácticas a corregir.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19026D">
            <w:r>
              <w:t>Al menos una práctica ha tenido que ser corregida previamente.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Default="004F742E" w:rsidP="0019026D">
            <w:pPr>
              <w:rPr>
                <w:b/>
              </w:rPr>
            </w:pPr>
          </w:p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19026D">
            <w:r>
              <w:t>Acción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BC61DE">
            <w:r>
              <w:t xml:space="preserve">El profesor </w:t>
            </w:r>
            <w:r w:rsidR="00BC61DE">
              <w:t xml:space="preserve">accede </w:t>
            </w:r>
            <w:r>
              <w:t>al Servicio web.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19026D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4F742E" w:rsidRDefault="00BC61DE" w:rsidP="004F742E">
            <w:r>
              <w:t>Selecciona la opción de “mostrar gráfica” sobre el test deseado.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BC61DE">
            <w:r>
              <w:t>La gráfica es mostrada.</w:t>
            </w:r>
          </w:p>
        </w:tc>
      </w:tr>
      <w:tr w:rsidR="00BC61DE" w:rsidTr="0091629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19026D"/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BC61DE">
            <w:r>
              <w:t>Importante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BC61DE" w:rsidP="0019026D">
            <w:r>
              <w:t>Poco f</w:t>
            </w:r>
            <w:r w:rsidR="004F742E">
              <w:t>recuente</w:t>
            </w:r>
          </w:p>
        </w:tc>
      </w:tr>
      <w:tr w:rsidR="004F742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1902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19026D">
            <w:r>
              <w:t>Media</w:t>
            </w:r>
          </w:p>
        </w:tc>
      </w:tr>
    </w:tbl>
    <w:p w:rsidR="004F742E" w:rsidRDefault="004F742E" w:rsidP="00170FC9"/>
    <w:p w:rsidR="00BC61DE" w:rsidRDefault="00BC61D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BC61D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>
              <w:rPr>
                <w:b/>
              </w:rPr>
              <w:t>RF-SW</w:t>
            </w:r>
            <w:r>
              <w:rPr>
                <w:b/>
              </w:rPr>
              <w:t>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Pr="00060070" w:rsidRDefault="00BC61DE" w:rsidP="0019026D">
            <w:pPr>
              <w:rPr>
                <w:b/>
              </w:rPr>
            </w:pPr>
            <w:r>
              <w:rPr>
                <w:b/>
              </w:rPr>
              <w:t>Subir la práctica</w:t>
            </w:r>
          </w:p>
        </w:tc>
      </w:tr>
      <w:tr w:rsidR="00BC61DE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19026D">
            <w:r>
              <w:t>El alumno deberá poder subir la práctica para el posterior proceso de corrección.</w:t>
            </w:r>
          </w:p>
        </w:tc>
      </w:tr>
      <w:tr w:rsidR="00BC61D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19026D">
            <w:r>
              <w:t>La actividad debe estar creada correctamente.</w:t>
            </w:r>
          </w:p>
        </w:tc>
      </w:tr>
      <w:tr w:rsidR="00BC61DE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19026D">
            <w:r>
              <w:t>Acción</w:t>
            </w:r>
          </w:p>
        </w:tc>
      </w:tr>
      <w:tr w:rsidR="00BC61DE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 xml:space="preserve">El </w:t>
            </w:r>
            <w:r>
              <w:t>alumno</w:t>
            </w:r>
            <w:r>
              <w:t xml:space="preserve"> accede al Servicio web y </w:t>
            </w:r>
            <w:r>
              <w:t>sube la práctica para ser corregida.</w:t>
            </w:r>
          </w:p>
        </w:tc>
      </w:tr>
      <w:tr w:rsidR="00BC61D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19026D">
            <w:r>
              <w:t>La práctica queda corregida.</w:t>
            </w:r>
          </w:p>
        </w:tc>
      </w:tr>
      <w:tr w:rsidR="00BC61DE" w:rsidTr="0019026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19026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19026D">
            <w:r>
              <w:t>Acción</w:t>
            </w:r>
          </w:p>
        </w:tc>
      </w:tr>
      <w:tr w:rsidR="00BC61DE" w:rsidTr="0019026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19026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La práctica presenta errores de compilación.</w:t>
            </w:r>
          </w:p>
        </w:tc>
      </w:tr>
      <w:tr w:rsidR="00BC61D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19026D">
            <w:r>
              <w:t>Muy importante</w:t>
            </w:r>
          </w:p>
        </w:tc>
      </w:tr>
      <w:tr w:rsidR="00BC61DE" w:rsidTr="0019026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19026D">
            <w:r>
              <w:t>Muy f</w:t>
            </w:r>
            <w:bookmarkStart w:id="0" w:name="_GoBack"/>
            <w:bookmarkEnd w:id="0"/>
            <w:r>
              <w:t>recuente</w:t>
            </w:r>
          </w:p>
        </w:tc>
      </w:tr>
      <w:tr w:rsidR="00BC61DE" w:rsidTr="0019026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1902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19026D">
            <w:r>
              <w:t>Alta</w:t>
            </w:r>
          </w:p>
        </w:tc>
      </w:tr>
    </w:tbl>
    <w:p w:rsidR="00BC61DE" w:rsidRPr="00170FC9" w:rsidRDefault="00BC61DE" w:rsidP="00170FC9"/>
    <w:p w:rsidR="008E2418" w:rsidRDefault="008E2418" w:rsidP="008E2418">
      <w:pPr>
        <w:pStyle w:val="Ttulo1"/>
      </w:pPr>
      <w:r>
        <w:t>Manual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lastRenderedPageBreak/>
        <w:t>Servidor</w:t>
      </w:r>
    </w:p>
    <w:p w:rsidR="008E2418" w:rsidRDefault="008E2418" w:rsidP="008E2418">
      <w:r>
        <w:t>Se ha utilizado el programa WampServer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MySQL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PHPMyAdmin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Acceder a la web oficial del WampServer y descargar la versión de 64 bits:</w:t>
      </w:r>
    </w:p>
    <w:p w:rsidR="008E2418" w:rsidRDefault="003242FD" w:rsidP="008E2418">
      <w:pPr>
        <w:pStyle w:val="Prrafodelista"/>
      </w:pPr>
      <w:hyperlink r:id="rId11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“Next”,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“Next”.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>Seleccionamos la carpeta en la que se instalará WampServer y pulsamos “Next” hasta que nos aparezca la opción de “Install”, en cuyo caso habrá finalizado el proceso de instalación y de esta forma ya tendríamos el Servidor y la base de datos MySQL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“moodle” necesaria para utilizar Moodle a través del PhpMyAdmin.</w:t>
      </w:r>
    </w:p>
    <w:p w:rsidR="008E2418" w:rsidRPr="00702F23" w:rsidRDefault="008E2418" w:rsidP="008E2418">
      <w:r>
        <w:t>Los pasos a seguir son los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r w:rsidRPr="00B4454A">
        <w:t>localhost/phpmyadmin/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“moodle”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Accedemos a la web oficial de Moodle y descargamos el archivo zip correspondiente a la versión 2.9.2:</w:t>
      </w:r>
    </w:p>
    <w:p w:rsidR="008E2418" w:rsidRDefault="003242FD" w:rsidP="008E2418">
      <w:pPr>
        <w:pStyle w:val="Prrafodelista"/>
      </w:pPr>
      <w:hyperlink r:id="rId17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C:\wamp</w:t>
      </w:r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“localhost/moodle”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r>
        <w:t>Plugin LTI</w:t>
      </w:r>
    </w:p>
    <w:p w:rsidR="008E2418" w:rsidRDefault="008E2418" w:rsidP="008E2418">
      <w:r>
        <w:t>La instalación de dicho plugin va a ser necesaria para permitir una comunicación bidireccional entre Moodle y el servidor donde van a ejecutarse las pruebas.</w:t>
      </w:r>
    </w:p>
    <w:p w:rsidR="008E2418" w:rsidRDefault="008E2418" w:rsidP="008E2418">
      <w:r>
        <w:t>El proceso a llevar a cabo para instalar este plugin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Accedemos a la web oficial de Moodle y desde el apartado plugins buscamos y descargamos “LTI Provider” con la versión 2.7.1.</w:t>
      </w:r>
    </w:p>
    <w:p w:rsidR="008E2418" w:rsidRDefault="003242FD" w:rsidP="008E2418">
      <w:pPr>
        <w:pStyle w:val="Prrafodelista"/>
      </w:pPr>
      <w:hyperlink r:id="rId21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Descomprimimos el zip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C:\wamp\www\moodle\local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Provider” disponible la cual va a permitir finalizar con la instalación del plugin. </w:t>
      </w:r>
    </w:p>
    <w:p w:rsidR="008E2418" w:rsidRDefault="008E2418" w:rsidP="008E2418">
      <w:pPr>
        <w:pStyle w:val="Ttulo3"/>
      </w:pPr>
      <w:r>
        <w:t>Webmin</w:t>
      </w:r>
      <w:r w:rsidR="00382AC8">
        <w:t xml:space="preserve"> (</w:t>
      </w:r>
      <w:r w:rsidR="00382AC8" w:rsidRPr="00382AC8">
        <w:rPr>
          <w:color w:val="FF0000"/>
        </w:rPr>
        <w:t>BORRAR?????)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Descargamos el zip que contiene todo el contenido de Webmin, para el sistema operativo Windows, desde el siguiente enlace:</w:t>
      </w:r>
    </w:p>
    <w:p w:rsidR="008E2418" w:rsidRDefault="003242FD" w:rsidP="008E2418">
      <w:pPr>
        <w:pStyle w:val="Prrafodelista"/>
        <w:jc w:val="center"/>
      </w:pPr>
      <w:hyperlink r:id="rId22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Dicho zip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“C:\webmin”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la última versión de ActivateState Perl (x86) desde el siguiente enlace:</w:t>
      </w:r>
    </w:p>
    <w:p w:rsidR="008E2418" w:rsidRDefault="003242FD" w:rsidP="008E2418">
      <w:pPr>
        <w:pStyle w:val="Prrafodelista"/>
        <w:jc w:val="center"/>
      </w:pPr>
      <w:hyperlink r:id="rId23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3242FD" w:rsidP="008E2418">
      <w:pPr>
        <w:pStyle w:val="Prrafodelista"/>
        <w:jc w:val="center"/>
      </w:pPr>
      <w:hyperlink r:id="rId24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Se descargará un zip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Win32:Daemon desde línea de comandos. Para ello abrimos la consola, accedemos al directorio C:\webmin y ponemos el comando “ppm install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“C:\temp”.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Para acabar con la instalación de Webmin abrimos la consola y accedemos al directorio “C:\webmin” y ejecutamos el comando “perl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 w:rsidRPr="005C31F5">
        <w:rPr>
          <w:b/>
        </w:rPr>
        <w:t xml:space="preserve">Config file directory [/etc/webmin]: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>Log file directory [/var/webmin]: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(tras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port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name (default admin):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password: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Password again: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Start Webmin at boot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Nos dirá que Webmin ha sido instalado correctamente y además nos proporciona el enlace web con que accederemos a Webmin: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“moodle”.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C:\wamp\www\servidores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“moodle”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C:\WINDOWS\system32\drivers\etc\hosts</w:t>
      </w:r>
      <w:r>
        <w:t>” y añadimos abajo del todo dos nuevas líneas que contentan el formato “127.0.0.1 nombreDelHostVirtual”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“httpd.conf”, localizado en la dirección “</w:t>
      </w:r>
      <w:r w:rsidRPr="00C06668">
        <w:t>C:\wamp\bin\apache\apache2.4.9\conf</w:t>
      </w:r>
      <w:r>
        <w:t>\httpd.conf”. Una vez abierto procedemos a su edición, y para ello nos dirigimos a la sección “Supplemental configuration”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“httpd-vhosts.conf” que se encuentra en “</w:t>
      </w:r>
      <w:r w:rsidRPr="00C06668">
        <w:t>C:\wamp\bin\apache\apache2.4.9\conf\extra</w:t>
      </w:r>
      <w:r>
        <w:t>\httpd-vhosts.conf”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&lt;VirtualHost&gt; se refiere a nuestro servidor principal, mientras que las siguientes etiquetas &lt;VirtualHost&gt;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“DocumentRoot” (el cual se refiere a la ubicación de nuestro host) y el de “ServerName”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 xml:space="preserve">Para finalizar, guardamos y cerramos el fichero anterior “httpd-vhosts.conf”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3242FD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4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Default="003242FD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5" w:history="1">
        <w:r w:rsidR="008E2418" w:rsidRPr="005D4BEC">
          <w:rPr>
            <w:rStyle w:val="Hipervnculo"/>
          </w:rPr>
          <w:t>http://pruebas/</w:t>
        </w:r>
      </w:hyperlink>
    </w:p>
    <w:p w:rsidR="008E2418" w:rsidRPr="00BD0282" w:rsidRDefault="008E2418" w:rsidP="008E2418">
      <w:pPr>
        <w:pStyle w:val="Prrafodelista"/>
        <w:tabs>
          <w:tab w:val="left" w:pos="7443"/>
        </w:tabs>
        <w:ind w:left="1440"/>
      </w:pPr>
    </w:p>
    <w:p w:rsidR="008E2418" w:rsidRPr="008E2418" w:rsidRDefault="008E2418" w:rsidP="008E2418"/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FD" w:rsidRDefault="003242FD" w:rsidP="00B3333E">
      <w:r>
        <w:separator/>
      </w:r>
    </w:p>
  </w:endnote>
  <w:endnote w:type="continuationSeparator" w:id="0">
    <w:p w:rsidR="003242FD" w:rsidRDefault="003242FD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FD" w:rsidRDefault="003242FD" w:rsidP="00B3333E">
      <w:r>
        <w:separator/>
      </w:r>
    </w:p>
  </w:footnote>
  <w:footnote w:type="continuationSeparator" w:id="0">
    <w:p w:rsidR="003242FD" w:rsidRDefault="003242FD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2342AC"/>
    <w:multiLevelType w:val="hybridMultilevel"/>
    <w:tmpl w:val="0FD2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192630"/>
    <w:multiLevelType w:val="hybridMultilevel"/>
    <w:tmpl w:val="88C8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94B1A"/>
    <w:multiLevelType w:val="hybridMultilevel"/>
    <w:tmpl w:val="D5A00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9"/>
  </w:num>
  <w:num w:numId="9">
    <w:abstractNumId w:val="17"/>
  </w:num>
  <w:num w:numId="10">
    <w:abstractNumId w:val="16"/>
  </w:num>
  <w:num w:numId="11">
    <w:abstractNumId w:val="22"/>
  </w:num>
  <w:num w:numId="12">
    <w:abstractNumId w:val="6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8"/>
  </w:num>
  <w:num w:numId="24">
    <w:abstractNumId w:val="11"/>
  </w:num>
  <w:num w:numId="25">
    <w:abstractNumId w:val="25"/>
  </w:num>
  <w:num w:numId="26">
    <w:abstractNumId w:val="7"/>
  </w:num>
  <w:num w:numId="27">
    <w:abstractNumId w:val="24"/>
  </w:num>
  <w:num w:numId="28">
    <w:abstractNumId w:val="21"/>
  </w:num>
  <w:num w:numId="29">
    <w:abstractNumId w:val="13"/>
  </w:num>
  <w:num w:numId="30">
    <w:abstractNumId w:val="3"/>
  </w:num>
  <w:num w:numId="31">
    <w:abstractNumId w:val="4"/>
  </w:num>
  <w:num w:numId="32">
    <w:abstractNumId w:val="8"/>
  </w:num>
  <w:num w:numId="33">
    <w:abstractNumId w:val="0"/>
  </w:num>
  <w:num w:numId="34">
    <w:abstractNumId w:val="26"/>
  </w:num>
  <w:num w:numId="35">
    <w:abstractNumId w:val="23"/>
  </w:num>
  <w:num w:numId="36">
    <w:abstractNumId w:val="9"/>
  </w:num>
  <w:num w:numId="37">
    <w:abstractNumId w:val="14"/>
  </w:num>
  <w:num w:numId="38">
    <w:abstractNumId w:val="20"/>
  </w:num>
  <w:num w:numId="39">
    <w:abstractNumId w:val="18"/>
  </w:num>
  <w:num w:numId="40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60070"/>
    <w:rsid w:val="000A6134"/>
    <w:rsid w:val="000B7F3F"/>
    <w:rsid w:val="000C3CF5"/>
    <w:rsid w:val="00100F94"/>
    <w:rsid w:val="00115546"/>
    <w:rsid w:val="00131052"/>
    <w:rsid w:val="0015175B"/>
    <w:rsid w:val="00162578"/>
    <w:rsid w:val="00165C34"/>
    <w:rsid w:val="00170FC9"/>
    <w:rsid w:val="001716D9"/>
    <w:rsid w:val="001742FA"/>
    <w:rsid w:val="00186CFF"/>
    <w:rsid w:val="001D4E8D"/>
    <w:rsid w:val="001E7B21"/>
    <w:rsid w:val="001F7448"/>
    <w:rsid w:val="00245BB2"/>
    <w:rsid w:val="00267086"/>
    <w:rsid w:val="00271610"/>
    <w:rsid w:val="003242FD"/>
    <w:rsid w:val="00382AC8"/>
    <w:rsid w:val="0039173E"/>
    <w:rsid w:val="003C776D"/>
    <w:rsid w:val="003D66FD"/>
    <w:rsid w:val="003F306D"/>
    <w:rsid w:val="003F758D"/>
    <w:rsid w:val="00485DE2"/>
    <w:rsid w:val="00493208"/>
    <w:rsid w:val="004B732B"/>
    <w:rsid w:val="004C009B"/>
    <w:rsid w:val="004D0F56"/>
    <w:rsid w:val="004D11E8"/>
    <w:rsid w:val="004D77FE"/>
    <w:rsid w:val="004E682C"/>
    <w:rsid w:val="004F742E"/>
    <w:rsid w:val="00503487"/>
    <w:rsid w:val="005D2144"/>
    <w:rsid w:val="006025BF"/>
    <w:rsid w:val="00652D1F"/>
    <w:rsid w:val="006A14CA"/>
    <w:rsid w:val="006B32A3"/>
    <w:rsid w:val="006E22BB"/>
    <w:rsid w:val="006E7947"/>
    <w:rsid w:val="00743D21"/>
    <w:rsid w:val="007456B9"/>
    <w:rsid w:val="00763DE6"/>
    <w:rsid w:val="00771D02"/>
    <w:rsid w:val="0077488D"/>
    <w:rsid w:val="00782DBF"/>
    <w:rsid w:val="007A1312"/>
    <w:rsid w:val="007C137B"/>
    <w:rsid w:val="007D25B2"/>
    <w:rsid w:val="007D2965"/>
    <w:rsid w:val="007D2A05"/>
    <w:rsid w:val="00815830"/>
    <w:rsid w:val="00845C81"/>
    <w:rsid w:val="0085588B"/>
    <w:rsid w:val="00864264"/>
    <w:rsid w:val="0086772D"/>
    <w:rsid w:val="008A7D34"/>
    <w:rsid w:val="008C0E81"/>
    <w:rsid w:val="008D2CC0"/>
    <w:rsid w:val="008E2418"/>
    <w:rsid w:val="008E4334"/>
    <w:rsid w:val="008F39E7"/>
    <w:rsid w:val="00901E9B"/>
    <w:rsid w:val="009844BA"/>
    <w:rsid w:val="00993947"/>
    <w:rsid w:val="009A7A54"/>
    <w:rsid w:val="009A7E96"/>
    <w:rsid w:val="009B2268"/>
    <w:rsid w:val="009F039B"/>
    <w:rsid w:val="009F289A"/>
    <w:rsid w:val="009F5EDB"/>
    <w:rsid w:val="00A84ECE"/>
    <w:rsid w:val="00AA4A2A"/>
    <w:rsid w:val="00AC3651"/>
    <w:rsid w:val="00AD5571"/>
    <w:rsid w:val="00B27E2C"/>
    <w:rsid w:val="00B3333E"/>
    <w:rsid w:val="00BA1A50"/>
    <w:rsid w:val="00BA45A3"/>
    <w:rsid w:val="00BC61DE"/>
    <w:rsid w:val="00C12EDF"/>
    <w:rsid w:val="00C265F2"/>
    <w:rsid w:val="00C7036C"/>
    <w:rsid w:val="00C72630"/>
    <w:rsid w:val="00C800FC"/>
    <w:rsid w:val="00C81428"/>
    <w:rsid w:val="00CC4F43"/>
    <w:rsid w:val="00CE2FA1"/>
    <w:rsid w:val="00CF640D"/>
    <w:rsid w:val="00D00993"/>
    <w:rsid w:val="00D03991"/>
    <w:rsid w:val="00D532C6"/>
    <w:rsid w:val="00D8216C"/>
    <w:rsid w:val="00DB021A"/>
    <w:rsid w:val="00E44E4C"/>
    <w:rsid w:val="00E8454C"/>
    <w:rsid w:val="00E900E1"/>
    <w:rsid w:val="00E96165"/>
    <w:rsid w:val="00EA59BA"/>
    <w:rsid w:val="00EC03B8"/>
    <w:rsid w:val="00ED77ED"/>
    <w:rsid w:val="00EE6637"/>
    <w:rsid w:val="00EF0AB5"/>
    <w:rsid w:val="00EF2D6E"/>
    <w:rsid w:val="00F57515"/>
    <w:rsid w:val="00F64894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F648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8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8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8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21" Type="http://schemas.openxmlformats.org/officeDocument/2006/relationships/hyperlink" Target="https://moodle.org/plugins/pluginversions.php?plugin=local_ltiprovider" TargetMode="External"/><Relationship Id="rId34" Type="http://schemas.openxmlformats.org/officeDocument/2006/relationships/hyperlink" Target="http://localhost/servidores/prueba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wnload.moodle.org/releases/latest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mpserver.com/en/" TargetMode="External"/><Relationship Id="rId24" Type="http://schemas.openxmlformats.org/officeDocument/2006/relationships/hyperlink" Target="http://retired.beyondlogic.org/solutions/processutil/processutil.htm" TargetMode="Externa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activestate.com/activeperl/downloads" TargetMode="Externa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webmin.com/download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prueba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9580-F5CE-4D87-B47F-C9DD3B46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153</TotalTime>
  <Pages>18</Pages>
  <Words>2947</Words>
  <Characters>16214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11</cp:revision>
  <dcterms:created xsi:type="dcterms:W3CDTF">2015-10-05T11:58:00Z</dcterms:created>
  <dcterms:modified xsi:type="dcterms:W3CDTF">2015-10-10T15:50:00Z</dcterms:modified>
</cp:coreProperties>
</file>