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06B08" w14:textId="77777777" w:rsidR="00DA1151" w:rsidRPr="00DA1151" w:rsidRDefault="00DA1151" w:rsidP="00DA1151">
      <w:pPr>
        <w:spacing w:before="100" w:beforeAutospacing="1" w:after="100" w:afterAutospacing="1"/>
        <w:outlineLvl w:val="0"/>
        <w:rPr>
          <w:rFonts w:ascii="Helvetica" w:eastAsia="Times New Roman" w:hAnsi="Helvetica" w:cs="Times New Roman"/>
          <w:b/>
          <w:bCs/>
          <w:color w:val="000000"/>
          <w:kern w:val="36"/>
          <w:sz w:val="48"/>
          <w:szCs w:val="48"/>
        </w:rPr>
      </w:pPr>
      <w:r w:rsidRPr="00DA1151">
        <w:rPr>
          <w:rFonts w:ascii="Helvetica" w:eastAsia="Times New Roman" w:hAnsi="Helvetica" w:cs="Times New Roman"/>
          <w:b/>
          <w:bCs/>
          <w:color w:val="000000"/>
          <w:kern w:val="36"/>
          <w:sz w:val="48"/>
          <w:szCs w:val="48"/>
        </w:rPr>
        <w:t>COMP1927 Sort Detective Lab Report</w:t>
      </w:r>
    </w:p>
    <w:p w14:paraId="42E6FBDB" w14:textId="5DC6A6FD"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 xml:space="preserve">by </w:t>
      </w:r>
      <w:r w:rsidR="0061460C">
        <w:rPr>
          <w:rFonts w:ascii="Helvetica" w:eastAsia="Times New Roman" w:hAnsi="Helvetica" w:cs="Times New Roman"/>
          <w:b/>
          <w:bCs/>
          <w:color w:val="000000"/>
          <w:sz w:val="27"/>
          <w:szCs w:val="27"/>
        </w:rPr>
        <w:t>Brian Lam, Matt</w:t>
      </w:r>
      <w:r w:rsidR="008D6BB5">
        <w:rPr>
          <w:rFonts w:ascii="Helvetica" w:eastAsia="Times New Roman" w:hAnsi="Helvetica" w:cs="Times New Roman"/>
          <w:b/>
          <w:bCs/>
          <w:color w:val="000000"/>
          <w:sz w:val="27"/>
          <w:szCs w:val="27"/>
        </w:rPr>
        <w:t>hew Van Schellebeek</w:t>
      </w:r>
    </w:p>
    <w:p w14:paraId="3258D44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In this lab, the aim is to measure the performance of two sorting programs, without access to the code, and determine which sort algorithm each program implements.</w:t>
      </w:r>
    </w:p>
    <w:p w14:paraId="14D39756"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Experimental Design</w:t>
      </w:r>
    </w:p>
    <w:p w14:paraId="146169EE"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There are two aspects to our analysis:</w:t>
      </w:r>
    </w:p>
    <w:p w14:paraId="78297EF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determine that the sort programs are actually correct</w:t>
      </w:r>
    </w:p>
    <w:p w14:paraId="6AF8A9B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measure their performance over a range of inputs</w:t>
      </w:r>
    </w:p>
    <w:p w14:paraId="60939F2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Correctness Analysis</w:t>
      </w:r>
    </w:p>
    <w:p w14:paraId="1A4E8F7D" w14:textId="10ADEE1F" w:rsidR="00DA1151" w:rsidRDefault="00E63A5D" w:rsidP="00DA1151">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To test correctness of each program, we will</w:t>
      </w:r>
      <w:r w:rsidR="004E72CD">
        <w:rPr>
          <w:rFonts w:ascii="Helvetica" w:hAnsi="Helvetica" w:cs="Times New Roman"/>
          <w:color w:val="000000"/>
          <w:sz w:val="27"/>
          <w:szCs w:val="27"/>
        </w:rPr>
        <w:t xml:space="preserve"> choose to use data generated by </w:t>
      </w:r>
      <w:r w:rsidR="00603CA3">
        <w:rPr>
          <w:rFonts w:ascii="Helvetica" w:hAnsi="Helvetica" w:cs="Times New Roman"/>
          <w:color w:val="000000"/>
          <w:sz w:val="27"/>
          <w:szCs w:val="27"/>
        </w:rPr>
        <w:t xml:space="preserve">both </w:t>
      </w:r>
      <w:r w:rsidR="004E72CD">
        <w:rPr>
          <w:rFonts w:ascii="Helvetica" w:hAnsi="Helvetica" w:cs="Times New Roman"/>
          <w:color w:val="000000"/>
          <w:sz w:val="27"/>
          <w:szCs w:val="27"/>
        </w:rPr>
        <w:t>the given “gen” program</w:t>
      </w:r>
      <w:r w:rsidR="00603CA3">
        <w:rPr>
          <w:rFonts w:ascii="Helvetica" w:hAnsi="Helvetica" w:cs="Times New Roman"/>
          <w:color w:val="000000"/>
          <w:sz w:val="27"/>
          <w:szCs w:val="27"/>
        </w:rPr>
        <w:t xml:space="preserve"> and our own sets of data</w:t>
      </w:r>
      <w:r w:rsidR="00B574AF">
        <w:rPr>
          <w:rFonts w:ascii="Helvetica" w:hAnsi="Helvetica" w:cs="Times New Roman"/>
          <w:color w:val="000000"/>
          <w:sz w:val="27"/>
          <w:szCs w:val="27"/>
        </w:rPr>
        <w:t>, since the “gen” program only provides</w:t>
      </w:r>
      <w:r w:rsidR="00446DBD">
        <w:rPr>
          <w:rFonts w:ascii="Helvetica" w:hAnsi="Helvetica" w:cs="Times New Roman"/>
          <w:color w:val="000000"/>
          <w:sz w:val="27"/>
          <w:szCs w:val="27"/>
        </w:rPr>
        <w:t xml:space="preserve"> a unique set of keys</w:t>
      </w:r>
      <w:r w:rsidR="00AA51CC">
        <w:rPr>
          <w:rFonts w:ascii="Helvetica" w:hAnsi="Helvetica" w:cs="Times New Roman"/>
          <w:color w:val="000000"/>
          <w:sz w:val="27"/>
          <w:szCs w:val="27"/>
        </w:rPr>
        <w:t>.</w:t>
      </w:r>
      <w:bookmarkStart w:id="0" w:name="_GoBack"/>
      <w:bookmarkEnd w:id="0"/>
    </w:p>
    <w:p w14:paraId="1DF593A8" w14:textId="18269024" w:rsidR="00AC27A2" w:rsidRPr="00DA1151" w:rsidRDefault="00AC27A2" w:rsidP="00DA1151">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Since</w:t>
      </w:r>
    </w:p>
    <w:p w14:paraId="52E377D7"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chose these inputs because ...</w:t>
      </w:r>
    </w:p>
    <w:p w14:paraId="7B794D3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Analysis</w:t>
      </w:r>
    </w:p>
    <w:p w14:paraId="7795311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In our performance analysis, we measured how each program's execution time varied as the size and initial sortedness of the input varied. We used the following kinds of input ...</w:t>
      </w:r>
    </w:p>
    <w:p w14:paraId="3188489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used these test cases because ...</w:t>
      </w:r>
    </w:p>
    <w:p w14:paraId="5455CCF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Because of the way timing works on Unix/Linux, it was necessary to repeat the same test multiple times ...</w:t>
      </w:r>
    </w:p>
    <w:p w14:paraId="7AA48F65"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were able to use up to quite large test cases without storage overhead because (a) we had a data generator that could generate consistent inputs to be used for multiple test runs, (b) we had already demonstrated that the program worked correctly, so there was no need to check the output.</w:t>
      </w:r>
    </w:p>
    <w:p w14:paraId="161DFEF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the stability of the sorting programs by ...</w:t>
      </w:r>
    </w:p>
    <w:p w14:paraId="17CB2B8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 </w:t>
      </w:r>
      <w:r w:rsidRPr="00DA1151">
        <w:rPr>
          <w:rFonts w:ascii="Helvetica" w:hAnsi="Helvetica" w:cs="Times New Roman"/>
          <w:i/>
          <w:iCs/>
          <w:color w:val="000000"/>
          <w:sz w:val="27"/>
          <w:szCs w:val="27"/>
        </w:rPr>
        <w:t>any other relevant properties</w:t>
      </w:r>
      <w:r w:rsidRPr="00DA1151">
        <w:rPr>
          <w:rFonts w:ascii="Helvetica" w:hAnsi="Helvetica" w:cs="Times New Roman"/>
          <w:color w:val="000000"/>
          <w:sz w:val="27"/>
          <w:szCs w:val="27"/>
        </w:rPr>
        <w:t> ...</w:t>
      </w:r>
    </w:p>
    <w:p w14:paraId="68511C00"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lastRenderedPageBreak/>
        <w:t>Experimental Results</w:t>
      </w:r>
    </w:p>
    <w:p w14:paraId="0AAC1CEC"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Correctness Experiments</w:t>
      </w:r>
    </w:p>
    <w:p w14:paraId="07DE32F3"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An example of a test case and the results of that test is ...</w:t>
      </w:r>
    </w:p>
    <w:p w14:paraId="7255440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all of our test cases, ...</w:t>
      </w:r>
    </w:p>
    <w:p w14:paraId="4C1ECF40"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Experiments</w:t>
      </w:r>
    </w:p>
    <w:p w14:paraId="5501B1E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A, we observed that ...</w:t>
      </w:r>
    </w:p>
    <w:p w14:paraId="3D11C03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6D0879D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B, we observed that ...</w:t>
      </w:r>
    </w:p>
    <w:p w14:paraId="79360D5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29AB525F"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Conclusions</w:t>
      </w:r>
    </w:p>
    <w:p w14:paraId="2C83D929"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the basis of our experiments and our analysis above, we believe that</w:t>
      </w:r>
    </w:p>
    <w:p w14:paraId="592EBAC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ProgramA implements the </w:t>
      </w:r>
      <w:r w:rsidRPr="00DA1151">
        <w:rPr>
          <w:rFonts w:ascii="Helvetica" w:eastAsia="Times New Roman" w:hAnsi="Helvetica" w:cs="Times New Roman"/>
          <w:i/>
          <w:iCs/>
          <w:color w:val="000000"/>
          <w:sz w:val="27"/>
          <w:szCs w:val="27"/>
        </w:rPr>
        <w:t>uvw</w:t>
      </w:r>
      <w:r w:rsidRPr="00DA1151">
        <w:rPr>
          <w:rFonts w:ascii="Helvetica" w:eastAsia="Times New Roman" w:hAnsi="Helvetica" w:cs="Times New Roman"/>
          <w:color w:val="000000"/>
          <w:sz w:val="27"/>
          <w:szCs w:val="27"/>
        </w:rPr>
        <w:t> sorting algorithm</w:t>
      </w:r>
    </w:p>
    <w:p w14:paraId="70C0700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ProgramB implements the </w:t>
      </w:r>
      <w:r w:rsidRPr="00DA1151">
        <w:rPr>
          <w:rFonts w:ascii="Helvetica" w:eastAsia="Times New Roman" w:hAnsi="Helvetica" w:cs="Times New Roman"/>
          <w:i/>
          <w:iCs/>
          <w:color w:val="000000"/>
          <w:sz w:val="27"/>
          <w:szCs w:val="27"/>
        </w:rPr>
        <w:t>xyz</w:t>
      </w:r>
      <w:r w:rsidRPr="00DA1151">
        <w:rPr>
          <w:rFonts w:ascii="Helvetica" w:eastAsia="Times New Roman" w:hAnsi="Helvetica" w:cs="Times New Roman"/>
          <w:color w:val="000000"/>
          <w:sz w:val="27"/>
          <w:szCs w:val="27"/>
        </w:rPr>
        <w:t> sorting algorithm</w:t>
      </w:r>
    </w:p>
    <w:p w14:paraId="2196D9E5"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Appendix</w:t>
      </w:r>
    </w:p>
    <w:p w14:paraId="3331EAC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i/>
          <w:iCs/>
          <w:color w:val="000000"/>
          <w:sz w:val="27"/>
          <w:szCs w:val="27"/>
        </w:rPr>
        <w:t>Any large tables of data that you want to present ...</w:t>
      </w:r>
    </w:p>
    <w:p w14:paraId="1D07A94F" w14:textId="77777777" w:rsidR="00EE7C64" w:rsidRDefault="00EE7C64"/>
    <w:sectPr w:rsidR="00EE7C64" w:rsidSect="00620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62BB"/>
    <w:multiLevelType w:val="multilevel"/>
    <w:tmpl w:val="F46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B657E"/>
    <w:multiLevelType w:val="multilevel"/>
    <w:tmpl w:val="CB8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D3"/>
    <w:rsid w:val="002220D3"/>
    <w:rsid w:val="00446DBD"/>
    <w:rsid w:val="004E72CD"/>
    <w:rsid w:val="00540CA7"/>
    <w:rsid w:val="00603CA3"/>
    <w:rsid w:val="0061460C"/>
    <w:rsid w:val="00620516"/>
    <w:rsid w:val="008D6BB5"/>
    <w:rsid w:val="00AA51CC"/>
    <w:rsid w:val="00AC27A2"/>
    <w:rsid w:val="00B574AF"/>
    <w:rsid w:val="00DA1151"/>
    <w:rsid w:val="00E63A5D"/>
    <w:rsid w:val="00EE7C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0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115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A1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A115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5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15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A1151"/>
    <w:rPr>
      <w:rFonts w:ascii="Times New Roman" w:hAnsi="Times New Roman" w:cs="Times New Roman"/>
      <w:b/>
      <w:bCs/>
      <w:sz w:val="27"/>
      <w:szCs w:val="27"/>
    </w:rPr>
  </w:style>
  <w:style w:type="paragraph" w:styleId="NormalWeb">
    <w:name w:val="Normal (Web)"/>
    <w:basedOn w:val="Normal"/>
    <w:uiPriority w:val="99"/>
    <w:semiHidden/>
    <w:unhideWhenUsed/>
    <w:rsid w:val="00DA115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A1151"/>
  </w:style>
  <w:style w:type="character" w:styleId="Emphasis">
    <w:name w:val="Emphasis"/>
    <w:basedOn w:val="DefaultParagraphFont"/>
    <w:uiPriority w:val="20"/>
    <w:qFormat/>
    <w:rsid w:val="00DA11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314</Words>
  <Characters>1796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COMP1927 Sort Detective Lab Report</vt:lpstr>
      <vt:lpstr>        by Brian Lam, Matthew Van Schellebeek</vt:lpstr>
      <vt:lpstr>    Experimental Design</vt:lpstr>
      <vt:lpstr>        Correctness Analysis</vt:lpstr>
      <vt:lpstr>        Performance Analysis</vt:lpstr>
      <vt:lpstr>    Experimental Results</vt:lpstr>
      <vt:lpstr>        Correctness Experiments</vt:lpstr>
      <vt:lpstr>        Performance Experiments</vt:lpstr>
      <vt:lpstr>    Conclusions</vt:lpstr>
      <vt:lpstr>    Appendix</vt:lpstr>
    </vt:vector>
  </TitlesOfParts>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2016-08-03T06:48:00Z</dcterms:created>
  <dcterms:modified xsi:type="dcterms:W3CDTF">2016-08-10T08:37:00Z</dcterms:modified>
</cp:coreProperties>
</file>