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Default="005C0477" w:rsidP="004823EE">
      <w:pPr>
        <w:rPr>
          <w:b/>
          <w:sz w:val="28"/>
          <w:szCs w:val="28"/>
          <w:lang w:val="en-US"/>
        </w:rPr>
      </w:pPr>
      <w:r w:rsidRPr="005C0477">
        <w:rPr>
          <w:b/>
          <w:sz w:val="28"/>
          <w:szCs w:val="28"/>
          <w:lang w:val="en-US"/>
        </w:rPr>
        <w:t>39</w:t>
      </w:r>
      <w:r>
        <w:rPr>
          <w:b/>
          <w:sz w:val="28"/>
          <w:szCs w:val="28"/>
          <w:lang w:val="en-US"/>
        </w:rPr>
        <w:t>.</w:t>
      </w:r>
      <w:r w:rsidRPr="005C0477">
        <w:rPr>
          <w:b/>
          <w:sz w:val="28"/>
          <w:szCs w:val="28"/>
          <w:lang w:val="en-US"/>
        </w:rPr>
        <w:t xml:space="preserve"> AOP Ordering Aspects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 order is undefined. 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control order: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Refactor: Place advices in separate Aspects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order on Aspects using the @Order annotation (in parentheses you give the precedence number)</w:t>
      </w:r>
    </w:p>
    <w:p w:rsidR="005C0477" w:rsidRDefault="005C0477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numbers have higher precedence. Range: </w:t>
      </w:r>
      <w:proofErr w:type="spellStart"/>
      <w:r>
        <w:rPr>
          <w:sz w:val="28"/>
          <w:szCs w:val="28"/>
          <w:lang w:val="en-US"/>
        </w:rPr>
        <w:t>Integer.MIN_VALUE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Integer.MAX_VALUE</w:t>
      </w:r>
      <w:proofErr w:type="spellEnd"/>
      <w:r>
        <w:rPr>
          <w:sz w:val="28"/>
          <w:szCs w:val="28"/>
          <w:lang w:val="en-US"/>
        </w:rPr>
        <w:t xml:space="preserve">. Negative numbers </w:t>
      </w:r>
      <w:proofErr w:type="gramStart"/>
      <w:r>
        <w:rPr>
          <w:sz w:val="28"/>
          <w:szCs w:val="28"/>
          <w:lang w:val="en-US"/>
        </w:rPr>
        <w:t>are allowed</w:t>
      </w:r>
      <w:proofErr w:type="gramEnd"/>
      <w:r>
        <w:rPr>
          <w:sz w:val="28"/>
          <w:szCs w:val="28"/>
          <w:lang w:val="en-US"/>
        </w:rPr>
        <w:t xml:space="preserve">. Does not have to be consecutive.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40. AOP </w:t>
      </w:r>
      <w:proofErr w:type="spellStart"/>
      <w:r>
        <w:rPr>
          <w:b/>
          <w:sz w:val="28"/>
          <w:szCs w:val="28"/>
          <w:lang w:val="en-US"/>
        </w:rPr>
        <w:t>JoinPoints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and display Method Signature.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will give us information about the method that </w:t>
      </w:r>
      <w:proofErr w:type="gramStart"/>
      <w:r>
        <w:rPr>
          <w:sz w:val="28"/>
          <w:szCs w:val="28"/>
          <w:lang w:val="en-US"/>
        </w:rPr>
        <w:t>we’re</w:t>
      </w:r>
      <w:proofErr w:type="gramEnd"/>
      <w:r>
        <w:rPr>
          <w:sz w:val="28"/>
          <w:szCs w:val="28"/>
          <w:lang w:val="en-US"/>
        </w:rPr>
        <w:t xml:space="preserve"> actually executing.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D5DDC1" wp14:editId="0E027DB2">
            <wp:extent cx="56388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0" w:rsidRP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3C544" wp14:editId="3C0C35E0">
            <wp:extent cx="46196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0C0" w:rsidRPr="00D02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345A09"/>
    <w:rsid w:val="004823EE"/>
    <w:rsid w:val="00585692"/>
    <w:rsid w:val="005874A3"/>
    <w:rsid w:val="005C0477"/>
    <w:rsid w:val="007C16A2"/>
    <w:rsid w:val="009330BC"/>
    <w:rsid w:val="009B020B"/>
    <w:rsid w:val="00A95E98"/>
    <w:rsid w:val="00B225D4"/>
    <w:rsid w:val="00CC6610"/>
    <w:rsid w:val="00D020C0"/>
    <w:rsid w:val="00D72FE2"/>
    <w:rsid w:val="00DB5536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74CA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7</cp:revision>
  <dcterms:created xsi:type="dcterms:W3CDTF">2019-02-05T20:44:00Z</dcterms:created>
  <dcterms:modified xsi:type="dcterms:W3CDTF">2019-02-06T20:20:00Z</dcterms:modified>
</cp:coreProperties>
</file>