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33A5C" w14:textId="77777777" w:rsidR="00A753D2" w:rsidRDefault="00000000">
      <w:pPr>
        <w:pStyle w:val="BodyText"/>
      </w:pPr>
      <w:r>
        <w:t>The findings from these studies have several practical implications for athletes, coaches, and fitness professionals:</w:t>
      </w:r>
    </w:p>
    <w:p w14:paraId="6AB2C358" w14:textId="77777777" w:rsidR="00A753D2" w:rsidRDefault="00000000">
      <w:pPr>
        <w:pStyle w:val="Heading3"/>
      </w:pPr>
      <w:r>
        <w:t>Dynamic Stretching</w:t>
      </w:r>
    </w:p>
    <w:p w14:paraId="66FD04B2" w14:textId="77777777" w:rsidR="00A753D2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Enhanced Performance</w:t>
      </w:r>
      <w:r>
        <w:t xml:space="preserve">: Incorporating dynamic stretching into warm-up routines can improve jump height, isometric peak torque, and high-speed motor capacities. This is particularly beneficial for sports requiring explosive movements, such as basketball, soccer, and track and field. </w:t>
      </w:r>
    </w:p>
    <w:p w14:paraId="13AA18ED" w14:textId="77777777" w:rsidR="00A753D2" w:rsidRDefault="00000000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Warm-Up Protocols</w:t>
      </w:r>
      <w:r>
        <w:t xml:space="preserve">: Dynamic stretching should be preferred over static stretching during warm-ups to maximize performance benefits. </w:t>
      </w:r>
    </w:p>
    <w:p w14:paraId="7F8B0406" w14:textId="77777777" w:rsidR="00A753D2" w:rsidRDefault="00000000">
      <w:pPr>
        <w:pStyle w:val="Heading3"/>
      </w:pPr>
      <w:r>
        <w:t>Static Stretching</w:t>
      </w:r>
    </w:p>
    <w:p w14:paraId="132668C5" w14:textId="77777777" w:rsidR="00A753D2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rPr>
          <w:rStyle w:val="Strong"/>
        </w:rPr>
        <w:t>Flexibility and Strength</w:t>
      </w:r>
      <w:r>
        <w:t xml:space="preserve">: While static stretching can improve flexibility, it may not be as effective as ballistic or dynamic stretching in enhancing strength and power. It is more suitable for post-exercise routines to aid in recovery and flexibility maintenance. </w:t>
      </w:r>
    </w:p>
    <w:p w14:paraId="438E1A85" w14:textId="77777777" w:rsidR="00A753D2" w:rsidRDefault="00000000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Strong"/>
        </w:rPr>
        <w:t>Duration Matters</w:t>
      </w:r>
      <w:r>
        <w:t xml:space="preserve">: Shorter durations of static stretching are more beneficial for dynamic balance than longer durations, suggesting that prolonged static stretching should be avoided before activities requiring balance and agility. </w:t>
      </w:r>
    </w:p>
    <w:p w14:paraId="3D9C28B3" w14:textId="77777777" w:rsidR="00A753D2" w:rsidRDefault="00000000">
      <w:pPr>
        <w:pStyle w:val="Heading3"/>
      </w:pPr>
      <w:r>
        <w:t>Ballistic Stretching</w:t>
      </w:r>
    </w:p>
    <w:p w14:paraId="2AD22056" w14:textId="77777777" w:rsidR="00A753D2" w:rsidRDefault="00000000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rPr>
          <w:rStyle w:val="Strong"/>
        </w:rPr>
        <w:t>Strength and Power</w:t>
      </w:r>
      <w:r>
        <w:t xml:space="preserve">: Ballistic stretching can significantly increase strength and power compared to static stretching. It can be incorporated into training routines for athletes who need to develop explosive power. </w:t>
      </w:r>
    </w:p>
    <w:p w14:paraId="5A2F5DC1" w14:textId="77777777" w:rsidR="00A753D2" w:rsidRDefault="00000000">
      <w:pPr>
        <w:pStyle w:val="BodyText"/>
        <w:numPr>
          <w:ilvl w:val="0"/>
          <w:numId w:val="4"/>
        </w:numPr>
        <w:tabs>
          <w:tab w:val="left" w:pos="709"/>
        </w:tabs>
      </w:pPr>
      <w:r>
        <w:rPr>
          <w:rStyle w:val="Strong"/>
        </w:rPr>
        <w:t>Caution</w:t>
      </w:r>
      <w:r>
        <w:t xml:space="preserve">: Due to the aggressive nature of ballistic stretching, it should be performed with caution and proper technique to avoid injury. </w:t>
      </w:r>
    </w:p>
    <w:p w14:paraId="662C9F23" w14:textId="77777777" w:rsidR="00A753D2" w:rsidRDefault="00000000">
      <w:pPr>
        <w:pStyle w:val="Heading3"/>
      </w:pPr>
      <w:r>
        <w:t>Stretch-Shortening Cycle (SSC)</w:t>
      </w:r>
    </w:p>
    <w:p w14:paraId="58E1DC60" w14:textId="77777777" w:rsidR="00A753D2" w:rsidRDefault="00000000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rPr>
          <w:rStyle w:val="Strong"/>
        </w:rPr>
        <w:t>Performance Enhancement</w:t>
      </w:r>
      <w:r>
        <w:t xml:space="preserve">: Understanding and utilizing the SSC can help athletes enhance force, work, and power output during activities involving rapid muscle contractions, such as jumping and sprinting. </w:t>
      </w:r>
    </w:p>
    <w:p w14:paraId="6BD046D5" w14:textId="77777777" w:rsidR="00A753D2" w:rsidRDefault="00000000">
      <w:pPr>
        <w:pStyle w:val="BodyText"/>
        <w:numPr>
          <w:ilvl w:val="0"/>
          <w:numId w:val="5"/>
        </w:numPr>
        <w:tabs>
          <w:tab w:val="left" w:pos="709"/>
        </w:tabs>
      </w:pPr>
      <w:r>
        <w:rPr>
          <w:rStyle w:val="Strong"/>
        </w:rPr>
        <w:t>Training Programs</w:t>
      </w:r>
      <w:r>
        <w:t xml:space="preserve">: Coaches can design training programs that incorporate SSC principles to improve athletic performance. </w:t>
      </w:r>
    </w:p>
    <w:p w14:paraId="303A522A" w14:textId="77777777" w:rsidR="00A753D2" w:rsidRDefault="00000000">
      <w:pPr>
        <w:pStyle w:val="Heading3"/>
      </w:pPr>
      <w:r>
        <w:t>Warm-Up Protocols</w:t>
      </w:r>
    </w:p>
    <w:p w14:paraId="486EE79B" w14:textId="77777777" w:rsidR="00A753D2" w:rsidRDefault="00000000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rPr>
          <w:rStyle w:val="Strong"/>
        </w:rPr>
        <w:t>Active Warm-Up</w:t>
      </w:r>
      <w:r>
        <w:t xml:space="preserve">: Active warm-ups that raise core temperature and heart rate are more effective in enhancing performance than passive warm-ups. This includes activities like jogging, dynamic stretching, and sport-specific drills. </w:t>
      </w:r>
    </w:p>
    <w:p w14:paraId="61B7F0AF" w14:textId="77777777" w:rsidR="00A753D2" w:rsidRDefault="00000000">
      <w:pPr>
        <w:pStyle w:val="BodyText"/>
        <w:numPr>
          <w:ilvl w:val="0"/>
          <w:numId w:val="6"/>
        </w:numPr>
        <w:tabs>
          <w:tab w:val="left" w:pos="709"/>
        </w:tabs>
      </w:pPr>
      <w:r>
        <w:rPr>
          <w:rStyle w:val="Strong"/>
        </w:rPr>
        <w:t>Secondary Warm-Up</w:t>
      </w:r>
      <w:r>
        <w:t xml:space="preserve">: Implementing a secondary warm-up after stretching can further improve performance, making it a valuable addition to pre-competition routines. </w:t>
      </w:r>
    </w:p>
    <w:p w14:paraId="68995F6F" w14:textId="77777777" w:rsidR="00A753D2" w:rsidRDefault="00000000">
      <w:pPr>
        <w:pStyle w:val="Heading3"/>
      </w:pPr>
      <w:r>
        <w:lastRenderedPageBreak/>
        <w:t>Prolonged and Chronic Stretching</w:t>
      </w:r>
    </w:p>
    <w:p w14:paraId="5EEF1ACF" w14:textId="77777777" w:rsidR="00A753D2" w:rsidRDefault="00000000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rPr>
          <w:rStyle w:val="Strong"/>
        </w:rPr>
        <w:t>Avoid Prolonged Stretching</w:t>
      </w:r>
      <w:r>
        <w:t xml:space="preserve">: Prolonged static stretching before exercise can lead to force loss and decreased performance. It is better suited for post-exercise routines. </w:t>
      </w:r>
    </w:p>
    <w:p w14:paraId="15E47036" w14:textId="77777777" w:rsidR="00A753D2" w:rsidRDefault="00000000">
      <w:pPr>
        <w:pStyle w:val="BodyText"/>
        <w:numPr>
          <w:ilvl w:val="0"/>
          <w:numId w:val="7"/>
        </w:numPr>
        <w:tabs>
          <w:tab w:val="left" w:pos="709"/>
        </w:tabs>
      </w:pPr>
      <w:r>
        <w:rPr>
          <w:rStyle w:val="Strong"/>
        </w:rPr>
        <w:t>Chronic Stretching Benefits</w:t>
      </w:r>
      <w:r>
        <w:t xml:space="preserve">: Regular, chronic stretching can improve running economy and overall flexibility, making it beneficial for endurance athletes. </w:t>
      </w:r>
    </w:p>
    <w:p w14:paraId="77B18881" w14:textId="77777777" w:rsidR="00A753D2" w:rsidRDefault="00000000">
      <w:pPr>
        <w:pStyle w:val="Heading3"/>
      </w:pPr>
      <w:r>
        <w:t>Jump Power Assessment</w:t>
      </w:r>
    </w:p>
    <w:p w14:paraId="70CEA23D" w14:textId="77777777" w:rsidR="00A753D2" w:rsidRDefault="00000000">
      <w:pPr>
        <w:pStyle w:val="BodyText"/>
        <w:numPr>
          <w:ilvl w:val="0"/>
          <w:numId w:val="8"/>
        </w:numPr>
        <w:tabs>
          <w:tab w:val="left" w:pos="709"/>
        </w:tabs>
      </w:pPr>
      <w:r>
        <w:rPr>
          <w:rStyle w:val="Strong"/>
        </w:rPr>
        <w:t>Accurate Measurement</w:t>
      </w:r>
      <w:r>
        <w:t xml:space="preserve">: Validated equations for estimating jump power can help coaches and trainers accurately assess and monitor an athlete’s progress, allowing for more tailored training programs. </w:t>
      </w:r>
    </w:p>
    <w:p w14:paraId="4232F539" w14:textId="77777777" w:rsidR="00A753D2" w:rsidRDefault="00000000">
      <w:pPr>
        <w:pStyle w:val="Heading3"/>
      </w:pPr>
      <w:r>
        <w:t>Systematic Reviews</w:t>
      </w:r>
    </w:p>
    <w:p w14:paraId="37F6574F" w14:textId="77777777" w:rsidR="00A753D2" w:rsidRDefault="00000000">
      <w:pPr>
        <w:pStyle w:val="BodyText"/>
        <w:numPr>
          <w:ilvl w:val="0"/>
          <w:numId w:val="9"/>
        </w:numPr>
        <w:tabs>
          <w:tab w:val="left" w:pos="709"/>
        </w:tabs>
      </w:pPr>
      <w:r>
        <w:rPr>
          <w:rStyle w:val="Strong"/>
        </w:rPr>
        <w:t>Informed Decisions</w:t>
      </w:r>
      <w:r>
        <w:t xml:space="preserve">: Systematic reviews provide a comprehensive overview of the effects of stretching on performance and injury risk, helping practitioners make evidence-based decisions about incorporating stretching into training routines. </w:t>
      </w:r>
    </w:p>
    <w:p w14:paraId="0080561B" w14:textId="77777777" w:rsidR="00A753D2" w:rsidRDefault="00000000">
      <w:pPr>
        <w:pStyle w:val="BodyText"/>
      </w:pPr>
      <w:r>
        <w:t>By applying these findings, athletes and coaches can optimize their training and warm-up routines to enhance performance, reduce injury risk, and achieve better overall results. If you have any specific questions or need further details, feel free to ask!</w:t>
      </w:r>
    </w:p>
    <w:p w14:paraId="56740C92" w14:textId="77777777" w:rsidR="00A753D2" w:rsidRDefault="00A753D2"/>
    <w:sectPr w:rsidR="00A753D2" w:rsidSect="004C5C85">
      <w:pgSz w:w="11906" w:h="16838"/>
      <w:pgMar w:top="1440" w:right="1440" w:bottom="1440" w:left="144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nifont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F920F58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4EDCDFE6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10AB2294"/>
    <w:multiLevelType w:val="multilevel"/>
    <w:tmpl w:val="7F8205F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42EE6006"/>
    <w:multiLevelType w:val="multilevel"/>
    <w:tmpl w:val="368E6B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83B4112"/>
    <w:multiLevelType w:val="multilevel"/>
    <w:tmpl w:val="0EECD49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4E50147A"/>
    <w:multiLevelType w:val="multilevel"/>
    <w:tmpl w:val="8E26A8F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4E501954"/>
    <w:multiLevelType w:val="multilevel"/>
    <w:tmpl w:val="A58EE1E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4F4419FD"/>
    <w:multiLevelType w:val="multilevel"/>
    <w:tmpl w:val="60A64A3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4E106F7"/>
    <w:multiLevelType w:val="multilevel"/>
    <w:tmpl w:val="C7B64D6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5D3D3415"/>
    <w:multiLevelType w:val="multilevel"/>
    <w:tmpl w:val="8C08850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71DB314E"/>
    <w:multiLevelType w:val="multilevel"/>
    <w:tmpl w:val="590ED18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367019404">
    <w:abstractNumId w:val="3"/>
  </w:num>
  <w:num w:numId="2" w16cid:durableId="780223834">
    <w:abstractNumId w:val="6"/>
  </w:num>
  <w:num w:numId="3" w16cid:durableId="733165084">
    <w:abstractNumId w:val="4"/>
  </w:num>
  <w:num w:numId="4" w16cid:durableId="1588537824">
    <w:abstractNumId w:val="8"/>
  </w:num>
  <w:num w:numId="5" w16cid:durableId="1618637000">
    <w:abstractNumId w:val="10"/>
  </w:num>
  <w:num w:numId="6" w16cid:durableId="868028643">
    <w:abstractNumId w:val="7"/>
  </w:num>
  <w:num w:numId="7" w16cid:durableId="1857771174">
    <w:abstractNumId w:val="5"/>
  </w:num>
  <w:num w:numId="8" w16cid:durableId="151262559">
    <w:abstractNumId w:val="2"/>
  </w:num>
  <w:num w:numId="9" w16cid:durableId="1227716563">
    <w:abstractNumId w:val="9"/>
  </w:num>
  <w:num w:numId="10" w16cid:durableId="595094325">
    <w:abstractNumId w:val="1"/>
  </w:num>
  <w:num w:numId="11" w16cid:durableId="2087260994">
    <w:abstractNumId w:val="1"/>
  </w:num>
  <w:num w:numId="12" w16cid:durableId="490562853">
    <w:abstractNumId w:val="0"/>
  </w:num>
  <w:num w:numId="13" w16cid:durableId="101865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9"/>
  <w:autoHyphenation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QyNTE0MbIwMjQ3N7NQ0lEKTi0uzszPAykwrAUAx5RNjywAAAA="/>
  </w:docVars>
  <w:rsids>
    <w:rsidRoot w:val="00A753D2"/>
    <w:rsid w:val="001969C5"/>
    <w:rsid w:val="004C5C85"/>
    <w:rsid w:val="00A7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EB9A"/>
  <w15:docId w15:val="{CF5A9FAA-2297-4D50-BCCA-9FF8B006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GB" w:eastAsia="zh-CN" w:bidi="hi-IN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C8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3"/>
    <w:qFormat/>
    <w:rsid w:val="004C5C85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3"/>
    <w:semiHidden/>
    <w:unhideWhenUsed/>
    <w:qFormat/>
    <w:rsid w:val="004C5C85"/>
    <w:pPr>
      <w:keepNext/>
      <w:keepLines/>
      <w:ind w:left="720" w:firstLine="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4C5C85"/>
    <w:pPr>
      <w:keepNext/>
      <w:keepLines/>
      <w:ind w:firstLine="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4C5C85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4C5C85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4C5C85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4C5C85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4C5C85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4C5C85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basedOn w:val="DefaultParagraphFont"/>
    <w:uiPriority w:val="22"/>
    <w:unhideWhenUsed/>
    <w:qFormat/>
    <w:rsid w:val="004C5C85"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4C5C85"/>
    <w:pPr>
      <w:spacing w:after="200" w:line="240" w:lineRule="auto"/>
      <w:ind w:firstLine="0"/>
    </w:pPr>
    <w:rPr>
      <w:i/>
      <w:iCs/>
      <w:color w:val="0E2841" w:themeColor="text2"/>
      <w:sz w:val="22"/>
      <w:szCs w:val="18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SectionTitle">
    <w:name w:val="Section Title"/>
    <w:basedOn w:val="Normal"/>
    <w:next w:val="Normal"/>
    <w:uiPriority w:val="2"/>
    <w:qFormat/>
    <w:rsid w:val="004C5C85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customStyle="1" w:styleId="Title2">
    <w:name w:val="Title 2"/>
    <w:basedOn w:val="Normal"/>
    <w:uiPriority w:val="1"/>
    <w:qFormat/>
    <w:rsid w:val="004C5C85"/>
    <w:pPr>
      <w:ind w:firstLine="0"/>
      <w:jc w:val="center"/>
    </w:pPr>
  </w:style>
  <w:style w:type="paragraph" w:customStyle="1" w:styleId="TableFigure">
    <w:name w:val="Table/Figure"/>
    <w:basedOn w:val="Normal"/>
    <w:uiPriority w:val="4"/>
    <w:qFormat/>
    <w:rsid w:val="004C5C85"/>
    <w:pPr>
      <w:spacing w:before="240"/>
      <w:ind w:firstLine="0"/>
      <w:contextualSpacing/>
    </w:pPr>
    <w:rPr>
      <w:b/>
    </w:rPr>
  </w:style>
  <w:style w:type="paragraph" w:customStyle="1" w:styleId="Reference">
    <w:name w:val="Reference"/>
    <w:basedOn w:val="Normal"/>
    <w:autoRedefine/>
    <w:qFormat/>
    <w:rsid w:val="004C5C85"/>
    <w:pPr>
      <w:ind w:left="720" w:hanging="720"/>
    </w:pPr>
    <w:rPr>
      <w:rFonts w:cs="Calibri"/>
      <w:noProof/>
      <w:lang w:val="en-US"/>
    </w:rPr>
  </w:style>
  <w:style w:type="character" w:customStyle="1" w:styleId="Heading1Char">
    <w:name w:val="Heading 1 Char"/>
    <w:basedOn w:val="DefaultParagraphFont"/>
    <w:link w:val="Heading1"/>
    <w:uiPriority w:val="3"/>
    <w:rsid w:val="004C5C85"/>
    <w:rPr>
      <w:rFonts w:ascii="Times New Roman" w:eastAsiaTheme="majorEastAsia" w:hAnsi="Times New Roman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4C5C85"/>
    <w:rPr>
      <w:rFonts w:ascii="Times New Roman" w:eastAsiaTheme="majorEastAsia" w:hAnsi="Times New Roman" w:cstheme="majorBidi"/>
      <w:b/>
      <w:bCs/>
    </w:rPr>
  </w:style>
  <w:style w:type="character" w:customStyle="1" w:styleId="Heading3Char">
    <w:name w:val="Heading 3 Char"/>
    <w:basedOn w:val="DefaultParagraphFont"/>
    <w:link w:val="Heading3"/>
    <w:uiPriority w:val="3"/>
    <w:rsid w:val="004C5C85"/>
    <w:rPr>
      <w:rFonts w:ascii="Times New Roman" w:eastAsiaTheme="majorEastAsia" w:hAnsi="Times New Roman" w:cstheme="majorBidi"/>
      <w:b/>
      <w:bCs/>
      <w:i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4C5C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4C5C85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C85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C85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C85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C85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qFormat/>
    <w:rsid w:val="004C5C85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5C85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4C5C8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4C5C8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C85"/>
    <w:rPr>
      <w:rFonts w:ascii="Times New Roman" w:hAnsi="Times New Roman"/>
      <w:sz w:val="22"/>
      <w:szCs w:val="20"/>
    </w:rPr>
  </w:style>
  <w:style w:type="paragraph" w:styleId="ListBullet">
    <w:name w:val="List Bullet"/>
    <w:basedOn w:val="Normal"/>
    <w:uiPriority w:val="9"/>
    <w:semiHidden/>
    <w:unhideWhenUsed/>
    <w:qFormat/>
    <w:rsid w:val="004C5C85"/>
    <w:pPr>
      <w:numPr>
        <w:numId w:val="11"/>
      </w:numPr>
      <w:contextualSpacing/>
    </w:pPr>
  </w:style>
  <w:style w:type="paragraph" w:styleId="ListNumber">
    <w:name w:val="List Number"/>
    <w:basedOn w:val="Normal"/>
    <w:uiPriority w:val="9"/>
    <w:semiHidden/>
    <w:unhideWhenUsed/>
    <w:qFormat/>
    <w:rsid w:val="004C5C85"/>
    <w:pPr>
      <w:numPr>
        <w:numId w:val="13"/>
      </w:numPr>
      <w:contextualSpacing/>
    </w:pPr>
  </w:style>
  <w:style w:type="paragraph" w:styleId="Title">
    <w:name w:val="Title"/>
    <w:basedOn w:val="Normal"/>
    <w:next w:val="Normal"/>
    <w:link w:val="TitleChar"/>
    <w:qFormat/>
    <w:rsid w:val="004C5C85"/>
    <w:pPr>
      <w:spacing w:before="2400"/>
      <w:ind w:firstLine="0"/>
      <w:contextualSpacing/>
      <w:jc w:val="center"/>
    </w:pPr>
    <w:rPr>
      <w:rFonts w:eastAsiaTheme="majorEastAsia" w:cstheme="majorBidi"/>
    </w:rPr>
  </w:style>
  <w:style w:type="character" w:customStyle="1" w:styleId="TitleChar">
    <w:name w:val="Title Char"/>
    <w:basedOn w:val="DefaultParagraphFont"/>
    <w:link w:val="Title"/>
    <w:rsid w:val="004C5C85"/>
    <w:rPr>
      <w:rFonts w:ascii="Times New Roman" w:eastAsiaTheme="majorEastAsia" w:hAnsi="Times New Roman" w:cstheme="majorBidi"/>
    </w:rPr>
  </w:style>
  <w:style w:type="paragraph" w:styleId="Subtitle">
    <w:name w:val="Subtitle"/>
    <w:basedOn w:val="Normal"/>
    <w:link w:val="SubtitleChar"/>
    <w:uiPriority w:val="18"/>
    <w:unhideWhenUsed/>
    <w:qFormat/>
    <w:rsid w:val="004C5C85"/>
    <w:pPr>
      <w:numPr>
        <w:ilvl w:val="1"/>
      </w:numPr>
      <w:spacing w:line="240" w:lineRule="auto"/>
      <w:ind w:firstLine="720"/>
    </w:pPr>
    <w:rPr>
      <w:caps/>
      <w:color w:val="0E2841" w:themeColor="text2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4C5C85"/>
    <w:rPr>
      <w:rFonts w:ascii="Times New Roman" w:hAnsi="Times New Roman"/>
      <w:caps/>
      <w:color w:val="0E2841" w:themeColor="text2"/>
      <w:szCs w:val="22"/>
    </w:rPr>
  </w:style>
  <w:style w:type="character" w:styleId="Emphasis">
    <w:name w:val="Emphasis"/>
    <w:basedOn w:val="DefaultParagraphFont"/>
    <w:uiPriority w:val="3"/>
    <w:unhideWhenUsed/>
    <w:qFormat/>
    <w:rsid w:val="004C5C85"/>
    <w:rPr>
      <w:i/>
      <w:iCs/>
    </w:rPr>
  </w:style>
  <w:style w:type="paragraph" w:styleId="NoSpacing">
    <w:name w:val="No Spacing"/>
    <w:aliases w:val="No Indent"/>
    <w:uiPriority w:val="3"/>
    <w:qFormat/>
    <w:rsid w:val="004C5C85"/>
    <w:pPr>
      <w:ind w:firstLine="0"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4C5C85"/>
    <w:pPr>
      <w:ind w:left="720" w:firstLine="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C5C85"/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C5C85"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C85"/>
    <w:rPr>
      <w:rFonts w:ascii="Times New Roman" w:hAnsi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C5C85"/>
    <w:pPr>
      <w:pBdr>
        <w:top w:val="single" w:sz="4" w:space="10" w:color="0A2F41" w:themeColor="accent1" w:themeShade="80"/>
        <w:bottom w:val="single" w:sz="4" w:space="10" w:color="0A2F41" w:themeColor="accent1" w:themeShade="80"/>
      </w:pBdr>
      <w:spacing w:before="360" w:after="360"/>
      <w:ind w:left="864" w:right="864" w:firstLine="0"/>
      <w:jc w:val="center"/>
    </w:pPr>
    <w:rPr>
      <w:i/>
      <w:iCs/>
      <w:color w:val="0A2F4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C85"/>
    <w:rPr>
      <w:rFonts w:ascii="Times New Roman" w:hAnsi="Times New Roman"/>
      <w:i/>
      <w:iCs/>
      <w:color w:val="0A2F41" w:themeColor="accent1" w:themeShade="80"/>
    </w:rPr>
  </w:style>
  <w:style w:type="character" w:styleId="SubtleEmphasis">
    <w:name w:val="Subtle Emphasis"/>
    <w:basedOn w:val="DefaultParagraphFont"/>
    <w:uiPriority w:val="19"/>
    <w:unhideWhenUsed/>
    <w:qFormat/>
    <w:rsid w:val="004C5C8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C5C85"/>
    <w:rPr>
      <w:i/>
      <w:iCs/>
      <w:color w:val="0A2F41" w:themeColor="accent1" w:themeShade="80"/>
    </w:rPr>
  </w:style>
  <w:style w:type="character" w:styleId="SubtleReference">
    <w:name w:val="Subtle Reference"/>
    <w:basedOn w:val="DefaultParagraphFont"/>
    <w:uiPriority w:val="31"/>
    <w:unhideWhenUsed/>
    <w:qFormat/>
    <w:rsid w:val="004C5C8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C5C85"/>
    <w:rPr>
      <w:b/>
      <w:bCs/>
      <w:caps w:val="0"/>
      <w:smallCaps/>
      <w:color w:val="0A2F41" w:themeColor="accent1" w:themeShade="80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C5C85"/>
    <w:rPr>
      <w:b/>
      <w:bCs/>
      <w:i/>
      <w:iCs/>
      <w:spacing w:val="5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C5C85"/>
    <w:pPr>
      <w:ind w:left="720" w:hanging="7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5C85"/>
    <w:pPr>
      <w:spacing w:before="240"/>
      <w:ind w:firstLine="720"/>
      <w:jc w:val="left"/>
      <w:outlineLvl w:val="9"/>
    </w:pPr>
    <w:rPr>
      <w:b w:val="0"/>
      <w:bCs w:val="0"/>
      <w:color w:val="0A2F41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Peacock</dc:creator>
  <dc:description/>
  <cp:lastModifiedBy>David Peacock</cp:lastModifiedBy>
  <cp:revision>2</cp:revision>
  <dcterms:created xsi:type="dcterms:W3CDTF">2024-08-24T19:47:00Z</dcterms:created>
  <dcterms:modified xsi:type="dcterms:W3CDTF">2024-08-27T17:47:00Z</dcterms:modified>
  <dc:language>en-NZ</dc:language>
</cp:coreProperties>
</file>